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40D3A" w14:textId="77777777" w:rsidR="005B1BB4" w:rsidRPr="002B29CF" w:rsidRDefault="005B1BB4" w:rsidP="0087102C">
      <w:pPr>
        <w:rPr>
          <w:rFonts w:cs="Tahoma"/>
        </w:rPr>
      </w:pPr>
      <w:bookmarkStart w:id="0" w:name="_Hlk186483267"/>
      <w:bookmarkEnd w:id="0"/>
    </w:p>
    <w:p w14:paraId="3AFA9C3A" w14:textId="77777777" w:rsidR="0056507F" w:rsidRDefault="002B29CF" w:rsidP="00710575">
      <w:pPr>
        <w:pStyle w:val="Title"/>
      </w:pPr>
      <w:r w:rsidRPr="002B29CF">
        <w:t xml:space="preserve">COMPREHENSIVE SCHOOL </w:t>
      </w:r>
    </w:p>
    <w:p w14:paraId="119232B1" w14:textId="5216424E" w:rsidR="002B29CF" w:rsidRDefault="002B29CF" w:rsidP="00710575">
      <w:pPr>
        <w:pStyle w:val="Title"/>
      </w:pPr>
      <w:r w:rsidRPr="002B29CF">
        <w:t>SAFETY PLAN (CSSP)</w:t>
      </w:r>
    </w:p>
    <w:p w14:paraId="49387E68" w14:textId="77777777" w:rsidR="00983058" w:rsidRPr="002B29CF" w:rsidRDefault="00983058" w:rsidP="00C64716">
      <w:pPr>
        <w:jc w:val="center"/>
        <w:rPr>
          <w:rFonts w:cs="Tahoma"/>
          <w:b/>
          <w:sz w:val="48"/>
          <w:szCs w:val="48"/>
        </w:rPr>
      </w:pPr>
    </w:p>
    <w:p w14:paraId="30AF5CA9" w14:textId="77777777" w:rsidR="002B29CF" w:rsidRPr="002B29CF" w:rsidRDefault="002B29CF" w:rsidP="00C64716">
      <w:pPr>
        <w:jc w:val="center"/>
        <w:rPr>
          <w:rFonts w:cs="Tahoma"/>
          <w:b/>
          <w:sz w:val="48"/>
          <w:szCs w:val="48"/>
        </w:rPr>
      </w:pPr>
      <w:r w:rsidRPr="002B29CF">
        <w:rPr>
          <w:rFonts w:cs="Tahoma"/>
          <w:b/>
          <w:sz w:val="48"/>
          <w:szCs w:val="48"/>
        </w:rPr>
        <w:t>2025-2026</w:t>
      </w:r>
    </w:p>
    <w:p w14:paraId="40D1A39F" w14:textId="7F0300D0" w:rsidR="005B1BB4" w:rsidRPr="002B29CF" w:rsidRDefault="005B1BB4" w:rsidP="00274618">
      <w:pPr>
        <w:pStyle w:val="Title"/>
        <w:jc w:val="both"/>
      </w:pPr>
    </w:p>
    <w:tbl>
      <w:tblPr>
        <w:tblStyle w:val="TableGrid"/>
        <w:tblW w:w="0" w:type="auto"/>
        <w:tblBorders>
          <w:insideH w:val="none" w:sz="0" w:space="0" w:color="auto"/>
        </w:tblBorders>
        <w:tblLook w:val="04A0" w:firstRow="1" w:lastRow="0" w:firstColumn="1" w:lastColumn="0" w:noHBand="0" w:noVBand="1"/>
      </w:tblPr>
      <w:tblGrid>
        <w:gridCol w:w="2245"/>
        <w:gridCol w:w="7105"/>
      </w:tblGrid>
      <w:tr w:rsidR="002B29CF" w:rsidRPr="002B29CF" w14:paraId="2253D293" w14:textId="77777777" w:rsidTr="002B29CF">
        <w:tc>
          <w:tcPr>
            <w:tcW w:w="2245" w:type="dxa"/>
          </w:tcPr>
          <w:p w14:paraId="36416067" w14:textId="1CA1B620" w:rsidR="002B29CF" w:rsidRPr="002B29CF" w:rsidRDefault="002B29CF" w:rsidP="0087102C">
            <w:pPr>
              <w:tabs>
                <w:tab w:val="left" w:pos="2066"/>
              </w:tabs>
              <w:rPr>
                <w:rFonts w:cs="Tahoma"/>
                <w:szCs w:val="24"/>
              </w:rPr>
            </w:pPr>
            <w:r w:rsidRPr="002B29CF">
              <w:rPr>
                <w:rFonts w:cs="Tahoma"/>
                <w:szCs w:val="24"/>
              </w:rPr>
              <w:t>School:</w:t>
            </w:r>
          </w:p>
        </w:tc>
        <w:tc>
          <w:tcPr>
            <w:tcW w:w="7105" w:type="dxa"/>
          </w:tcPr>
          <w:p w14:paraId="051C1B66" w14:textId="2D923BFE" w:rsidR="002B29CF" w:rsidRPr="002B29CF" w:rsidRDefault="002B29CF" w:rsidP="0087102C">
            <w:pPr>
              <w:tabs>
                <w:tab w:val="left" w:pos="2066"/>
              </w:tabs>
              <w:rPr>
                <w:rFonts w:cs="Tahoma"/>
                <w:szCs w:val="24"/>
              </w:rPr>
            </w:pPr>
            <w:r>
              <w:rPr>
                <w:rFonts w:cs="Tahoma"/>
                <w:szCs w:val="24"/>
              </w:rPr>
              <w:t xml:space="preserve">Cathedral School </w:t>
            </w:r>
            <w:r w:rsidR="00B80503">
              <w:rPr>
                <w:rFonts w:cs="Tahoma"/>
                <w:szCs w:val="24"/>
              </w:rPr>
              <w:t>for</w:t>
            </w:r>
            <w:r>
              <w:rPr>
                <w:rFonts w:cs="Tahoma"/>
                <w:szCs w:val="24"/>
              </w:rPr>
              <w:t xml:space="preserve"> Boys</w:t>
            </w:r>
            <w:r w:rsidR="00983058">
              <w:rPr>
                <w:rFonts w:cs="Tahoma"/>
                <w:szCs w:val="24"/>
              </w:rPr>
              <w:t xml:space="preserve"> (</w:t>
            </w:r>
            <w:r w:rsidR="00B62650">
              <w:rPr>
                <w:rFonts w:cs="Tahoma"/>
                <w:szCs w:val="24"/>
              </w:rPr>
              <w:t>CSB</w:t>
            </w:r>
            <w:r w:rsidR="00983058">
              <w:rPr>
                <w:rFonts w:cs="Tahoma"/>
                <w:szCs w:val="24"/>
              </w:rPr>
              <w:t>)</w:t>
            </w:r>
          </w:p>
        </w:tc>
      </w:tr>
      <w:tr w:rsidR="002B29CF" w:rsidRPr="002B29CF" w14:paraId="4FEFE851" w14:textId="77777777" w:rsidTr="002B29CF">
        <w:tc>
          <w:tcPr>
            <w:tcW w:w="2245" w:type="dxa"/>
          </w:tcPr>
          <w:p w14:paraId="04C225ED" w14:textId="0DBCC747" w:rsidR="002B29CF" w:rsidRPr="002B29CF" w:rsidRDefault="002B29CF" w:rsidP="0087102C">
            <w:pPr>
              <w:tabs>
                <w:tab w:val="left" w:pos="2066"/>
              </w:tabs>
              <w:rPr>
                <w:rFonts w:cs="Tahoma"/>
                <w:szCs w:val="24"/>
              </w:rPr>
            </w:pPr>
            <w:r w:rsidRPr="002B29CF">
              <w:rPr>
                <w:rFonts w:cs="Tahoma"/>
                <w:szCs w:val="24"/>
              </w:rPr>
              <w:t>CDS Code:</w:t>
            </w:r>
            <w:r>
              <w:t xml:space="preserve"> </w:t>
            </w:r>
          </w:p>
        </w:tc>
        <w:tc>
          <w:tcPr>
            <w:tcW w:w="7105" w:type="dxa"/>
          </w:tcPr>
          <w:p w14:paraId="2735A461" w14:textId="6F61E1D2" w:rsidR="002B29CF" w:rsidRPr="002B29CF" w:rsidRDefault="002B29CF" w:rsidP="0087102C">
            <w:pPr>
              <w:tabs>
                <w:tab w:val="left" w:pos="2066"/>
              </w:tabs>
              <w:rPr>
                <w:rFonts w:cs="Tahoma"/>
                <w:szCs w:val="24"/>
              </w:rPr>
            </w:pPr>
            <w:r w:rsidRPr="002B29CF">
              <w:rPr>
                <w:rFonts w:cs="Tahoma"/>
                <w:szCs w:val="24"/>
              </w:rPr>
              <w:t>38 68478 6965586</w:t>
            </w:r>
          </w:p>
        </w:tc>
      </w:tr>
      <w:tr w:rsidR="002B29CF" w:rsidRPr="002B29CF" w14:paraId="6AA6F70B" w14:textId="77777777" w:rsidTr="002B29CF">
        <w:tc>
          <w:tcPr>
            <w:tcW w:w="2245" w:type="dxa"/>
          </w:tcPr>
          <w:p w14:paraId="41B0456A" w14:textId="3CFD280B" w:rsidR="002B29CF" w:rsidRPr="002B29CF" w:rsidRDefault="002B29CF" w:rsidP="0087102C">
            <w:pPr>
              <w:tabs>
                <w:tab w:val="left" w:pos="2066"/>
              </w:tabs>
              <w:rPr>
                <w:rFonts w:cs="Tahoma"/>
                <w:szCs w:val="24"/>
              </w:rPr>
            </w:pPr>
            <w:r w:rsidRPr="002B29CF">
              <w:rPr>
                <w:rFonts w:cs="Tahoma"/>
                <w:szCs w:val="24"/>
              </w:rPr>
              <w:t xml:space="preserve">District: </w:t>
            </w:r>
          </w:p>
        </w:tc>
        <w:tc>
          <w:tcPr>
            <w:tcW w:w="7105" w:type="dxa"/>
          </w:tcPr>
          <w:p w14:paraId="2263D31E" w14:textId="4BBAE19C" w:rsidR="002B29CF" w:rsidRPr="002B29CF" w:rsidRDefault="002B29CF" w:rsidP="0087102C">
            <w:pPr>
              <w:tabs>
                <w:tab w:val="left" w:pos="2066"/>
              </w:tabs>
              <w:rPr>
                <w:rFonts w:cs="Tahoma"/>
                <w:szCs w:val="24"/>
              </w:rPr>
            </w:pPr>
            <w:r>
              <w:rPr>
                <w:rFonts w:cs="Tahoma"/>
                <w:szCs w:val="24"/>
              </w:rPr>
              <w:t xml:space="preserve">San </w:t>
            </w:r>
            <w:r w:rsidR="00983058">
              <w:rPr>
                <w:rFonts w:cs="Tahoma"/>
                <w:szCs w:val="24"/>
              </w:rPr>
              <w:t>Francisco</w:t>
            </w:r>
          </w:p>
        </w:tc>
      </w:tr>
      <w:tr w:rsidR="002B29CF" w:rsidRPr="002B29CF" w14:paraId="096E8AC6" w14:textId="77777777" w:rsidTr="002B29CF">
        <w:tc>
          <w:tcPr>
            <w:tcW w:w="2245" w:type="dxa"/>
          </w:tcPr>
          <w:p w14:paraId="22605656" w14:textId="7672E333" w:rsidR="002B29CF" w:rsidRPr="002B29CF" w:rsidRDefault="002B29CF" w:rsidP="0087102C">
            <w:pPr>
              <w:tabs>
                <w:tab w:val="left" w:pos="2066"/>
              </w:tabs>
              <w:rPr>
                <w:rFonts w:cs="Tahoma"/>
                <w:szCs w:val="24"/>
              </w:rPr>
            </w:pPr>
            <w:r w:rsidRPr="002B29CF">
              <w:rPr>
                <w:rFonts w:cs="Tahoma"/>
                <w:szCs w:val="24"/>
              </w:rPr>
              <w:t>Address:</w:t>
            </w:r>
          </w:p>
        </w:tc>
        <w:tc>
          <w:tcPr>
            <w:tcW w:w="7105" w:type="dxa"/>
          </w:tcPr>
          <w:p w14:paraId="64DCE5F3" w14:textId="0EF1CC1B" w:rsidR="002B29CF" w:rsidRPr="002B29CF" w:rsidRDefault="00983058" w:rsidP="0087102C">
            <w:pPr>
              <w:tabs>
                <w:tab w:val="left" w:pos="2066"/>
              </w:tabs>
              <w:rPr>
                <w:rFonts w:cs="Tahoma"/>
                <w:szCs w:val="24"/>
              </w:rPr>
            </w:pPr>
            <w:r w:rsidRPr="00983058">
              <w:rPr>
                <w:rFonts w:cs="Tahoma"/>
                <w:szCs w:val="24"/>
              </w:rPr>
              <w:t>1275 Sacramento St.</w:t>
            </w:r>
            <w:r>
              <w:rPr>
                <w:rFonts w:cs="Tahoma"/>
                <w:szCs w:val="24"/>
              </w:rPr>
              <w:t xml:space="preserve"> </w:t>
            </w:r>
            <w:r w:rsidRPr="00983058">
              <w:rPr>
                <w:rFonts w:cs="Tahoma"/>
                <w:szCs w:val="24"/>
              </w:rPr>
              <w:t>San Francisco, CA 94108-1910</w:t>
            </w:r>
          </w:p>
        </w:tc>
      </w:tr>
      <w:tr w:rsidR="002B29CF" w:rsidRPr="002B29CF" w14:paraId="79B57FC8" w14:textId="77777777" w:rsidTr="002B29CF">
        <w:tc>
          <w:tcPr>
            <w:tcW w:w="2245" w:type="dxa"/>
          </w:tcPr>
          <w:p w14:paraId="70CE8C31" w14:textId="24D3F65D" w:rsidR="002B29CF" w:rsidRPr="002B29CF" w:rsidRDefault="002B29CF" w:rsidP="0087102C">
            <w:pPr>
              <w:tabs>
                <w:tab w:val="left" w:pos="2066"/>
              </w:tabs>
              <w:rPr>
                <w:rFonts w:cs="Tahoma"/>
                <w:szCs w:val="24"/>
              </w:rPr>
            </w:pPr>
            <w:r w:rsidRPr="002B29CF">
              <w:rPr>
                <w:rFonts w:cs="Tahoma"/>
                <w:szCs w:val="24"/>
              </w:rPr>
              <w:t>Date of Adoption:</w:t>
            </w:r>
          </w:p>
        </w:tc>
        <w:tc>
          <w:tcPr>
            <w:tcW w:w="7105" w:type="dxa"/>
          </w:tcPr>
          <w:p w14:paraId="3EE531D5" w14:textId="77777777" w:rsidR="002B29CF" w:rsidRPr="002B29CF" w:rsidRDefault="00983058" w:rsidP="0087102C">
            <w:pPr>
              <w:tabs>
                <w:tab w:val="left" w:pos="2066"/>
              </w:tabs>
              <w:rPr>
                <w:rFonts w:cs="Tahoma"/>
                <w:szCs w:val="24"/>
              </w:rPr>
            </w:pPr>
            <w:r>
              <w:rPr>
                <w:rFonts w:cs="Tahoma"/>
                <w:szCs w:val="24"/>
              </w:rPr>
              <w:t>2/15/2025</w:t>
            </w:r>
          </w:p>
        </w:tc>
      </w:tr>
    </w:tbl>
    <w:p w14:paraId="62AB7374" w14:textId="314325D9" w:rsidR="004C3ACD" w:rsidRPr="002B29CF" w:rsidRDefault="0056507F" w:rsidP="0087102C">
      <w:pPr>
        <w:rPr>
          <w:rFonts w:cs="Tahoma"/>
        </w:rPr>
      </w:pPr>
      <w:r>
        <w:rPr>
          <w:noProof/>
        </w:rPr>
        <w:drawing>
          <wp:anchor distT="0" distB="0" distL="114300" distR="114300" simplePos="0" relativeHeight="251661312" behindDoc="1" locked="0" layoutInCell="1" allowOverlap="1" wp14:anchorId="3524AF22" wp14:editId="0105FFB0">
            <wp:simplePos x="0" y="0"/>
            <wp:positionH relativeFrom="column">
              <wp:posOffset>-906145</wp:posOffset>
            </wp:positionH>
            <wp:positionV relativeFrom="page">
              <wp:posOffset>5389245</wp:posOffset>
            </wp:positionV>
            <wp:extent cx="7776210" cy="5184140"/>
            <wp:effectExtent l="0" t="0" r="0" b="0"/>
            <wp:wrapTight wrapText="bothSides">
              <wp:wrapPolygon edited="0">
                <wp:start x="0" y="0"/>
                <wp:lineTo x="0" y="21537"/>
                <wp:lineTo x="21554" y="21537"/>
                <wp:lineTo x="21554" y="0"/>
                <wp:lineTo x="0" y="0"/>
              </wp:wrapPolygon>
            </wp:wrapTight>
            <wp:docPr id="1624847399" name="Picture 1" descr="A building with glass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47399" name="Picture 1" descr="A building with glass wall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76210" cy="5184140"/>
                    </a:xfrm>
                    <a:prstGeom prst="rect">
                      <a:avLst/>
                    </a:prstGeom>
                  </pic:spPr>
                </pic:pic>
              </a:graphicData>
            </a:graphic>
            <wp14:sizeRelH relativeFrom="page">
              <wp14:pctWidth>0</wp14:pctWidth>
            </wp14:sizeRelH>
            <wp14:sizeRelV relativeFrom="page">
              <wp14:pctHeight>0</wp14:pctHeight>
            </wp14:sizeRelV>
          </wp:anchor>
        </w:drawing>
      </w:r>
    </w:p>
    <w:p w14:paraId="1EC66DF4" w14:textId="4334F054" w:rsidR="00884518" w:rsidRDefault="00274618">
      <w:pPr>
        <w:pStyle w:val="TOC1"/>
        <w:rPr>
          <w:rFonts w:asciiTheme="minorHAnsi" w:eastAsiaTheme="minorEastAsia" w:hAnsiTheme="minorHAnsi"/>
          <w:bCs w:val="0"/>
          <w:noProof/>
          <w:kern w:val="2"/>
          <w:sz w:val="24"/>
          <w:szCs w:val="24"/>
          <w14:ligatures w14:val="standardContextual"/>
        </w:rPr>
      </w:pPr>
      <w:r>
        <w:lastRenderedPageBreak/>
        <w:fldChar w:fldCharType="begin"/>
      </w:r>
      <w:r>
        <w:instrText xml:space="preserve"> TOC \o "1-2" \h \z \u </w:instrText>
      </w:r>
      <w:r>
        <w:fldChar w:fldCharType="separate"/>
      </w:r>
      <w:hyperlink w:anchor="_Toc186905160" w:history="1">
        <w:r w:rsidR="00884518" w:rsidRPr="0098308C">
          <w:rPr>
            <w:rStyle w:val="Hyperlink"/>
            <w:noProof/>
          </w:rPr>
          <w:t>Introduction</w:t>
        </w:r>
        <w:r w:rsidR="00884518">
          <w:rPr>
            <w:noProof/>
            <w:webHidden/>
          </w:rPr>
          <w:tab/>
        </w:r>
        <w:r w:rsidR="00884518">
          <w:rPr>
            <w:noProof/>
            <w:webHidden/>
          </w:rPr>
          <w:fldChar w:fldCharType="begin"/>
        </w:r>
        <w:r w:rsidR="00884518">
          <w:rPr>
            <w:noProof/>
            <w:webHidden/>
          </w:rPr>
          <w:instrText xml:space="preserve"> PAGEREF _Toc186905160 \h </w:instrText>
        </w:r>
        <w:r w:rsidR="00884518">
          <w:rPr>
            <w:noProof/>
            <w:webHidden/>
          </w:rPr>
        </w:r>
        <w:r w:rsidR="00884518">
          <w:rPr>
            <w:noProof/>
            <w:webHidden/>
          </w:rPr>
          <w:fldChar w:fldCharType="separate"/>
        </w:r>
        <w:r w:rsidR="00884518">
          <w:rPr>
            <w:noProof/>
            <w:webHidden/>
          </w:rPr>
          <w:t>6</w:t>
        </w:r>
        <w:r w:rsidR="00884518">
          <w:rPr>
            <w:noProof/>
            <w:webHidden/>
          </w:rPr>
          <w:fldChar w:fldCharType="end"/>
        </w:r>
      </w:hyperlink>
    </w:p>
    <w:p w14:paraId="3D74F04C" w14:textId="2CACBAA2"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1" w:history="1">
        <w:r w:rsidRPr="0098308C">
          <w:rPr>
            <w:rStyle w:val="Hyperlink"/>
            <w:rFonts w:cs="Tahoma"/>
            <w:bCs/>
            <w:noProof/>
          </w:rPr>
          <w:t>School/District Information</w:t>
        </w:r>
        <w:r>
          <w:rPr>
            <w:noProof/>
            <w:webHidden/>
          </w:rPr>
          <w:tab/>
        </w:r>
        <w:r>
          <w:rPr>
            <w:noProof/>
            <w:webHidden/>
          </w:rPr>
          <w:fldChar w:fldCharType="begin"/>
        </w:r>
        <w:r>
          <w:rPr>
            <w:noProof/>
            <w:webHidden/>
          </w:rPr>
          <w:instrText xml:space="preserve"> PAGEREF _Toc186905161 \h </w:instrText>
        </w:r>
        <w:r>
          <w:rPr>
            <w:noProof/>
            <w:webHidden/>
          </w:rPr>
        </w:r>
        <w:r>
          <w:rPr>
            <w:noProof/>
            <w:webHidden/>
          </w:rPr>
          <w:fldChar w:fldCharType="separate"/>
        </w:r>
        <w:r>
          <w:rPr>
            <w:noProof/>
            <w:webHidden/>
          </w:rPr>
          <w:t>6</w:t>
        </w:r>
        <w:r>
          <w:rPr>
            <w:noProof/>
            <w:webHidden/>
          </w:rPr>
          <w:fldChar w:fldCharType="end"/>
        </w:r>
      </w:hyperlink>
    </w:p>
    <w:p w14:paraId="4A337876" w14:textId="4684A66D" w:rsidR="00884518" w:rsidRDefault="00884518">
      <w:pPr>
        <w:pStyle w:val="TOC1"/>
        <w:rPr>
          <w:rFonts w:asciiTheme="minorHAnsi" w:eastAsiaTheme="minorEastAsia" w:hAnsiTheme="minorHAnsi"/>
          <w:bCs w:val="0"/>
          <w:noProof/>
          <w:kern w:val="2"/>
          <w:sz w:val="24"/>
          <w:szCs w:val="24"/>
          <w14:ligatures w14:val="standardContextual"/>
        </w:rPr>
      </w:pPr>
      <w:hyperlink w:anchor="_Toc186905162" w:history="1">
        <w:r w:rsidRPr="0098308C">
          <w:rPr>
            <w:rStyle w:val="Hyperlink"/>
            <w:noProof/>
          </w:rPr>
          <w:t>Development and Approval Information</w:t>
        </w:r>
        <w:r>
          <w:rPr>
            <w:noProof/>
            <w:webHidden/>
          </w:rPr>
          <w:tab/>
        </w:r>
        <w:r>
          <w:rPr>
            <w:noProof/>
            <w:webHidden/>
          </w:rPr>
          <w:fldChar w:fldCharType="begin"/>
        </w:r>
        <w:r>
          <w:rPr>
            <w:noProof/>
            <w:webHidden/>
          </w:rPr>
          <w:instrText xml:space="preserve"> PAGEREF _Toc186905162 \h </w:instrText>
        </w:r>
        <w:r>
          <w:rPr>
            <w:noProof/>
            <w:webHidden/>
          </w:rPr>
        </w:r>
        <w:r>
          <w:rPr>
            <w:noProof/>
            <w:webHidden/>
          </w:rPr>
          <w:fldChar w:fldCharType="separate"/>
        </w:r>
        <w:r>
          <w:rPr>
            <w:noProof/>
            <w:webHidden/>
          </w:rPr>
          <w:t>7</w:t>
        </w:r>
        <w:r>
          <w:rPr>
            <w:noProof/>
            <w:webHidden/>
          </w:rPr>
          <w:fldChar w:fldCharType="end"/>
        </w:r>
      </w:hyperlink>
    </w:p>
    <w:p w14:paraId="33A13370" w14:textId="44520A2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3" w:history="1">
        <w:r w:rsidRPr="0098308C">
          <w:rPr>
            <w:rStyle w:val="Hyperlink"/>
            <w:noProof/>
          </w:rPr>
          <w:t>Approvals and Revisions</w:t>
        </w:r>
        <w:r>
          <w:rPr>
            <w:noProof/>
            <w:webHidden/>
          </w:rPr>
          <w:tab/>
        </w:r>
        <w:r>
          <w:rPr>
            <w:noProof/>
            <w:webHidden/>
          </w:rPr>
          <w:fldChar w:fldCharType="begin"/>
        </w:r>
        <w:r>
          <w:rPr>
            <w:noProof/>
            <w:webHidden/>
          </w:rPr>
          <w:instrText xml:space="preserve"> PAGEREF _Toc186905163 \h </w:instrText>
        </w:r>
        <w:r>
          <w:rPr>
            <w:noProof/>
            <w:webHidden/>
          </w:rPr>
        </w:r>
        <w:r>
          <w:rPr>
            <w:noProof/>
            <w:webHidden/>
          </w:rPr>
          <w:fldChar w:fldCharType="separate"/>
        </w:r>
        <w:r>
          <w:rPr>
            <w:noProof/>
            <w:webHidden/>
          </w:rPr>
          <w:t>8</w:t>
        </w:r>
        <w:r>
          <w:rPr>
            <w:noProof/>
            <w:webHidden/>
          </w:rPr>
          <w:fldChar w:fldCharType="end"/>
        </w:r>
      </w:hyperlink>
    </w:p>
    <w:p w14:paraId="4A3F3118" w14:textId="53E6593D"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4" w:history="1">
        <w:r w:rsidRPr="0098308C">
          <w:rPr>
            <w:rStyle w:val="Hyperlink"/>
            <w:rFonts w:cs="Tahoma"/>
            <w:bCs/>
            <w:noProof/>
          </w:rPr>
          <w:t>Evaluation of Plan for Adaptations for Disability</w:t>
        </w:r>
        <w:r>
          <w:rPr>
            <w:noProof/>
            <w:webHidden/>
          </w:rPr>
          <w:tab/>
        </w:r>
        <w:r>
          <w:rPr>
            <w:noProof/>
            <w:webHidden/>
          </w:rPr>
          <w:fldChar w:fldCharType="begin"/>
        </w:r>
        <w:r>
          <w:rPr>
            <w:noProof/>
            <w:webHidden/>
          </w:rPr>
          <w:instrText xml:space="preserve"> PAGEREF _Toc186905164 \h </w:instrText>
        </w:r>
        <w:r>
          <w:rPr>
            <w:noProof/>
            <w:webHidden/>
          </w:rPr>
        </w:r>
        <w:r>
          <w:rPr>
            <w:noProof/>
            <w:webHidden/>
          </w:rPr>
          <w:fldChar w:fldCharType="separate"/>
        </w:r>
        <w:r>
          <w:rPr>
            <w:noProof/>
            <w:webHidden/>
          </w:rPr>
          <w:t>9</w:t>
        </w:r>
        <w:r>
          <w:rPr>
            <w:noProof/>
            <w:webHidden/>
          </w:rPr>
          <w:fldChar w:fldCharType="end"/>
        </w:r>
      </w:hyperlink>
    </w:p>
    <w:p w14:paraId="754B44A6" w14:textId="7B833C7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5" w:history="1">
        <w:r w:rsidRPr="0098308C">
          <w:rPr>
            <w:rStyle w:val="Hyperlink"/>
            <w:rFonts w:cs="Tahoma"/>
            <w:bCs/>
            <w:noProof/>
          </w:rPr>
          <w:t>Dissemination and Access</w:t>
        </w:r>
        <w:r>
          <w:rPr>
            <w:noProof/>
            <w:webHidden/>
          </w:rPr>
          <w:tab/>
        </w:r>
        <w:r>
          <w:rPr>
            <w:noProof/>
            <w:webHidden/>
          </w:rPr>
          <w:fldChar w:fldCharType="begin"/>
        </w:r>
        <w:r>
          <w:rPr>
            <w:noProof/>
            <w:webHidden/>
          </w:rPr>
          <w:instrText xml:space="preserve"> PAGEREF _Toc186905165 \h </w:instrText>
        </w:r>
        <w:r>
          <w:rPr>
            <w:noProof/>
            <w:webHidden/>
          </w:rPr>
        </w:r>
        <w:r>
          <w:rPr>
            <w:noProof/>
            <w:webHidden/>
          </w:rPr>
          <w:fldChar w:fldCharType="separate"/>
        </w:r>
        <w:r>
          <w:rPr>
            <w:noProof/>
            <w:webHidden/>
          </w:rPr>
          <w:t>9</w:t>
        </w:r>
        <w:r>
          <w:rPr>
            <w:noProof/>
            <w:webHidden/>
          </w:rPr>
          <w:fldChar w:fldCharType="end"/>
        </w:r>
      </w:hyperlink>
    </w:p>
    <w:p w14:paraId="639599D3" w14:textId="579079CC" w:rsidR="00884518" w:rsidRDefault="00884518">
      <w:pPr>
        <w:pStyle w:val="TOC1"/>
        <w:rPr>
          <w:rFonts w:asciiTheme="minorHAnsi" w:eastAsiaTheme="minorEastAsia" w:hAnsiTheme="minorHAnsi"/>
          <w:bCs w:val="0"/>
          <w:noProof/>
          <w:kern w:val="2"/>
          <w:sz w:val="24"/>
          <w:szCs w:val="24"/>
          <w14:ligatures w14:val="standardContextual"/>
        </w:rPr>
      </w:pPr>
      <w:hyperlink w:anchor="_Toc186905166" w:history="1">
        <w:r w:rsidRPr="0098308C">
          <w:rPr>
            <w:rStyle w:val="Hyperlink"/>
            <w:noProof/>
          </w:rPr>
          <w:t>School Safety Policy</w:t>
        </w:r>
        <w:r>
          <w:rPr>
            <w:noProof/>
            <w:webHidden/>
          </w:rPr>
          <w:tab/>
        </w:r>
        <w:r>
          <w:rPr>
            <w:noProof/>
            <w:webHidden/>
          </w:rPr>
          <w:fldChar w:fldCharType="begin"/>
        </w:r>
        <w:r>
          <w:rPr>
            <w:noProof/>
            <w:webHidden/>
          </w:rPr>
          <w:instrText xml:space="preserve"> PAGEREF _Toc186905166 \h </w:instrText>
        </w:r>
        <w:r>
          <w:rPr>
            <w:noProof/>
            <w:webHidden/>
          </w:rPr>
        </w:r>
        <w:r>
          <w:rPr>
            <w:noProof/>
            <w:webHidden/>
          </w:rPr>
          <w:fldChar w:fldCharType="separate"/>
        </w:r>
        <w:r>
          <w:rPr>
            <w:noProof/>
            <w:webHidden/>
          </w:rPr>
          <w:t>10</w:t>
        </w:r>
        <w:r>
          <w:rPr>
            <w:noProof/>
            <w:webHidden/>
          </w:rPr>
          <w:fldChar w:fldCharType="end"/>
        </w:r>
      </w:hyperlink>
    </w:p>
    <w:p w14:paraId="7D3B27DD" w14:textId="10B70F1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7" w:history="1">
        <w:r w:rsidRPr="0098308C">
          <w:rPr>
            <w:rStyle w:val="Hyperlink"/>
            <w:rFonts w:cs="Tahoma"/>
            <w:bCs/>
            <w:noProof/>
          </w:rPr>
          <w:t>School Discipline Rules and Procedures</w:t>
        </w:r>
        <w:r>
          <w:rPr>
            <w:noProof/>
            <w:webHidden/>
          </w:rPr>
          <w:tab/>
        </w:r>
        <w:r>
          <w:rPr>
            <w:noProof/>
            <w:webHidden/>
          </w:rPr>
          <w:fldChar w:fldCharType="begin"/>
        </w:r>
        <w:r>
          <w:rPr>
            <w:noProof/>
            <w:webHidden/>
          </w:rPr>
          <w:instrText xml:space="preserve"> PAGEREF _Toc186905167 \h </w:instrText>
        </w:r>
        <w:r>
          <w:rPr>
            <w:noProof/>
            <w:webHidden/>
          </w:rPr>
        </w:r>
        <w:r>
          <w:rPr>
            <w:noProof/>
            <w:webHidden/>
          </w:rPr>
          <w:fldChar w:fldCharType="separate"/>
        </w:r>
        <w:r>
          <w:rPr>
            <w:noProof/>
            <w:webHidden/>
          </w:rPr>
          <w:t>10</w:t>
        </w:r>
        <w:r>
          <w:rPr>
            <w:noProof/>
            <w:webHidden/>
          </w:rPr>
          <w:fldChar w:fldCharType="end"/>
        </w:r>
      </w:hyperlink>
    </w:p>
    <w:p w14:paraId="61753EEC" w14:textId="190D6640"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8" w:history="1">
        <w:r w:rsidRPr="0098308C">
          <w:rPr>
            <w:rStyle w:val="Hyperlink"/>
            <w:rFonts w:cs="Tahoma"/>
            <w:bCs/>
            <w:noProof/>
          </w:rPr>
          <w:t>Bullying Polic</w:t>
        </w:r>
        <w:r w:rsidRPr="0098308C">
          <w:rPr>
            <w:rStyle w:val="Hyperlink"/>
            <w:rFonts w:cs="Tahoma"/>
            <w:bCs/>
            <w:noProof/>
          </w:rPr>
          <w:t>y</w:t>
        </w:r>
        <w:r w:rsidRPr="0098308C">
          <w:rPr>
            <w:rStyle w:val="Hyperlink"/>
            <w:rFonts w:cs="Tahoma"/>
            <w:bCs/>
            <w:noProof/>
          </w:rPr>
          <w:t xml:space="preserve"> and Procedures</w:t>
        </w:r>
        <w:r>
          <w:rPr>
            <w:noProof/>
            <w:webHidden/>
          </w:rPr>
          <w:tab/>
        </w:r>
        <w:r>
          <w:rPr>
            <w:noProof/>
            <w:webHidden/>
          </w:rPr>
          <w:fldChar w:fldCharType="begin"/>
        </w:r>
        <w:r>
          <w:rPr>
            <w:noProof/>
            <w:webHidden/>
          </w:rPr>
          <w:instrText xml:space="preserve"> PAGEREF _Toc186905168 \h </w:instrText>
        </w:r>
        <w:r>
          <w:rPr>
            <w:noProof/>
            <w:webHidden/>
          </w:rPr>
        </w:r>
        <w:r>
          <w:rPr>
            <w:noProof/>
            <w:webHidden/>
          </w:rPr>
          <w:fldChar w:fldCharType="separate"/>
        </w:r>
        <w:r>
          <w:rPr>
            <w:noProof/>
            <w:webHidden/>
          </w:rPr>
          <w:t>10</w:t>
        </w:r>
        <w:r>
          <w:rPr>
            <w:noProof/>
            <w:webHidden/>
          </w:rPr>
          <w:fldChar w:fldCharType="end"/>
        </w:r>
      </w:hyperlink>
    </w:p>
    <w:p w14:paraId="69FBC477" w14:textId="4FB4592E"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69" w:history="1">
        <w:r w:rsidRPr="0098308C">
          <w:rPr>
            <w:rStyle w:val="Hyperlink"/>
            <w:rFonts w:cs="Tahoma"/>
            <w:bCs/>
            <w:noProof/>
          </w:rPr>
          <w:t>Discrimination and Harassment Policy</w:t>
        </w:r>
        <w:r>
          <w:rPr>
            <w:noProof/>
            <w:webHidden/>
          </w:rPr>
          <w:tab/>
        </w:r>
        <w:r>
          <w:rPr>
            <w:noProof/>
            <w:webHidden/>
          </w:rPr>
          <w:fldChar w:fldCharType="begin"/>
        </w:r>
        <w:r>
          <w:rPr>
            <w:noProof/>
            <w:webHidden/>
          </w:rPr>
          <w:instrText xml:space="preserve"> PAGEREF _Toc186905169 \h </w:instrText>
        </w:r>
        <w:r>
          <w:rPr>
            <w:noProof/>
            <w:webHidden/>
          </w:rPr>
        </w:r>
        <w:r>
          <w:rPr>
            <w:noProof/>
            <w:webHidden/>
          </w:rPr>
          <w:fldChar w:fldCharType="separate"/>
        </w:r>
        <w:r>
          <w:rPr>
            <w:noProof/>
            <w:webHidden/>
          </w:rPr>
          <w:t>13</w:t>
        </w:r>
        <w:r>
          <w:rPr>
            <w:noProof/>
            <w:webHidden/>
          </w:rPr>
          <w:fldChar w:fldCharType="end"/>
        </w:r>
      </w:hyperlink>
    </w:p>
    <w:p w14:paraId="7AACF62C" w14:textId="2F94C7A8"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0" w:history="1">
        <w:r w:rsidRPr="0098308C">
          <w:rPr>
            <w:rStyle w:val="Hyperlink"/>
            <w:rFonts w:cs="Tahoma"/>
            <w:bCs/>
            <w:noProof/>
          </w:rPr>
          <w:t>Dress Code</w:t>
        </w:r>
        <w:r>
          <w:rPr>
            <w:noProof/>
            <w:webHidden/>
          </w:rPr>
          <w:tab/>
        </w:r>
        <w:r>
          <w:rPr>
            <w:noProof/>
            <w:webHidden/>
          </w:rPr>
          <w:fldChar w:fldCharType="begin"/>
        </w:r>
        <w:r>
          <w:rPr>
            <w:noProof/>
            <w:webHidden/>
          </w:rPr>
          <w:instrText xml:space="preserve"> PAGEREF _Toc186905170 \h </w:instrText>
        </w:r>
        <w:r>
          <w:rPr>
            <w:noProof/>
            <w:webHidden/>
          </w:rPr>
        </w:r>
        <w:r>
          <w:rPr>
            <w:noProof/>
            <w:webHidden/>
          </w:rPr>
          <w:fldChar w:fldCharType="separate"/>
        </w:r>
        <w:r>
          <w:rPr>
            <w:noProof/>
            <w:webHidden/>
          </w:rPr>
          <w:t>16</w:t>
        </w:r>
        <w:r>
          <w:rPr>
            <w:noProof/>
            <w:webHidden/>
          </w:rPr>
          <w:fldChar w:fldCharType="end"/>
        </w:r>
      </w:hyperlink>
    </w:p>
    <w:p w14:paraId="586CFA3B" w14:textId="61F9EB4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1" w:history="1">
        <w:r w:rsidRPr="0098308C">
          <w:rPr>
            <w:rStyle w:val="Hyperlink"/>
            <w:noProof/>
          </w:rPr>
          <w:t>Student Protection Policy</w:t>
        </w:r>
        <w:r>
          <w:rPr>
            <w:noProof/>
            <w:webHidden/>
          </w:rPr>
          <w:tab/>
        </w:r>
        <w:r>
          <w:rPr>
            <w:noProof/>
            <w:webHidden/>
          </w:rPr>
          <w:fldChar w:fldCharType="begin"/>
        </w:r>
        <w:r>
          <w:rPr>
            <w:noProof/>
            <w:webHidden/>
          </w:rPr>
          <w:instrText xml:space="preserve"> PAGEREF _Toc186905171 \h </w:instrText>
        </w:r>
        <w:r>
          <w:rPr>
            <w:noProof/>
            <w:webHidden/>
          </w:rPr>
        </w:r>
        <w:r>
          <w:rPr>
            <w:noProof/>
            <w:webHidden/>
          </w:rPr>
          <w:fldChar w:fldCharType="separate"/>
        </w:r>
        <w:r>
          <w:rPr>
            <w:noProof/>
            <w:webHidden/>
          </w:rPr>
          <w:t>17</w:t>
        </w:r>
        <w:r>
          <w:rPr>
            <w:noProof/>
            <w:webHidden/>
          </w:rPr>
          <w:fldChar w:fldCharType="end"/>
        </w:r>
      </w:hyperlink>
    </w:p>
    <w:p w14:paraId="67C89A33" w14:textId="506B7545"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2" w:history="1">
        <w:r w:rsidRPr="0098308C">
          <w:rPr>
            <w:rStyle w:val="Hyperlink"/>
            <w:rFonts w:cs="Tahoma"/>
            <w:bCs/>
            <w:noProof/>
          </w:rPr>
          <w:t>Suicide Prevention Policies</w:t>
        </w:r>
        <w:r>
          <w:rPr>
            <w:noProof/>
            <w:webHidden/>
          </w:rPr>
          <w:tab/>
        </w:r>
        <w:r>
          <w:rPr>
            <w:noProof/>
            <w:webHidden/>
          </w:rPr>
          <w:fldChar w:fldCharType="begin"/>
        </w:r>
        <w:r>
          <w:rPr>
            <w:noProof/>
            <w:webHidden/>
          </w:rPr>
          <w:instrText xml:space="preserve"> PAGEREF _Toc186905172 \h </w:instrText>
        </w:r>
        <w:r>
          <w:rPr>
            <w:noProof/>
            <w:webHidden/>
          </w:rPr>
        </w:r>
        <w:r>
          <w:rPr>
            <w:noProof/>
            <w:webHidden/>
          </w:rPr>
          <w:fldChar w:fldCharType="separate"/>
        </w:r>
        <w:r>
          <w:rPr>
            <w:noProof/>
            <w:webHidden/>
          </w:rPr>
          <w:t>18</w:t>
        </w:r>
        <w:r>
          <w:rPr>
            <w:noProof/>
            <w:webHidden/>
          </w:rPr>
          <w:fldChar w:fldCharType="end"/>
        </w:r>
      </w:hyperlink>
    </w:p>
    <w:p w14:paraId="15D07E88" w14:textId="5956CE86"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3" w:history="1">
        <w:r w:rsidRPr="0098308C">
          <w:rPr>
            <w:rStyle w:val="Hyperlink"/>
            <w:rFonts w:cs="Tahoma"/>
            <w:bCs/>
            <w:noProof/>
          </w:rPr>
          <w:t>Suspension or Expulsion Policy</w:t>
        </w:r>
        <w:r>
          <w:rPr>
            <w:noProof/>
            <w:webHidden/>
          </w:rPr>
          <w:tab/>
        </w:r>
        <w:r>
          <w:rPr>
            <w:noProof/>
            <w:webHidden/>
          </w:rPr>
          <w:fldChar w:fldCharType="begin"/>
        </w:r>
        <w:r>
          <w:rPr>
            <w:noProof/>
            <w:webHidden/>
          </w:rPr>
          <w:instrText xml:space="preserve"> PAGEREF _Toc186905173 \h </w:instrText>
        </w:r>
        <w:r>
          <w:rPr>
            <w:noProof/>
            <w:webHidden/>
          </w:rPr>
        </w:r>
        <w:r>
          <w:rPr>
            <w:noProof/>
            <w:webHidden/>
          </w:rPr>
          <w:fldChar w:fldCharType="separate"/>
        </w:r>
        <w:r>
          <w:rPr>
            <w:noProof/>
            <w:webHidden/>
          </w:rPr>
          <w:t>18</w:t>
        </w:r>
        <w:r>
          <w:rPr>
            <w:noProof/>
            <w:webHidden/>
          </w:rPr>
          <w:fldChar w:fldCharType="end"/>
        </w:r>
      </w:hyperlink>
    </w:p>
    <w:p w14:paraId="7A92DF60" w14:textId="6BA3F1D7" w:rsidR="00884518" w:rsidRDefault="00884518">
      <w:pPr>
        <w:pStyle w:val="TOC1"/>
        <w:rPr>
          <w:rFonts w:asciiTheme="minorHAnsi" w:eastAsiaTheme="minorEastAsia" w:hAnsiTheme="minorHAnsi"/>
          <w:bCs w:val="0"/>
          <w:noProof/>
          <w:kern w:val="2"/>
          <w:sz w:val="24"/>
          <w:szCs w:val="24"/>
          <w14:ligatures w14:val="standardContextual"/>
        </w:rPr>
      </w:pPr>
      <w:hyperlink w:anchor="_Toc186905174" w:history="1">
        <w:r w:rsidRPr="0098308C">
          <w:rPr>
            <w:rStyle w:val="Hyperlink"/>
            <w:noProof/>
          </w:rPr>
          <w:t>School Safety Programs &amp; Strategies</w:t>
        </w:r>
        <w:r>
          <w:rPr>
            <w:noProof/>
            <w:webHidden/>
          </w:rPr>
          <w:tab/>
        </w:r>
        <w:r>
          <w:rPr>
            <w:noProof/>
            <w:webHidden/>
          </w:rPr>
          <w:fldChar w:fldCharType="begin"/>
        </w:r>
        <w:r>
          <w:rPr>
            <w:noProof/>
            <w:webHidden/>
          </w:rPr>
          <w:instrText xml:space="preserve"> PAGEREF _Toc186905174 \h </w:instrText>
        </w:r>
        <w:r>
          <w:rPr>
            <w:noProof/>
            <w:webHidden/>
          </w:rPr>
        </w:r>
        <w:r>
          <w:rPr>
            <w:noProof/>
            <w:webHidden/>
          </w:rPr>
          <w:fldChar w:fldCharType="separate"/>
        </w:r>
        <w:r>
          <w:rPr>
            <w:noProof/>
            <w:webHidden/>
          </w:rPr>
          <w:t>20</w:t>
        </w:r>
        <w:r>
          <w:rPr>
            <w:noProof/>
            <w:webHidden/>
          </w:rPr>
          <w:fldChar w:fldCharType="end"/>
        </w:r>
      </w:hyperlink>
    </w:p>
    <w:p w14:paraId="6F905A03" w14:textId="5AF84AAF"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5" w:history="1">
        <w:r w:rsidRPr="0098308C">
          <w:rPr>
            <w:rStyle w:val="Hyperlink"/>
            <w:rFonts w:cs="Tahoma"/>
            <w:bCs/>
            <w:noProof/>
          </w:rPr>
          <w:t>Access to Buildings and Grounds</w:t>
        </w:r>
        <w:r>
          <w:rPr>
            <w:noProof/>
            <w:webHidden/>
          </w:rPr>
          <w:tab/>
        </w:r>
        <w:r>
          <w:rPr>
            <w:noProof/>
            <w:webHidden/>
          </w:rPr>
          <w:fldChar w:fldCharType="begin"/>
        </w:r>
        <w:r>
          <w:rPr>
            <w:noProof/>
            <w:webHidden/>
          </w:rPr>
          <w:instrText xml:space="preserve"> PAGEREF _Toc186905175 \h </w:instrText>
        </w:r>
        <w:r>
          <w:rPr>
            <w:noProof/>
            <w:webHidden/>
          </w:rPr>
        </w:r>
        <w:r>
          <w:rPr>
            <w:noProof/>
            <w:webHidden/>
          </w:rPr>
          <w:fldChar w:fldCharType="separate"/>
        </w:r>
        <w:r>
          <w:rPr>
            <w:noProof/>
            <w:webHidden/>
          </w:rPr>
          <w:t>20</w:t>
        </w:r>
        <w:r>
          <w:rPr>
            <w:noProof/>
            <w:webHidden/>
          </w:rPr>
          <w:fldChar w:fldCharType="end"/>
        </w:r>
      </w:hyperlink>
    </w:p>
    <w:p w14:paraId="0FDA13E9" w14:textId="5F703251"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6" w:history="1">
        <w:r w:rsidRPr="0098308C">
          <w:rPr>
            <w:rStyle w:val="Hyperlink"/>
            <w:rFonts w:cs="Tahoma"/>
            <w:bCs/>
            <w:noProof/>
          </w:rPr>
          <w:t>Crisis Planning</w:t>
        </w:r>
        <w:r>
          <w:rPr>
            <w:noProof/>
            <w:webHidden/>
          </w:rPr>
          <w:tab/>
        </w:r>
        <w:r>
          <w:rPr>
            <w:noProof/>
            <w:webHidden/>
          </w:rPr>
          <w:fldChar w:fldCharType="begin"/>
        </w:r>
        <w:r>
          <w:rPr>
            <w:noProof/>
            <w:webHidden/>
          </w:rPr>
          <w:instrText xml:space="preserve"> PAGEREF _Toc186905176 \h </w:instrText>
        </w:r>
        <w:r>
          <w:rPr>
            <w:noProof/>
            <w:webHidden/>
          </w:rPr>
        </w:r>
        <w:r>
          <w:rPr>
            <w:noProof/>
            <w:webHidden/>
          </w:rPr>
          <w:fldChar w:fldCharType="separate"/>
        </w:r>
        <w:r>
          <w:rPr>
            <w:noProof/>
            <w:webHidden/>
          </w:rPr>
          <w:t>20</w:t>
        </w:r>
        <w:r>
          <w:rPr>
            <w:noProof/>
            <w:webHidden/>
          </w:rPr>
          <w:fldChar w:fldCharType="end"/>
        </w:r>
      </w:hyperlink>
    </w:p>
    <w:p w14:paraId="3C3A9DFF" w14:textId="7349BCBE"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7" w:history="1">
        <w:r w:rsidRPr="0098308C">
          <w:rPr>
            <w:rStyle w:val="Hyperlink"/>
            <w:rFonts w:cs="Tahoma"/>
            <w:bCs/>
            <w:noProof/>
          </w:rPr>
          <w:t>Identification Badges</w:t>
        </w:r>
        <w:r>
          <w:rPr>
            <w:noProof/>
            <w:webHidden/>
          </w:rPr>
          <w:tab/>
        </w:r>
        <w:r>
          <w:rPr>
            <w:noProof/>
            <w:webHidden/>
          </w:rPr>
          <w:fldChar w:fldCharType="begin"/>
        </w:r>
        <w:r>
          <w:rPr>
            <w:noProof/>
            <w:webHidden/>
          </w:rPr>
          <w:instrText xml:space="preserve"> PAGEREF _Toc186905177 \h </w:instrText>
        </w:r>
        <w:r>
          <w:rPr>
            <w:noProof/>
            <w:webHidden/>
          </w:rPr>
        </w:r>
        <w:r>
          <w:rPr>
            <w:noProof/>
            <w:webHidden/>
          </w:rPr>
          <w:fldChar w:fldCharType="separate"/>
        </w:r>
        <w:r>
          <w:rPr>
            <w:noProof/>
            <w:webHidden/>
          </w:rPr>
          <w:t>22</w:t>
        </w:r>
        <w:r>
          <w:rPr>
            <w:noProof/>
            <w:webHidden/>
          </w:rPr>
          <w:fldChar w:fldCharType="end"/>
        </w:r>
      </w:hyperlink>
    </w:p>
    <w:p w14:paraId="2FCC1D00" w14:textId="1FBA4987"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8" w:history="1">
        <w:r w:rsidRPr="0098308C">
          <w:rPr>
            <w:rStyle w:val="Hyperlink"/>
            <w:rFonts w:cs="Tahoma"/>
            <w:bCs/>
            <w:noProof/>
          </w:rPr>
          <w:t>Mental Health and Intervention Services</w:t>
        </w:r>
        <w:r>
          <w:rPr>
            <w:noProof/>
            <w:webHidden/>
          </w:rPr>
          <w:tab/>
        </w:r>
        <w:r>
          <w:rPr>
            <w:noProof/>
            <w:webHidden/>
          </w:rPr>
          <w:fldChar w:fldCharType="begin"/>
        </w:r>
        <w:r>
          <w:rPr>
            <w:noProof/>
            <w:webHidden/>
          </w:rPr>
          <w:instrText xml:space="preserve"> PAGEREF _Toc186905178 \h </w:instrText>
        </w:r>
        <w:r>
          <w:rPr>
            <w:noProof/>
            <w:webHidden/>
          </w:rPr>
        </w:r>
        <w:r>
          <w:rPr>
            <w:noProof/>
            <w:webHidden/>
          </w:rPr>
          <w:fldChar w:fldCharType="separate"/>
        </w:r>
        <w:r>
          <w:rPr>
            <w:noProof/>
            <w:webHidden/>
          </w:rPr>
          <w:t>22</w:t>
        </w:r>
        <w:r>
          <w:rPr>
            <w:noProof/>
            <w:webHidden/>
          </w:rPr>
          <w:fldChar w:fldCharType="end"/>
        </w:r>
      </w:hyperlink>
    </w:p>
    <w:p w14:paraId="448148EA" w14:textId="0E51A59C"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79" w:history="1">
        <w:r w:rsidRPr="0098308C">
          <w:rPr>
            <w:rStyle w:val="Hyperlink"/>
            <w:rFonts w:cs="Tahoma"/>
            <w:bCs/>
            <w:noProof/>
          </w:rPr>
          <w:t>Multitiered Systems of Support</w:t>
        </w:r>
        <w:r>
          <w:rPr>
            <w:noProof/>
            <w:webHidden/>
          </w:rPr>
          <w:tab/>
        </w:r>
        <w:r>
          <w:rPr>
            <w:noProof/>
            <w:webHidden/>
          </w:rPr>
          <w:fldChar w:fldCharType="begin"/>
        </w:r>
        <w:r>
          <w:rPr>
            <w:noProof/>
            <w:webHidden/>
          </w:rPr>
          <w:instrText xml:space="preserve"> PAGEREF _Toc186905179 \h </w:instrText>
        </w:r>
        <w:r>
          <w:rPr>
            <w:noProof/>
            <w:webHidden/>
          </w:rPr>
        </w:r>
        <w:r>
          <w:rPr>
            <w:noProof/>
            <w:webHidden/>
          </w:rPr>
          <w:fldChar w:fldCharType="separate"/>
        </w:r>
        <w:r>
          <w:rPr>
            <w:noProof/>
            <w:webHidden/>
          </w:rPr>
          <w:t>22</w:t>
        </w:r>
        <w:r>
          <w:rPr>
            <w:noProof/>
            <w:webHidden/>
          </w:rPr>
          <w:fldChar w:fldCharType="end"/>
        </w:r>
      </w:hyperlink>
    </w:p>
    <w:p w14:paraId="2ED71087" w14:textId="64C8FE4C"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0" w:history="1">
        <w:r w:rsidRPr="0098308C">
          <w:rPr>
            <w:rStyle w:val="Hyperlink"/>
            <w:rFonts w:cs="Tahoma"/>
            <w:bCs/>
            <w:noProof/>
          </w:rPr>
          <w:t>Physical Security</w:t>
        </w:r>
        <w:r>
          <w:rPr>
            <w:noProof/>
            <w:webHidden/>
          </w:rPr>
          <w:tab/>
        </w:r>
        <w:r>
          <w:rPr>
            <w:noProof/>
            <w:webHidden/>
          </w:rPr>
          <w:fldChar w:fldCharType="begin"/>
        </w:r>
        <w:r>
          <w:rPr>
            <w:noProof/>
            <w:webHidden/>
          </w:rPr>
          <w:instrText xml:space="preserve"> PAGEREF _Toc186905180 \h </w:instrText>
        </w:r>
        <w:r>
          <w:rPr>
            <w:noProof/>
            <w:webHidden/>
          </w:rPr>
        </w:r>
        <w:r>
          <w:rPr>
            <w:noProof/>
            <w:webHidden/>
          </w:rPr>
          <w:fldChar w:fldCharType="separate"/>
        </w:r>
        <w:r>
          <w:rPr>
            <w:noProof/>
            <w:webHidden/>
          </w:rPr>
          <w:t>23</w:t>
        </w:r>
        <w:r>
          <w:rPr>
            <w:noProof/>
            <w:webHidden/>
          </w:rPr>
          <w:fldChar w:fldCharType="end"/>
        </w:r>
      </w:hyperlink>
    </w:p>
    <w:p w14:paraId="0BA1C484" w14:textId="1CB19FD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1" w:history="1">
        <w:r w:rsidRPr="0098308C">
          <w:rPr>
            <w:rStyle w:val="Hyperlink"/>
            <w:rFonts w:cs="Tahoma"/>
            <w:bCs/>
            <w:noProof/>
          </w:rPr>
          <w:t>Positive School Climate</w:t>
        </w:r>
        <w:r>
          <w:rPr>
            <w:noProof/>
            <w:webHidden/>
          </w:rPr>
          <w:tab/>
        </w:r>
        <w:r>
          <w:rPr>
            <w:noProof/>
            <w:webHidden/>
          </w:rPr>
          <w:fldChar w:fldCharType="begin"/>
        </w:r>
        <w:r>
          <w:rPr>
            <w:noProof/>
            <w:webHidden/>
          </w:rPr>
          <w:instrText xml:space="preserve"> PAGEREF _Toc186905181 \h </w:instrText>
        </w:r>
        <w:r>
          <w:rPr>
            <w:noProof/>
            <w:webHidden/>
          </w:rPr>
        </w:r>
        <w:r>
          <w:rPr>
            <w:noProof/>
            <w:webHidden/>
          </w:rPr>
          <w:fldChar w:fldCharType="separate"/>
        </w:r>
        <w:r>
          <w:rPr>
            <w:noProof/>
            <w:webHidden/>
          </w:rPr>
          <w:t>23</w:t>
        </w:r>
        <w:r>
          <w:rPr>
            <w:noProof/>
            <w:webHidden/>
          </w:rPr>
          <w:fldChar w:fldCharType="end"/>
        </w:r>
      </w:hyperlink>
    </w:p>
    <w:p w14:paraId="57FCBBA4" w14:textId="37E33D5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2" w:history="1">
        <w:r w:rsidRPr="0098308C">
          <w:rPr>
            <w:rStyle w:val="Hyperlink"/>
            <w:rFonts w:cs="Tahoma"/>
            <w:bCs/>
            <w:noProof/>
          </w:rPr>
          <w:t>Restorative and Transformative Justice Programs</w:t>
        </w:r>
        <w:r>
          <w:rPr>
            <w:noProof/>
            <w:webHidden/>
          </w:rPr>
          <w:tab/>
        </w:r>
        <w:r>
          <w:rPr>
            <w:noProof/>
            <w:webHidden/>
          </w:rPr>
          <w:fldChar w:fldCharType="begin"/>
        </w:r>
        <w:r>
          <w:rPr>
            <w:noProof/>
            <w:webHidden/>
          </w:rPr>
          <w:instrText xml:space="preserve"> PAGEREF _Toc186905182 \h </w:instrText>
        </w:r>
        <w:r>
          <w:rPr>
            <w:noProof/>
            <w:webHidden/>
          </w:rPr>
        </w:r>
        <w:r>
          <w:rPr>
            <w:noProof/>
            <w:webHidden/>
          </w:rPr>
          <w:fldChar w:fldCharType="separate"/>
        </w:r>
        <w:r>
          <w:rPr>
            <w:noProof/>
            <w:webHidden/>
          </w:rPr>
          <w:t>23</w:t>
        </w:r>
        <w:r>
          <w:rPr>
            <w:noProof/>
            <w:webHidden/>
          </w:rPr>
          <w:fldChar w:fldCharType="end"/>
        </w:r>
      </w:hyperlink>
    </w:p>
    <w:p w14:paraId="15B76B8E" w14:textId="516C3D52"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3" w:history="1">
        <w:r w:rsidRPr="0098308C">
          <w:rPr>
            <w:rStyle w:val="Hyperlink"/>
            <w:noProof/>
          </w:rPr>
          <w:t>Safe Schools Programs and Strategies</w:t>
        </w:r>
        <w:r>
          <w:rPr>
            <w:noProof/>
            <w:webHidden/>
          </w:rPr>
          <w:tab/>
        </w:r>
        <w:r>
          <w:rPr>
            <w:noProof/>
            <w:webHidden/>
          </w:rPr>
          <w:fldChar w:fldCharType="begin"/>
        </w:r>
        <w:r>
          <w:rPr>
            <w:noProof/>
            <w:webHidden/>
          </w:rPr>
          <w:instrText xml:space="preserve"> PAGEREF _Toc186905183 \h </w:instrText>
        </w:r>
        <w:r>
          <w:rPr>
            <w:noProof/>
            <w:webHidden/>
          </w:rPr>
        </w:r>
        <w:r>
          <w:rPr>
            <w:noProof/>
            <w:webHidden/>
          </w:rPr>
          <w:fldChar w:fldCharType="separate"/>
        </w:r>
        <w:r>
          <w:rPr>
            <w:noProof/>
            <w:webHidden/>
          </w:rPr>
          <w:t>24</w:t>
        </w:r>
        <w:r>
          <w:rPr>
            <w:noProof/>
            <w:webHidden/>
          </w:rPr>
          <w:fldChar w:fldCharType="end"/>
        </w:r>
      </w:hyperlink>
    </w:p>
    <w:p w14:paraId="38A5EC6B" w14:textId="70C765A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4" w:history="1">
        <w:r w:rsidRPr="0098308C">
          <w:rPr>
            <w:rStyle w:val="Hyperlink"/>
            <w:rFonts w:cs="Tahoma"/>
            <w:bCs/>
            <w:noProof/>
          </w:rPr>
          <w:t>Security and Video Surveillance</w:t>
        </w:r>
        <w:r>
          <w:rPr>
            <w:noProof/>
            <w:webHidden/>
          </w:rPr>
          <w:tab/>
        </w:r>
        <w:r>
          <w:rPr>
            <w:noProof/>
            <w:webHidden/>
          </w:rPr>
          <w:fldChar w:fldCharType="begin"/>
        </w:r>
        <w:r>
          <w:rPr>
            <w:noProof/>
            <w:webHidden/>
          </w:rPr>
          <w:instrText xml:space="preserve"> PAGEREF _Toc186905184 \h </w:instrText>
        </w:r>
        <w:r>
          <w:rPr>
            <w:noProof/>
            <w:webHidden/>
          </w:rPr>
        </w:r>
        <w:r>
          <w:rPr>
            <w:noProof/>
            <w:webHidden/>
          </w:rPr>
          <w:fldChar w:fldCharType="separate"/>
        </w:r>
        <w:r>
          <w:rPr>
            <w:noProof/>
            <w:webHidden/>
          </w:rPr>
          <w:t>24</w:t>
        </w:r>
        <w:r>
          <w:rPr>
            <w:noProof/>
            <w:webHidden/>
          </w:rPr>
          <w:fldChar w:fldCharType="end"/>
        </w:r>
      </w:hyperlink>
    </w:p>
    <w:p w14:paraId="506BA9CC" w14:textId="48354FDC" w:rsidR="00884518" w:rsidRDefault="00884518">
      <w:pPr>
        <w:pStyle w:val="TOC1"/>
        <w:rPr>
          <w:rFonts w:asciiTheme="minorHAnsi" w:eastAsiaTheme="minorEastAsia" w:hAnsiTheme="minorHAnsi"/>
          <w:bCs w:val="0"/>
          <w:noProof/>
          <w:kern w:val="2"/>
          <w:sz w:val="24"/>
          <w:szCs w:val="24"/>
          <w14:ligatures w14:val="standardContextual"/>
        </w:rPr>
      </w:pPr>
      <w:hyperlink w:anchor="_Toc186905185" w:history="1">
        <w:r w:rsidRPr="0098308C">
          <w:rPr>
            <w:rStyle w:val="Hyperlink"/>
            <w:noProof/>
          </w:rPr>
          <w:t>School Safety Training &amp; Drills</w:t>
        </w:r>
        <w:r>
          <w:rPr>
            <w:noProof/>
            <w:webHidden/>
          </w:rPr>
          <w:tab/>
        </w:r>
        <w:r>
          <w:rPr>
            <w:noProof/>
            <w:webHidden/>
          </w:rPr>
          <w:fldChar w:fldCharType="begin"/>
        </w:r>
        <w:r>
          <w:rPr>
            <w:noProof/>
            <w:webHidden/>
          </w:rPr>
          <w:instrText xml:space="preserve"> PAGEREF _Toc186905185 \h </w:instrText>
        </w:r>
        <w:r>
          <w:rPr>
            <w:noProof/>
            <w:webHidden/>
          </w:rPr>
        </w:r>
        <w:r>
          <w:rPr>
            <w:noProof/>
            <w:webHidden/>
          </w:rPr>
          <w:fldChar w:fldCharType="separate"/>
        </w:r>
        <w:r>
          <w:rPr>
            <w:noProof/>
            <w:webHidden/>
          </w:rPr>
          <w:t>25</w:t>
        </w:r>
        <w:r>
          <w:rPr>
            <w:noProof/>
            <w:webHidden/>
          </w:rPr>
          <w:fldChar w:fldCharType="end"/>
        </w:r>
      </w:hyperlink>
    </w:p>
    <w:p w14:paraId="4D5DEAA6" w14:textId="1B902513"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6" w:history="1">
        <w:r w:rsidRPr="0098308C">
          <w:rPr>
            <w:rStyle w:val="Hyperlink"/>
            <w:rFonts w:cs="Tahoma"/>
            <w:bCs/>
            <w:noProof/>
          </w:rPr>
          <w:t>Exercise and Drill Schedule</w:t>
        </w:r>
        <w:r>
          <w:rPr>
            <w:noProof/>
            <w:webHidden/>
          </w:rPr>
          <w:tab/>
        </w:r>
        <w:r>
          <w:rPr>
            <w:noProof/>
            <w:webHidden/>
          </w:rPr>
          <w:fldChar w:fldCharType="begin"/>
        </w:r>
        <w:r>
          <w:rPr>
            <w:noProof/>
            <w:webHidden/>
          </w:rPr>
          <w:instrText xml:space="preserve"> PAGEREF _Toc186905186 \h </w:instrText>
        </w:r>
        <w:r>
          <w:rPr>
            <w:noProof/>
            <w:webHidden/>
          </w:rPr>
        </w:r>
        <w:r>
          <w:rPr>
            <w:noProof/>
            <w:webHidden/>
          </w:rPr>
          <w:fldChar w:fldCharType="separate"/>
        </w:r>
        <w:r>
          <w:rPr>
            <w:noProof/>
            <w:webHidden/>
          </w:rPr>
          <w:t>25</w:t>
        </w:r>
        <w:r>
          <w:rPr>
            <w:noProof/>
            <w:webHidden/>
          </w:rPr>
          <w:fldChar w:fldCharType="end"/>
        </w:r>
      </w:hyperlink>
    </w:p>
    <w:p w14:paraId="26FFBF98" w14:textId="3D31BA75"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7" w:history="1">
        <w:r w:rsidRPr="0098308C">
          <w:rPr>
            <w:rStyle w:val="Hyperlink"/>
            <w:rFonts w:cs="Tahoma"/>
            <w:bCs/>
            <w:noProof/>
          </w:rPr>
          <w:t>Annual Data on Safety Drills</w:t>
        </w:r>
        <w:r>
          <w:rPr>
            <w:noProof/>
            <w:webHidden/>
          </w:rPr>
          <w:tab/>
        </w:r>
        <w:r>
          <w:rPr>
            <w:noProof/>
            <w:webHidden/>
          </w:rPr>
          <w:fldChar w:fldCharType="begin"/>
        </w:r>
        <w:r>
          <w:rPr>
            <w:noProof/>
            <w:webHidden/>
          </w:rPr>
          <w:instrText xml:space="preserve"> PAGEREF _Toc186905187 \h </w:instrText>
        </w:r>
        <w:r>
          <w:rPr>
            <w:noProof/>
            <w:webHidden/>
          </w:rPr>
        </w:r>
        <w:r>
          <w:rPr>
            <w:noProof/>
            <w:webHidden/>
          </w:rPr>
          <w:fldChar w:fldCharType="separate"/>
        </w:r>
        <w:r>
          <w:rPr>
            <w:noProof/>
            <w:webHidden/>
          </w:rPr>
          <w:t>26</w:t>
        </w:r>
        <w:r>
          <w:rPr>
            <w:noProof/>
            <w:webHidden/>
          </w:rPr>
          <w:fldChar w:fldCharType="end"/>
        </w:r>
      </w:hyperlink>
    </w:p>
    <w:p w14:paraId="3C65E32A" w14:textId="3BB85E06"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8" w:history="1">
        <w:r w:rsidRPr="0098308C">
          <w:rPr>
            <w:rStyle w:val="Hyperlink"/>
            <w:rFonts w:cs="Tahoma"/>
            <w:bCs/>
            <w:noProof/>
          </w:rPr>
          <w:t>Trauma-Informed Approach to Training &amp; Drills</w:t>
        </w:r>
        <w:r>
          <w:rPr>
            <w:noProof/>
            <w:webHidden/>
          </w:rPr>
          <w:tab/>
        </w:r>
        <w:r>
          <w:rPr>
            <w:noProof/>
            <w:webHidden/>
          </w:rPr>
          <w:fldChar w:fldCharType="begin"/>
        </w:r>
        <w:r>
          <w:rPr>
            <w:noProof/>
            <w:webHidden/>
          </w:rPr>
          <w:instrText xml:space="preserve"> PAGEREF _Toc186905188 \h </w:instrText>
        </w:r>
        <w:r>
          <w:rPr>
            <w:noProof/>
            <w:webHidden/>
          </w:rPr>
        </w:r>
        <w:r>
          <w:rPr>
            <w:noProof/>
            <w:webHidden/>
          </w:rPr>
          <w:fldChar w:fldCharType="separate"/>
        </w:r>
        <w:r>
          <w:rPr>
            <w:noProof/>
            <w:webHidden/>
          </w:rPr>
          <w:t>26</w:t>
        </w:r>
        <w:r>
          <w:rPr>
            <w:noProof/>
            <w:webHidden/>
          </w:rPr>
          <w:fldChar w:fldCharType="end"/>
        </w:r>
      </w:hyperlink>
    </w:p>
    <w:p w14:paraId="2BC89DE6" w14:textId="31E5B4F3"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89" w:history="1">
        <w:r w:rsidRPr="0098308C">
          <w:rPr>
            <w:rStyle w:val="Hyperlink"/>
            <w:rFonts w:cs="Tahoma"/>
            <w:bCs/>
            <w:noProof/>
          </w:rPr>
          <w:t>Active Assailant Drills</w:t>
        </w:r>
        <w:r>
          <w:rPr>
            <w:noProof/>
            <w:webHidden/>
          </w:rPr>
          <w:tab/>
        </w:r>
        <w:r>
          <w:rPr>
            <w:noProof/>
            <w:webHidden/>
          </w:rPr>
          <w:fldChar w:fldCharType="begin"/>
        </w:r>
        <w:r>
          <w:rPr>
            <w:noProof/>
            <w:webHidden/>
          </w:rPr>
          <w:instrText xml:space="preserve"> PAGEREF _Toc186905189 \h </w:instrText>
        </w:r>
        <w:r>
          <w:rPr>
            <w:noProof/>
            <w:webHidden/>
          </w:rPr>
        </w:r>
        <w:r>
          <w:rPr>
            <w:noProof/>
            <w:webHidden/>
          </w:rPr>
          <w:fldChar w:fldCharType="separate"/>
        </w:r>
        <w:r>
          <w:rPr>
            <w:noProof/>
            <w:webHidden/>
          </w:rPr>
          <w:t>27</w:t>
        </w:r>
        <w:r>
          <w:rPr>
            <w:noProof/>
            <w:webHidden/>
          </w:rPr>
          <w:fldChar w:fldCharType="end"/>
        </w:r>
      </w:hyperlink>
    </w:p>
    <w:p w14:paraId="4A5E39A6" w14:textId="36017727"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0" w:history="1">
        <w:r w:rsidRPr="0098308C">
          <w:rPr>
            <w:rStyle w:val="Hyperlink"/>
            <w:rFonts w:cs="Tahoma"/>
            <w:bCs/>
            <w:noProof/>
          </w:rPr>
          <w:t>Emergency Cardiac Care Drills</w:t>
        </w:r>
        <w:r>
          <w:rPr>
            <w:noProof/>
            <w:webHidden/>
          </w:rPr>
          <w:tab/>
        </w:r>
        <w:r>
          <w:rPr>
            <w:noProof/>
            <w:webHidden/>
          </w:rPr>
          <w:fldChar w:fldCharType="begin"/>
        </w:r>
        <w:r>
          <w:rPr>
            <w:noProof/>
            <w:webHidden/>
          </w:rPr>
          <w:instrText xml:space="preserve"> PAGEREF _Toc186905190 \h </w:instrText>
        </w:r>
        <w:r>
          <w:rPr>
            <w:noProof/>
            <w:webHidden/>
          </w:rPr>
        </w:r>
        <w:r>
          <w:rPr>
            <w:noProof/>
            <w:webHidden/>
          </w:rPr>
          <w:fldChar w:fldCharType="separate"/>
        </w:r>
        <w:r>
          <w:rPr>
            <w:noProof/>
            <w:webHidden/>
          </w:rPr>
          <w:t>28</w:t>
        </w:r>
        <w:r>
          <w:rPr>
            <w:noProof/>
            <w:webHidden/>
          </w:rPr>
          <w:fldChar w:fldCharType="end"/>
        </w:r>
      </w:hyperlink>
    </w:p>
    <w:p w14:paraId="1BD67EE2" w14:textId="2FD13038"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1" w:history="1">
        <w:r w:rsidRPr="0098308C">
          <w:rPr>
            <w:rStyle w:val="Hyperlink"/>
            <w:rFonts w:cs="Tahoma"/>
            <w:bCs/>
            <w:noProof/>
          </w:rPr>
          <w:t>Fire Drills</w:t>
        </w:r>
        <w:r>
          <w:rPr>
            <w:noProof/>
            <w:webHidden/>
          </w:rPr>
          <w:tab/>
        </w:r>
        <w:r>
          <w:rPr>
            <w:noProof/>
            <w:webHidden/>
          </w:rPr>
          <w:fldChar w:fldCharType="begin"/>
        </w:r>
        <w:r>
          <w:rPr>
            <w:noProof/>
            <w:webHidden/>
          </w:rPr>
          <w:instrText xml:space="preserve"> PAGEREF _Toc186905191 \h </w:instrText>
        </w:r>
        <w:r>
          <w:rPr>
            <w:noProof/>
            <w:webHidden/>
          </w:rPr>
        </w:r>
        <w:r>
          <w:rPr>
            <w:noProof/>
            <w:webHidden/>
          </w:rPr>
          <w:fldChar w:fldCharType="separate"/>
        </w:r>
        <w:r>
          <w:rPr>
            <w:noProof/>
            <w:webHidden/>
          </w:rPr>
          <w:t>28</w:t>
        </w:r>
        <w:r>
          <w:rPr>
            <w:noProof/>
            <w:webHidden/>
          </w:rPr>
          <w:fldChar w:fldCharType="end"/>
        </w:r>
      </w:hyperlink>
    </w:p>
    <w:p w14:paraId="0ECE54F5" w14:textId="1CDD9C66"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2" w:history="1">
        <w:r w:rsidRPr="0098308C">
          <w:rPr>
            <w:rStyle w:val="Hyperlink"/>
            <w:rFonts w:cs="Tahoma"/>
            <w:bCs/>
            <w:noProof/>
          </w:rPr>
          <w:t>California Child Abuse Mandatory Reporter Training</w:t>
        </w:r>
        <w:r>
          <w:rPr>
            <w:noProof/>
            <w:webHidden/>
          </w:rPr>
          <w:tab/>
        </w:r>
        <w:r>
          <w:rPr>
            <w:noProof/>
            <w:webHidden/>
          </w:rPr>
          <w:fldChar w:fldCharType="begin"/>
        </w:r>
        <w:r>
          <w:rPr>
            <w:noProof/>
            <w:webHidden/>
          </w:rPr>
          <w:instrText xml:space="preserve"> PAGEREF _Toc186905192 \h </w:instrText>
        </w:r>
        <w:r>
          <w:rPr>
            <w:noProof/>
            <w:webHidden/>
          </w:rPr>
        </w:r>
        <w:r>
          <w:rPr>
            <w:noProof/>
            <w:webHidden/>
          </w:rPr>
          <w:fldChar w:fldCharType="separate"/>
        </w:r>
        <w:r>
          <w:rPr>
            <w:noProof/>
            <w:webHidden/>
          </w:rPr>
          <w:t>28</w:t>
        </w:r>
        <w:r>
          <w:rPr>
            <w:noProof/>
            <w:webHidden/>
          </w:rPr>
          <w:fldChar w:fldCharType="end"/>
        </w:r>
      </w:hyperlink>
    </w:p>
    <w:p w14:paraId="1C9DFEF7" w14:textId="6BE9BAD2"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3" w:history="1">
        <w:r w:rsidRPr="0098308C">
          <w:rPr>
            <w:rStyle w:val="Hyperlink"/>
            <w:noProof/>
          </w:rPr>
          <w:t>Earthquake Emergency Procedure System &amp; Drop Procedure Training</w:t>
        </w:r>
        <w:r>
          <w:rPr>
            <w:noProof/>
            <w:webHidden/>
          </w:rPr>
          <w:tab/>
        </w:r>
        <w:r>
          <w:rPr>
            <w:noProof/>
            <w:webHidden/>
          </w:rPr>
          <w:fldChar w:fldCharType="begin"/>
        </w:r>
        <w:r>
          <w:rPr>
            <w:noProof/>
            <w:webHidden/>
          </w:rPr>
          <w:instrText xml:space="preserve"> PAGEREF _Toc186905193 \h </w:instrText>
        </w:r>
        <w:r>
          <w:rPr>
            <w:noProof/>
            <w:webHidden/>
          </w:rPr>
        </w:r>
        <w:r>
          <w:rPr>
            <w:noProof/>
            <w:webHidden/>
          </w:rPr>
          <w:fldChar w:fldCharType="separate"/>
        </w:r>
        <w:r>
          <w:rPr>
            <w:noProof/>
            <w:webHidden/>
          </w:rPr>
          <w:t>29</w:t>
        </w:r>
        <w:r>
          <w:rPr>
            <w:noProof/>
            <w:webHidden/>
          </w:rPr>
          <w:fldChar w:fldCharType="end"/>
        </w:r>
      </w:hyperlink>
    </w:p>
    <w:p w14:paraId="744B19E7" w14:textId="733D09B7"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4" w:history="1">
        <w:r w:rsidRPr="0098308C">
          <w:rPr>
            <w:rStyle w:val="Hyperlink"/>
            <w:rFonts w:cs="Tahoma"/>
            <w:bCs/>
            <w:noProof/>
          </w:rPr>
          <w:t>Emergency Planning Training</w:t>
        </w:r>
        <w:r>
          <w:rPr>
            <w:noProof/>
            <w:webHidden/>
          </w:rPr>
          <w:tab/>
        </w:r>
        <w:r>
          <w:rPr>
            <w:noProof/>
            <w:webHidden/>
          </w:rPr>
          <w:fldChar w:fldCharType="begin"/>
        </w:r>
        <w:r>
          <w:rPr>
            <w:noProof/>
            <w:webHidden/>
          </w:rPr>
          <w:instrText xml:space="preserve"> PAGEREF _Toc186905194 \h </w:instrText>
        </w:r>
        <w:r>
          <w:rPr>
            <w:noProof/>
            <w:webHidden/>
          </w:rPr>
        </w:r>
        <w:r>
          <w:rPr>
            <w:noProof/>
            <w:webHidden/>
          </w:rPr>
          <w:fldChar w:fldCharType="separate"/>
        </w:r>
        <w:r>
          <w:rPr>
            <w:noProof/>
            <w:webHidden/>
          </w:rPr>
          <w:t>29</w:t>
        </w:r>
        <w:r>
          <w:rPr>
            <w:noProof/>
            <w:webHidden/>
          </w:rPr>
          <w:fldChar w:fldCharType="end"/>
        </w:r>
      </w:hyperlink>
    </w:p>
    <w:p w14:paraId="002D9A66" w14:textId="3714D624" w:rsidR="00884518" w:rsidRDefault="00884518">
      <w:pPr>
        <w:pStyle w:val="TOC1"/>
        <w:rPr>
          <w:rFonts w:asciiTheme="minorHAnsi" w:eastAsiaTheme="minorEastAsia" w:hAnsiTheme="minorHAnsi"/>
          <w:bCs w:val="0"/>
          <w:noProof/>
          <w:kern w:val="2"/>
          <w:sz w:val="24"/>
          <w:szCs w:val="24"/>
          <w14:ligatures w14:val="standardContextual"/>
        </w:rPr>
      </w:pPr>
      <w:hyperlink w:anchor="_Toc186905195" w:history="1">
        <w:r w:rsidRPr="0098308C">
          <w:rPr>
            <w:rStyle w:val="Hyperlink"/>
            <w:noProof/>
          </w:rPr>
          <w:t>Safety Reporting &amp; Notification</w:t>
        </w:r>
        <w:r>
          <w:rPr>
            <w:noProof/>
            <w:webHidden/>
          </w:rPr>
          <w:tab/>
        </w:r>
        <w:r>
          <w:rPr>
            <w:noProof/>
            <w:webHidden/>
          </w:rPr>
          <w:fldChar w:fldCharType="begin"/>
        </w:r>
        <w:r>
          <w:rPr>
            <w:noProof/>
            <w:webHidden/>
          </w:rPr>
          <w:instrText xml:space="preserve"> PAGEREF _Toc186905195 \h </w:instrText>
        </w:r>
        <w:r>
          <w:rPr>
            <w:noProof/>
            <w:webHidden/>
          </w:rPr>
        </w:r>
        <w:r>
          <w:rPr>
            <w:noProof/>
            <w:webHidden/>
          </w:rPr>
          <w:fldChar w:fldCharType="separate"/>
        </w:r>
        <w:r>
          <w:rPr>
            <w:noProof/>
            <w:webHidden/>
          </w:rPr>
          <w:t>30</w:t>
        </w:r>
        <w:r>
          <w:rPr>
            <w:noProof/>
            <w:webHidden/>
          </w:rPr>
          <w:fldChar w:fldCharType="end"/>
        </w:r>
      </w:hyperlink>
    </w:p>
    <w:p w14:paraId="7088E8AF" w14:textId="041FD3A2"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6" w:history="1">
        <w:r w:rsidRPr="0098308C">
          <w:rPr>
            <w:rStyle w:val="Hyperlink"/>
            <w:rFonts w:cs="Tahoma"/>
            <w:bCs/>
            <w:noProof/>
          </w:rPr>
          <w:t>School Crime Data and Status Assessment</w:t>
        </w:r>
        <w:r>
          <w:rPr>
            <w:noProof/>
            <w:webHidden/>
          </w:rPr>
          <w:tab/>
        </w:r>
        <w:r>
          <w:rPr>
            <w:noProof/>
            <w:webHidden/>
          </w:rPr>
          <w:fldChar w:fldCharType="begin"/>
        </w:r>
        <w:r>
          <w:rPr>
            <w:noProof/>
            <w:webHidden/>
          </w:rPr>
          <w:instrText xml:space="preserve"> PAGEREF _Toc186905196 \h </w:instrText>
        </w:r>
        <w:r>
          <w:rPr>
            <w:noProof/>
            <w:webHidden/>
          </w:rPr>
        </w:r>
        <w:r>
          <w:rPr>
            <w:noProof/>
            <w:webHidden/>
          </w:rPr>
          <w:fldChar w:fldCharType="separate"/>
        </w:r>
        <w:r>
          <w:rPr>
            <w:noProof/>
            <w:webHidden/>
          </w:rPr>
          <w:t>30</w:t>
        </w:r>
        <w:r>
          <w:rPr>
            <w:noProof/>
            <w:webHidden/>
          </w:rPr>
          <w:fldChar w:fldCharType="end"/>
        </w:r>
      </w:hyperlink>
    </w:p>
    <w:p w14:paraId="4F53732B" w14:textId="671018E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7" w:history="1">
        <w:r w:rsidRPr="0098308C">
          <w:rPr>
            <w:rStyle w:val="Hyperlink"/>
            <w:rFonts w:cs="Tahoma"/>
            <w:bCs/>
            <w:noProof/>
          </w:rPr>
          <w:t>Anonymous Reporting</w:t>
        </w:r>
        <w:r>
          <w:rPr>
            <w:noProof/>
            <w:webHidden/>
          </w:rPr>
          <w:tab/>
        </w:r>
        <w:r>
          <w:rPr>
            <w:noProof/>
            <w:webHidden/>
          </w:rPr>
          <w:fldChar w:fldCharType="begin"/>
        </w:r>
        <w:r>
          <w:rPr>
            <w:noProof/>
            <w:webHidden/>
          </w:rPr>
          <w:instrText xml:space="preserve"> PAGEREF _Toc186905197 \h </w:instrText>
        </w:r>
        <w:r>
          <w:rPr>
            <w:noProof/>
            <w:webHidden/>
          </w:rPr>
        </w:r>
        <w:r>
          <w:rPr>
            <w:noProof/>
            <w:webHidden/>
          </w:rPr>
          <w:fldChar w:fldCharType="separate"/>
        </w:r>
        <w:r>
          <w:rPr>
            <w:noProof/>
            <w:webHidden/>
          </w:rPr>
          <w:t>30</w:t>
        </w:r>
        <w:r>
          <w:rPr>
            <w:noProof/>
            <w:webHidden/>
          </w:rPr>
          <w:fldChar w:fldCharType="end"/>
        </w:r>
      </w:hyperlink>
    </w:p>
    <w:p w14:paraId="4F760892" w14:textId="2D1262C8"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8" w:history="1">
        <w:r w:rsidRPr="0098308C">
          <w:rPr>
            <w:rStyle w:val="Hyperlink"/>
            <w:rFonts w:cs="Tahoma"/>
            <w:bCs/>
            <w:noProof/>
          </w:rPr>
          <w:t>Reporting Requirements and Procedures for Threats of Violence</w:t>
        </w:r>
        <w:r>
          <w:rPr>
            <w:noProof/>
            <w:webHidden/>
          </w:rPr>
          <w:tab/>
        </w:r>
        <w:r>
          <w:rPr>
            <w:noProof/>
            <w:webHidden/>
          </w:rPr>
          <w:fldChar w:fldCharType="begin"/>
        </w:r>
        <w:r>
          <w:rPr>
            <w:noProof/>
            <w:webHidden/>
          </w:rPr>
          <w:instrText xml:space="preserve"> PAGEREF _Toc186905198 \h </w:instrText>
        </w:r>
        <w:r>
          <w:rPr>
            <w:noProof/>
            <w:webHidden/>
          </w:rPr>
        </w:r>
        <w:r>
          <w:rPr>
            <w:noProof/>
            <w:webHidden/>
          </w:rPr>
          <w:fldChar w:fldCharType="separate"/>
        </w:r>
        <w:r>
          <w:rPr>
            <w:noProof/>
            <w:webHidden/>
          </w:rPr>
          <w:t>30</w:t>
        </w:r>
        <w:r>
          <w:rPr>
            <w:noProof/>
            <w:webHidden/>
          </w:rPr>
          <w:fldChar w:fldCharType="end"/>
        </w:r>
      </w:hyperlink>
    </w:p>
    <w:p w14:paraId="7E339B9B" w14:textId="3034707A"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199" w:history="1">
        <w:r w:rsidRPr="0098308C">
          <w:rPr>
            <w:rStyle w:val="Hyperlink"/>
            <w:rFonts w:cs="Tahoma"/>
            <w:bCs/>
            <w:noProof/>
          </w:rPr>
          <w:t>Reporting Requirements and Procedures for Child Abuse</w:t>
        </w:r>
        <w:r>
          <w:rPr>
            <w:noProof/>
            <w:webHidden/>
          </w:rPr>
          <w:tab/>
        </w:r>
        <w:r>
          <w:rPr>
            <w:noProof/>
            <w:webHidden/>
          </w:rPr>
          <w:fldChar w:fldCharType="begin"/>
        </w:r>
        <w:r>
          <w:rPr>
            <w:noProof/>
            <w:webHidden/>
          </w:rPr>
          <w:instrText xml:space="preserve"> PAGEREF _Toc186905199 \h </w:instrText>
        </w:r>
        <w:r>
          <w:rPr>
            <w:noProof/>
            <w:webHidden/>
          </w:rPr>
        </w:r>
        <w:r>
          <w:rPr>
            <w:noProof/>
            <w:webHidden/>
          </w:rPr>
          <w:fldChar w:fldCharType="separate"/>
        </w:r>
        <w:r>
          <w:rPr>
            <w:noProof/>
            <w:webHidden/>
          </w:rPr>
          <w:t>31</w:t>
        </w:r>
        <w:r>
          <w:rPr>
            <w:noProof/>
            <w:webHidden/>
          </w:rPr>
          <w:fldChar w:fldCharType="end"/>
        </w:r>
      </w:hyperlink>
    </w:p>
    <w:p w14:paraId="1CE58FF5" w14:textId="3729337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0" w:history="1">
        <w:r w:rsidRPr="0098308C">
          <w:rPr>
            <w:rStyle w:val="Hyperlink"/>
            <w:rFonts w:cs="Tahoma"/>
            <w:bCs/>
            <w:noProof/>
          </w:rPr>
          <w:t>Notification Policy and Process for Violent Crimes</w:t>
        </w:r>
        <w:r>
          <w:rPr>
            <w:noProof/>
            <w:webHidden/>
          </w:rPr>
          <w:tab/>
        </w:r>
        <w:r>
          <w:rPr>
            <w:noProof/>
            <w:webHidden/>
          </w:rPr>
          <w:fldChar w:fldCharType="begin"/>
        </w:r>
        <w:r>
          <w:rPr>
            <w:noProof/>
            <w:webHidden/>
          </w:rPr>
          <w:instrText xml:space="preserve"> PAGEREF _Toc186905200 \h </w:instrText>
        </w:r>
        <w:r>
          <w:rPr>
            <w:noProof/>
            <w:webHidden/>
          </w:rPr>
        </w:r>
        <w:r>
          <w:rPr>
            <w:noProof/>
            <w:webHidden/>
          </w:rPr>
          <w:fldChar w:fldCharType="separate"/>
        </w:r>
        <w:r>
          <w:rPr>
            <w:noProof/>
            <w:webHidden/>
          </w:rPr>
          <w:t>34</w:t>
        </w:r>
        <w:r>
          <w:rPr>
            <w:noProof/>
            <w:webHidden/>
          </w:rPr>
          <w:fldChar w:fldCharType="end"/>
        </w:r>
      </w:hyperlink>
    </w:p>
    <w:p w14:paraId="2DD06D37" w14:textId="58089B08"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1" w:history="1">
        <w:r w:rsidRPr="0098308C">
          <w:rPr>
            <w:rStyle w:val="Hyperlink"/>
            <w:rFonts w:cs="Tahoma"/>
            <w:bCs/>
            <w:noProof/>
          </w:rPr>
          <w:t>Notification Policy and Process for Dangerous Students</w:t>
        </w:r>
        <w:r>
          <w:rPr>
            <w:noProof/>
            <w:webHidden/>
          </w:rPr>
          <w:tab/>
        </w:r>
        <w:r>
          <w:rPr>
            <w:noProof/>
            <w:webHidden/>
          </w:rPr>
          <w:fldChar w:fldCharType="begin"/>
        </w:r>
        <w:r>
          <w:rPr>
            <w:noProof/>
            <w:webHidden/>
          </w:rPr>
          <w:instrText xml:space="preserve"> PAGEREF _Toc186905201 \h </w:instrText>
        </w:r>
        <w:r>
          <w:rPr>
            <w:noProof/>
            <w:webHidden/>
          </w:rPr>
        </w:r>
        <w:r>
          <w:rPr>
            <w:noProof/>
            <w:webHidden/>
          </w:rPr>
          <w:fldChar w:fldCharType="separate"/>
        </w:r>
        <w:r>
          <w:rPr>
            <w:noProof/>
            <w:webHidden/>
          </w:rPr>
          <w:t>34</w:t>
        </w:r>
        <w:r>
          <w:rPr>
            <w:noProof/>
            <w:webHidden/>
          </w:rPr>
          <w:fldChar w:fldCharType="end"/>
        </w:r>
      </w:hyperlink>
    </w:p>
    <w:p w14:paraId="2FFAAE33" w14:textId="140B3BB9" w:rsidR="00884518" w:rsidRDefault="00884518">
      <w:pPr>
        <w:pStyle w:val="TOC1"/>
        <w:rPr>
          <w:rFonts w:asciiTheme="minorHAnsi" w:eastAsiaTheme="minorEastAsia" w:hAnsiTheme="minorHAnsi"/>
          <w:bCs w:val="0"/>
          <w:noProof/>
          <w:kern w:val="2"/>
          <w:sz w:val="24"/>
          <w:szCs w:val="24"/>
          <w14:ligatures w14:val="standardContextual"/>
        </w:rPr>
      </w:pPr>
      <w:hyperlink w:anchor="_Toc186905202" w:history="1">
        <w:r w:rsidRPr="0098308C">
          <w:rPr>
            <w:rStyle w:val="Hyperlink"/>
            <w:noProof/>
          </w:rPr>
          <w:t>Response Procedures</w:t>
        </w:r>
        <w:r>
          <w:rPr>
            <w:noProof/>
            <w:webHidden/>
          </w:rPr>
          <w:tab/>
        </w:r>
        <w:r>
          <w:rPr>
            <w:noProof/>
            <w:webHidden/>
          </w:rPr>
          <w:fldChar w:fldCharType="begin"/>
        </w:r>
        <w:r>
          <w:rPr>
            <w:noProof/>
            <w:webHidden/>
          </w:rPr>
          <w:instrText xml:space="preserve"> PAGEREF _Toc186905202 \h </w:instrText>
        </w:r>
        <w:r>
          <w:rPr>
            <w:noProof/>
            <w:webHidden/>
          </w:rPr>
        </w:r>
        <w:r>
          <w:rPr>
            <w:noProof/>
            <w:webHidden/>
          </w:rPr>
          <w:fldChar w:fldCharType="separate"/>
        </w:r>
        <w:r>
          <w:rPr>
            <w:noProof/>
            <w:webHidden/>
          </w:rPr>
          <w:t>36</w:t>
        </w:r>
        <w:r>
          <w:rPr>
            <w:noProof/>
            <w:webHidden/>
          </w:rPr>
          <w:fldChar w:fldCharType="end"/>
        </w:r>
      </w:hyperlink>
    </w:p>
    <w:p w14:paraId="3EF99E7D" w14:textId="7142859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3" w:history="1">
        <w:r w:rsidRPr="0098308C">
          <w:rPr>
            <w:rStyle w:val="Hyperlink"/>
            <w:noProof/>
          </w:rPr>
          <w:t>Accidents</w:t>
        </w:r>
        <w:r>
          <w:rPr>
            <w:noProof/>
            <w:webHidden/>
          </w:rPr>
          <w:tab/>
        </w:r>
        <w:r>
          <w:rPr>
            <w:noProof/>
            <w:webHidden/>
          </w:rPr>
          <w:fldChar w:fldCharType="begin"/>
        </w:r>
        <w:r>
          <w:rPr>
            <w:noProof/>
            <w:webHidden/>
          </w:rPr>
          <w:instrText xml:space="preserve"> PAGEREF _Toc186905203 \h </w:instrText>
        </w:r>
        <w:r>
          <w:rPr>
            <w:noProof/>
            <w:webHidden/>
          </w:rPr>
        </w:r>
        <w:r>
          <w:rPr>
            <w:noProof/>
            <w:webHidden/>
          </w:rPr>
          <w:fldChar w:fldCharType="separate"/>
        </w:r>
        <w:r>
          <w:rPr>
            <w:noProof/>
            <w:webHidden/>
          </w:rPr>
          <w:t>36</w:t>
        </w:r>
        <w:r>
          <w:rPr>
            <w:noProof/>
            <w:webHidden/>
          </w:rPr>
          <w:fldChar w:fldCharType="end"/>
        </w:r>
      </w:hyperlink>
    </w:p>
    <w:p w14:paraId="0941F196" w14:textId="48D33728"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4" w:history="1">
        <w:r w:rsidRPr="0098308C">
          <w:rPr>
            <w:rStyle w:val="Hyperlink"/>
            <w:noProof/>
          </w:rPr>
          <w:t>Active Assailant Emergency</w:t>
        </w:r>
        <w:r>
          <w:rPr>
            <w:noProof/>
            <w:webHidden/>
          </w:rPr>
          <w:tab/>
        </w:r>
        <w:r>
          <w:rPr>
            <w:noProof/>
            <w:webHidden/>
          </w:rPr>
          <w:fldChar w:fldCharType="begin"/>
        </w:r>
        <w:r>
          <w:rPr>
            <w:noProof/>
            <w:webHidden/>
          </w:rPr>
          <w:instrText xml:space="preserve"> PAGEREF _Toc186905204 \h </w:instrText>
        </w:r>
        <w:r>
          <w:rPr>
            <w:noProof/>
            <w:webHidden/>
          </w:rPr>
        </w:r>
        <w:r>
          <w:rPr>
            <w:noProof/>
            <w:webHidden/>
          </w:rPr>
          <w:fldChar w:fldCharType="separate"/>
        </w:r>
        <w:r>
          <w:rPr>
            <w:noProof/>
            <w:webHidden/>
          </w:rPr>
          <w:t>36</w:t>
        </w:r>
        <w:r>
          <w:rPr>
            <w:noProof/>
            <w:webHidden/>
          </w:rPr>
          <w:fldChar w:fldCharType="end"/>
        </w:r>
      </w:hyperlink>
    </w:p>
    <w:p w14:paraId="41DDC89B" w14:textId="7BD64865"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5" w:history="1">
        <w:r w:rsidRPr="0098308C">
          <w:rPr>
            <w:rStyle w:val="Hyperlink"/>
            <w:noProof/>
          </w:rPr>
          <w:t>Air Quality</w:t>
        </w:r>
        <w:r>
          <w:rPr>
            <w:noProof/>
            <w:webHidden/>
          </w:rPr>
          <w:tab/>
        </w:r>
        <w:r>
          <w:rPr>
            <w:noProof/>
            <w:webHidden/>
          </w:rPr>
          <w:fldChar w:fldCharType="begin"/>
        </w:r>
        <w:r>
          <w:rPr>
            <w:noProof/>
            <w:webHidden/>
          </w:rPr>
          <w:instrText xml:space="preserve"> PAGEREF _Toc186905205 \h </w:instrText>
        </w:r>
        <w:r>
          <w:rPr>
            <w:noProof/>
            <w:webHidden/>
          </w:rPr>
        </w:r>
        <w:r>
          <w:rPr>
            <w:noProof/>
            <w:webHidden/>
          </w:rPr>
          <w:fldChar w:fldCharType="separate"/>
        </w:r>
        <w:r>
          <w:rPr>
            <w:noProof/>
            <w:webHidden/>
          </w:rPr>
          <w:t>37</w:t>
        </w:r>
        <w:r>
          <w:rPr>
            <w:noProof/>
            <w:webHidden/>
          </w:rPr>
          <w:fldChar w:fldCharType="end"/>
        </w:r>
      </w:hyperlink>
    </w:p>
    <w:p w14:paraId="7465B63A" w14:textId="78A4454F"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6" w:history="1">
        <w:r w:rsidRPr="0098308C">
          <w:rPr>
            <w:rStyle w:val="Hyperlink"/>
            <w:noProof/>
          </w:rPr>
          <w:t>Automated External Defibrillator (AED)</w:t>
        </w:r>
        <w:r>
          <w:rPr>
            <w:noProof/>
            <w:webHidden/>
          </w:rPr>
          <w:tab/>
        </w:r>
        <w:r>
          <w:rPr>
            <w:noProof/>
            <w:webHidden/>
          </w:rPr>
          <w:fldChar w:fldCharType="begin"/>
        </w:r>
        <w:r>
          <w:rPr>
            <w:noProof/>
            <w:webHidden/>
          </w:rPr>
          <w:instrText xml:space="preserve"> PAGEREF _Toc186905206 \h </w:instrText>
        </w:r>
        <w:r>
          <w:rPr>
            <w:noProof/>
            <w:webHidden/>
          </w:rPr>
        </w:r>
        <w:r>
          <w:rPr>
            <w:noProof/>
            <w:webHidden/>
          </w:rPr>
          <w:fldChar w:fldCharType="separate"/>
        </w:r>
        <w:r>
          <w:rPr>
            <w:noProof/>
            <w:webHidden/>
          </w:rPr>
          <w:t>38</w:t>
        </w:r>
        <w:r>
          <w:rPr>
            <w:noProof/>
            <w:webHidden/>
          </w:rPr>
          <w:fldChar w:fldCharType="end"/>
        </w:r>
      </w:hyperlink>
    </w:p>
    <w:p w14:paraId="7D0CB9B1" w14:textId="25FEF743"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7" w:history="1">
        <w:r w:rsidRPr="0098308C">
          <w:rPr>
            <w:rStyle w:val="Hyperlink"/>
            <w:noProof/>
          </w:rPr>
          <w:t>Bioterrorism/Hazardous Materials</w:t>
        </w:r>
        <w:r>
          <w:rPr>
            <w:noProof/>
            <w:webHidden/>
          </w:rPr>
          <w:tab/>
        </w:r>
        <w:r>
          <w:rPr>
            <w:noProof/>
            <w:webHidden/>
          </w:rPr>
          <w:fldChar w:fldCharType="begin"/>
        </w:r>
        <w:r>
          <w:rPr>
            <w:noProof/>
            <w:webHidden/>
          </w:rPr>
          <w:instrText xml:space="preserve"> PAGEREF _Toc186905207 \h </w:instrText>
        </w:r>
        <w:r>
          <w:rPr>
            <w:noProof/>
            <w:webHidden/>
          </w:rPr>
        </w:r>
        <w:r>
          <w:rPr>
            <w:noProof/>
            <w:webHidden/>
          </w:rPr>
          <w:fldChar w:fldCharType="separate"/>
        </w:r>
        <w:r>
          <w:rPr>
            <w:noProof/>
            <w:webHidden/>
          </w:rPr>
          <w:t>38</w:t>
        </w:r>
        <w:r>
          <w:rPr>
            <w:noProof/>
            <w:webHidden/>
          </w:rPr>
          <w:fldChar w:fldCharType="end"/>
        </w:r>
      </w:hyperlink>
    </w:p>
    <w:p w14:paraId="6C3CA76C" w14:textId="49E890B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8" w:history="1">
        <w:r w:rsidRPr="0098308C">
          <w:rPr>
            <w:rStyle w:val="Hyperlink"/>
            <w:noProof/>
          </w:rPr>
          <w:t>Bomb Threat/Suspicious Package</w:t>
        </w:r>
        <w:r>
          <w:rPr>
            <w:noProof/>
            <w:webHidden/>
          </w:rPr>
          <w:tab/>
        </w:r>
        <w:r>
          <w:rPr>
            <w:noProof/>
            <w:webHidden/>
          </w:rPr>
          <w:fldChar w:fldCharType="begin"/>
        </w:r>
        <w:r>
          <w:rPr>
            <w:noProof/>
            <w:webHidden/>
          </w:rPr>
          <w:instrText xml:space="preserve"> PAGEREF _Toc186905208 \h </w:instrText>
        </w:r>
        <w:r>
          <w:rPr>
            <w:noProof/>
            <w:webHidden/>
          </w:rPr>
        </w:r>
        <w:r>
          <w:rPr>
            <w:noProof/>
            <w:webHidden/>
          </w:rPr>
          <w:fldChar w:fldCharType="separate"/>
        </w:r>
        <w:r>
          <w:rPr>
            <w:noProof/>
            <w:webHidden/>
          </w:rPr>
          <w:t>39</w:t>
        </w:r>
        <w:r>
          <w:rPr>
            <w:noProof/>
            <w:webHidden/>
          </w:rPr>
          <w:fldChar w:fldCharType="end"/>
        </w:r>
      </w:hyperlink>
    </w:p>
    <w:p w14:paraId="6DEFB844" w14:textId="7E9FD613"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09" w:history="1">
        <w:r w:rsidRPr="0098308C">
          <w:rPr>
            <w:rStyle w:val="Hyperlink"/>
            <w:noProof/>
          </w:rPr>
          <w:t>Communications</w:t>
        </w:r>
        <w:r>
          <w:rPr>
            <w:noProof/>
            <w:webHidden/>
          </w:rPr>
          <w:tab/>
        </w:r>
        <w:r>
          <w:rPr>
            <w:noProof/>
            <w:webHidden/>
          </w:rPr>
          <w:fldChar w:fldCharType="begin"/>
        </w:r>
        <w:r>
          <w:rPr>
            <w:noProof/>
            <w:webHidden/>
          </w:rPr>
          <w:instrText xml:space="preserve"> PAGEREF _Toc186905209 \h </w:instrText>
        </w:r>
        <w:r>
          <w:rPr>
            <w:noProof/>
            <w:webHidden/>
          </w:rPr>
        </w:r>
        <w:r>
          <w:rPr>
            <w:noProof/>
            <w:webHidden/>
          </w:rPr>
          <w:fldChar w:fldCharType="separate"/>
        </w:r>
        <w:r>
          <w:rPr>
            <w:noProof/>
            <w:webHidden/>
          </w:rPr>
          <w:t>41</w:t>
        </w:r>
        <w:r>
          <w:rPr>
            <w:noProof/>
            <w:webHidden/>
          </w:rPr>
          <w:fldChar w:fldCharType="end"/>
        </w:r>
      </w:hyperlink>
    </w:p>
    <w:p w14:paraId="207D0769" w14:textId="560D3E1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0" w:history="1">
        <w:r w:rsidRPr="0098308C">
          <w:rPr>
            <w:rStyle w:val="Hyperlink"/>
            <w:noProof/>
          </w:rPr>
          <w:t>Cybersecurity</w:t>
        </w:r>
        <w:r>
          <w:rPr>
            <w:noProof/>
            <w:webHidden/>
          </w:rPr>
          <w:tab/>
        </w:r>
        <w:r>
          <w:rPr>
            <w:noProof/>
            <w:webHidden/>
          </w:rPr>
          <w:fldChar w:fldCharType="begin"/>
        </w:r>
        <w:r>
          <w:rPr>
            <w:noProof/>
            <w:webHidden/>
          </w:rPr>
          <w:instrText xml:space="preserve"> PAGEREF _Toc186905210 \h </w:instrText>
        </w:r>
        <w:r>
          <w:rPr>
            <w:noProof/>
            <w:webHidden/>
          </w:rPr>
        </w:r>
        <w:r>
          <w:rPr>
            <w:noProof/>
            <w:webHidden/>
          </w:rPr>
          <w:fldChar w:fldCharType="separate"/>
        </w:r>
        <w:r>
          <w:rPr>
            <w:noProof/>
            <w:webHidden/>
          </w:rPr>
          <w:t>43</w:t>
        </w:r>
        <w:r>
          <w:rPr>
            <w:noProof/>
            <w:webHidden/>
          </w:rPr>
          <w:fldChar w:fldCharType="end"/>
        </w:r>
      </w:hyperlink>
    </w:p>
    <w:p w14:paraId="7792009D" w14:textId="4D0A6AAE"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1" w:history="1">
        <w:r w:rsidRPr="0098308C">
          <w:rPr>
            <w:rStyle w:val="Hyperlink"/>
            <w:rFonts w:cs="Tahoma"/>
            <w:bCs/>
            <w:noProof/>
          </w:rPr>
          <w:t>Disability Adaptations</w:t>
        </w:r>
        <w:r>
          <w:rPr>
            <w:noProof/>
            <w:webHidden/>
          </w:rPr>
          <w:tab/>
        </w:r>
        <w:r>
          <w:rPr>
            <w:noProof/>
            <w:webHidden/>
          </w:rPr>
          <w:fldChar w:fldCharType="begin"/>
        </w:r>
        <w:r>
          <w:rPr>
            <w:noProof/>
            <w:webHidden/>
          </w:rPr>
          <w:instrText xml:space="preserve"> PAGEREF _Toc186905211 \h </w:instrText>
        </w:r>
        <w:r>
          <w:rPr>
            <w:noProof/>
            <w:webHidden/>
          </w:rPr>
        </w:r>
        <w:r>
          <w:rPr>
            <w:noProof/>
            <w:webHidden/>
          </w:rPr>
          <w:fldChar w:fldCharType="separate"/>
        </w:r>
        <w:r>
          <w:rPr>
            <w:noProof/>
            <w:webHidden/>
          </w:rPr>
          <w:t>44</w:t>
        </w:r>
        <w:r>
          <w:rPr>
            <w:noProof/>
            <w:webHidden/>
          </w:rPr>
          <w:fldChar w:fldCharType="end"/>
        </w:r>
      </w:hyperlink>
    </w:p>
    <w:p w14:paraId="372E6D17" w14:textId="66BD2E5F"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2" w:history="1">
        <w:r w:rsidRPr="0098308C">
          <w:rPr>
            <w:rStyle w:val="Hyperlink"/>
            <w:noProof/>
          </w:rPr>
          <w:t>Earthquake</w:t>
        </w:r>
        <w:r>
          <w:rPr>
            <w:noProof/>
            <w:webHidden/>
          </w:rPr>
          <w:tab/>
        </w:r>
        <w:r>
          <w:rPr>
            <w:noProof/>
            <w:webHidden/>
          </w:rPr>
          <w:fldChar w:fldCharType="begin"/>
        </w:r>
        <w:r>
          <w:rPr>
            <w:noProof/>
            <w:webHidden/>
          </w:rPr>
          <w:instrText xml:space="preserve"> PAGEREF _Toc186905212 \h </w:instrText>
        </w:r>
        <w:r>
          <w:rPr>
            <w:noProof/>
            <w:webHidden/>
          </w:rPr>
        </w:r>
        <w:r>
          <w:rPr>
            <w:noProof/>
            <w:webHidden/>
          </w:rPr>
          <w:fldChar w:fldCharType="separate"/>
        </w:r>
        <w:r>
          <w:rPr>
            <w:noProof/>
            <w:webHidden/>
          </w:rPr>
          <w:t>45</w:t>
        </w:r>
        <w:r>
          <w:rPr>
            <w:noProof/>
            <w:webHidden/>
          </w:rPr>
          <w:fldChar w:fldCharType="end"/>
        </w:r>
      </w:hyperlink>
    </w:p>
    <w:p w14:paraId="0B1BCE1F" w14:textId="09F3914C"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3" w:history="1">
        <w:r w:rsidRPr="0098308C">
          <w:rPr>
            <w:rStyle w:val="Hyperlink"/>
            <w:noProof/>
          </w:rPr>
          <w:t>Evacuation</w:t>
        </w:r>
        <w:r>
          <w:rPr>
            <w:noProof/>
            <w:webHidden/>
          </w:rPr>
          <w:tab/>
        </w:r>
        <w:r>
          <w:rPr>
            <w:noProof/>
            <w:webHidden/>
          </w:rPr>
          <w:fldChar w:fldCharType="begin"/>
        </w:r>
        <w:r>
          <w:rPr>
            <w:noProof/>
            <w:webHidden/>
          </w:rPr>
          <w:instrText xml:space="preserve"> PAGEREF _Toc186905213 \h </w:instrText>
        </w:r>
        <w:r>
          <w:rPr>
            <w:noProof/>
            <w:webHidden/>
          </w:rPr>
        </w:r>
        <w:r>
          <w:rPr>
            <w:noProof/>
            <w:webHidden/>
          </w:rPr>
          <w:fldChar w:fldCharType="separate"/>
        </w:r>
        <w:r>
          <w:rPr>
            <w:noProof/>
            <w:webHidden/>
          </w:rPr>
          <w:t>47</w:t>
        </w:r>
        <w:r>
          <w:rPr>
            <w:noProof/>
            <w:webHidden/>
          </w:rPr>
          <w:fldChar w:fldCharType="end"/>
        </w:r>
      </w:hyperlink>
    </w:p>
    <w:p w14:paraId="44BF28AB" w14:textId="4B8E8980"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4" w:history="1">
        <w:r w:rsidRPr="0098308C">
          <w:rPr>
            <w:rStyle w:val="Hyperlink"/>
            <w:noProof/>
          </w:rPr>
          <w:t>Fire</w:t>
        </w:r>
        <w:r>
          <w:rPr>
            <w:noProof/>
            <w:webHidden/>
          </w:rPr>
          <w:tab/>
        </w:r>
        <w:r>
          <w:rPr>
            <w:noProof/>
            <w:webHidden/>
          </w:rPr>
          <w:fldChar w:fldCharType="begin"/>
        </w:r>
        <w:r>
          <w:rPr>
            <w:noProof/>
            <w:webHidden/>
          </w:rPr>
          <w:instrText xml:space="preserve"> PAGEREF _Toc186905214 \h </w:instrText>
        </w:r>
        <w:r>
          <w:rPr>
            <w:noProof/>
            <w:webHidden/>
          </w:rPr>
        </w:r>
        <w:r>
          <w:rPr>
            <w:noProof/>
            <w:webHidden/>
          </w:rPr>
          <w:fldChar w:fldCharType="separate"/>
        </w:r>
        <w:r>
          <w:rPr>
            <w:noProof/>
            <w:webHidden/>
          </w:rPr>
          <w:t>48</w:t>
        </w:r>
        <w:r>
          <w:rPr>
            <w:noProof/>
            <w:webHidden/>
          </w:rPr>
          <w:fldChar w:fldCharType="end"/>
        </w:r>
      </w:hyperlink>
    </w:p>
    <w:p w14:paraId="748804CE" w14:textId="0F7662EF"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5" w:history="1">
        <w:r w:rsidRPr="0098308C">
          <w:rPr>
            <w:rStyle w:val="Hyperlink"/>
            <w:noProof/>
          </w:rPr>
          <w:t>Flood</w:t>
        </w:r>
        <w:r>
          <w:rPr>
            <w:noProof/>
            <w:webHidden/>
          </w:rPr>
          <w:tab/>
        </w:r>
        <w:r>
          <w:rPr>
            <w:noProof/>
            <w:webHidden/>
          </w:rPr>
          <w:fldChar w:fldCharType="begin"/>
        </w:r>
        <w:r>
          <w:rPr>
            <w:noProof/>
            <w:webHidden/>
          </w:rPr>
          <w:instrText xml:space="preserve"> PAGEREF _Toc186905215 \h </w:instrText>
        </w:r>
        <w:r>
          <w:rPr>
            <w:noProof/>
            <w:webHidden/>
          </w:rPr>
        </w:r>
        <w:r>
          <w:rPr>
            <w:noProof/>
            <w:webHidden/>
          </w:rPr>
          <w:fldChar w:fldCharType="separate"/>
        </w:r>
        <w:r>
          <w:rPr>
            <w:noProof/>
            <w:webHidden/>
          </w:rPr>
          <w:t>52</w:t>
        </w:r>
        <w:r>
          <w:rPr>
            <w:noProof/>
            <w:webHidden/>
          </w:rPr>
          <w:fldChar w:fldCharType="end"/>
        </w:r>
      </w:hyperlink>
    </w:p>
    <w:p w14:paraId="212D4720" w14:textId="07632DF0"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6" w:history="1">
        <w:r w:rsidRPr="0098308C">
          <w:rPr>
            <w:rStyle w:val="Hyperlink"/>
            <w:rFonts w:cs="Tahoma"/>
            <w:bCs/>
            <w:noProof/>
          </w:rPr>
          <w:t>Ingress and Egress to and From School</w:t>
        </w:r>
        <w:r>
          <w:rPr>
            <w:noProof/>
            <w:webHidden/>
          </w:rPr>
          <w:tab/>
        </w:r>
        <w:r>
          <w:rPr>
            <w:noProof/>
            <w:webHidden/>
          </w:rPr>
          <w:fldChar w:fldCharType="begin"/>
        </w:r>
        <w:r>
          <w:rPr>
            <w:noProof/>
            <w:webHidden/>
          </w:rPr>
          <w:instrText xml:space="preserve"> PAGEREF _Toc186905216 \h </w:instrText>
        </w:r>
        <w:r>
          <w:rPr>
            <w:noProof/>
            <w:webHidden/>
          </w:rPr>
        </w:r>
        <w:r>
          <w:rPr>
            <w:noProof/>
            <w:webHidden/>
          </w:rPr>
          <w:fldChar w:fldCharType="separate"/>
        </w:r>
        <w:r>
          <w:rPr>
            <w:noProof/>
            <w:webHidden/>
          </w:rPr>
          <w:t>53</w:t>
        </w:r>
        <w:r>
          <w:rPr>
            <w:noProof/>
            <w:webHidden/>
          </w:rPr>
          <w:fldChar w:fldCharType="end"/>
        </w:r>
      </w:hyperlink>
    </w:p>
    <w:p w14:paraId="610E6CDE" w14:textId="5F013648"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7" w:history="1">
        <w:r w:rsidRPr="0098308C">
          <w:rPr>
            <w:rStyle w:val="Hyperlink"/>
            <w:noProof/>
          </w:rPr>
          <w:t>Intruders/Solicitors</w:t>
        </w:r>
        <w:r>
          <w:rPr>
            <w:noProof/>
            <w:webHidden/>
          </w:rPr>
          <w:tab/>
        </w:r>
        <w:r>
          <w:rPr>
            <w:noProof/>
            <w:webHidden/>
          </w:rPr>
          <w:fldChar w:fldCharType="begin"/>
        </w:r>
        <w:r>
          <w:rPr>
            <w:noProof/>
            <w:webHidden/>
          </w:rPr>
          <w:instrText xml:space="preserve"> PAGEREF _Toc186905217 \h </w:instrText>
        </w:r>
        <w:r>
          <w:rPr>
            <w:noProof/>
            <w:webHidden/>
          </w:rPr>
        </w:r>
        <w:r>
          <w:rPr>
            <w:noProof/>
            <w:webHidden/>
          </w:rPr>
          <w:fldChar w:fldCharType="separate"/>
        </w:r>
        <w:r>
          <w:rPr>
            <w:noProof/>
            <w:webHidden/>
          </w:rPr>
          <w:t>53</w:t>
        </w:r>
        <w:r>
          <w:rPr>
            <w:noProof/>
            <w:webHidden/>
          </w:rPr>
          <w:fldChar w:fldCharType="end"/>
        </w:r>
      </w:hyperlink>
    </w:p>
    <w:p w14:paraId="01735D1D" w14:textId="09445315"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8" w:history="1">
        <w:r w:rsidRPr="0098308C">
          <w:rPr>
            <w:rStyle w:val="Hyperlink"/>
            <w:noProof/>
          </w:rPr>
          <w:t>Lockdown/Barricade</w:t>
        </w:r>
        <w:r>
          <w:rPr>
            <w:noProof/>
            <w:webHidden/>
          </w:rPr>
          <w:tab/>
        </w:r>
        <w:r>
          <w:rPr>
            <w:noProof/>
            <w:webHidden/>
          </w:rPr>
          <w:fldChar w:fldCharType="begin"/>
        </w:r>
        <w:r>
          <w:rPr>
            <w:noProof/>
            <w:webHidden/>
          </w:rPr>
          <w:instrText xml:space="preserve"> PAGEREF _Toc186905218 \h </w:instrText>
        </w:r>
        <w:r>
          <w:rPr>
            <w:noProof/>
            <w:webHidden/>
          </w:rPr>
        </w:r>
        <w:r>
          <w:rPr>
            <w:noProof/>
            <w:webHidden/>
          </w:rPr>
          <w:fldChar w:fldCharType="separate"/>
        </w:r>
        <w:r>
          <w:rPr>
            <w:noProof/>
            <w:webHidden/>
          </w:rPr>
          <w:t>54</w:t>
        </w:r>
        <w:r>
          <w:rPr>
            <w:noProof/>
            <w:webHidden/>
          </w:rPr>
          <w:fldChar w:fldCharType="end"/>
        </w:r>
      </w:hyperlink>
    </w:p>
    <w:p w14:paraId="41C7DA8E" w14:textId="171825F6"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19" w:history="1">
        <w:r w:rsidRPr="0098308C">
          <w:rPr>
            <w:rStyle w:val="Hyperlink"/>
            <w:noProof/>
          </w:rPr>
          <w:t>Medical Emergency</w:t>
        </w:r>
        <w:r>
          <w:rPr>
            <w:noProof/>
            <w:webHidden/>
          </w:rPr>
          <w:tab/>
        </w:r>
        <w:r>
          <w:rPr>
            <w:noProof/>
            <w:webHidden/>
          </w:rPr>
          <w:fldChar w:fldCharType="begin"/>
        </w:r>
        <w:r>
          <w:rPr>
            <w:noProof/>
            <w:webHidden/>
          </w:rPr>
          <w:instrText xml:space="preserve"> PAGEREF _Toc186905219 \h </w:instrText>
        </w:r>
        <w:r>
          <w:rPr>
            <w:noProof/>
            <w:webHidden/>
          </w:rPr>
        </w:r>
        <w:r>
          <w:rPr>
            <w:noProof/>
            <w:webHidden/>
          </w:rPr>
          <w:fldChar w:fldCharType="separate"/>
        </w:r>
        <w:r>
          <w:rPr>
            <w:noProof/>
            <w:webHidden/>
          </w:rPr>
          <w:t>56</w:t>
        </w:r>
        <w:r>
          <w:rPr>
            <w:noProof/>
            <w:webHidden/>
          </w:rPr>
          <w:fldChar w:fldCharType="end"/>
        </w:r>
      </w:hyperlink>
    </w:p>
    <w:p w14:paraId="2B185C32" w14:textId="15451CB1"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0" w:history="1">
        <w:r w:rsidRPr="0098308C">
          <w:rPr>
            <w:rStyle w:val="Hyperlink"/>
            <w:noProof/>
          </w:rPr>
          <w:t>Missing Child</w:t>
        </w:r>
        <w:r>
          <w:rPr>
            <w:noProof/>
            <w:webHidden/>
          </w:rPr>
          <w:tab/>
        </w:r>
        <w:r>
          <w:rPr>
            <w:noProof/>
            <w:webHidden/>
          </w:rPr>
          <w:fldChar w:fldCharType="begin"/>
        </w:r>
        <w:r>
          <w:rPr>
            <w:noProof/>
            <w:webHidden/>
          </w:rPr>
          <w:instrText xml:space="preserve"> PAGEREF _Toc186905220 \h </w:instrText>
        </w:r>
        <w:r>
          <w:rPr>
            <w:noProof/>
            <w:webHidden/>
          </w:rPr>
        </w:r>
        <w:r>
          <w:rPr>
            <w:noProof/>
            <w:webHidden/>
          </w:rPr>
          <w:fldChar w:fldCharType="separate"/>
        </w:r>
        <w:r>
          <w:rPr>
            <w:noProof/>
            <w:webHidden/>
          </w:rPr>
          <w:t>56</w:t>
        </w:r>
        <w:r>
          <w:rPr>
            <w:noProof/>
            <w:webHidden/>
          </w:rPr>
          <w:fldChar w:fldCharType="end"/>
        </w:r>
      </w:hyperlink>
    </w:p>
    <w:p w14:paraId="6095AA9A" w14:textId="5C9D7E2C"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1" w:history="1">
        <w:r w:rsidRPr="0098308C">
          <w:rPr>
            <w:rStyle w:val="Hyperlink"/>
            <w:noProof/>
          </w:rPr>
          <w:t>Opioid Overdose (7-12 Grades Only)</w:t>
        </w:r>
        <w:r>
          <w:rPr>
            <w:noProof/>
            <w:webHidden/>
          </w:rPr>
          <w:tab/>
        </w:r>
        <w:r>
          <w:rPr>
            <w:noProof/>
            <w:webHidden/>
          </w:rPr>
          <w:fldChar w:fldCharType="begin"/>
        </w:r>
        <w:r>
          <w:rPr>
            <w:noProof/>
            <w:webHidden/>
          </w:rPr>
          <w:instrText xml:space="preserve"> PAGEREF _Toc186905221 \h </w:instrText>
        </w:r>
        <w:r>
          <w:rPr>
            <w:noProof/>
            <w:webHidden/>
          </w:rPr>
        </w:r>
        <w:r>
          <w:rPr>
            <w:noProof/>
            <w:webHidden/>
          </w:rPr>
          <w:fldChar w:fldCharType="separate"/>
        </w:r>
        <w:r>
          <w:rPr>
            <w:noProof/>
            <w:webHidden/>
          </w:rPr>
          <w:t>58</w:t>
        </w:r>
        <w:r>
          <w:rPr>
            <w:noProof/>
            <w:webHidden/>
          </w:rPr>
          <w:fldChar w:fldCharType="end"/>
        </w:r>
      </w:hyperlink>
    </w:p>
    <w:p w14:paraId="68BEB7E0" w14:textId="37C6D4BC"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2" w:history="1">
        <w:r w:rsidRPr="0098308C">
          <w:rPr>
            <w:rStyle w:val="Hyperlink"/>
            <w:noProof/>
          </w:rPr>
          <w:t>Power Failure/Blackout</w:t>
        </w:r>
        <w:r>
          <w:rPr>
            <w:noProof/>
            <w:webHidden/>
          </w:rPr>
          <w:tab/>
        </w:r>
        <w:r>
          <w:rPr>
            <w:noProof/>
            <w:webHidden/>
          </w:rPr>
          <w:fldChar w:fldCharType="begin"/>
        </w:r>
        <w:r>
          <w:rPr>
            <w:noProof/>
            <w:webHidden/>
          </w:rPr>
          <w:instrText xml:space="preserve"> PAGEREF _Toc186905222 \h </w:instrText>
        </w:r>
        <w:r>
          <w:rPr>
            <w:noProof/>
            <w:webHidden/>
          </w:rPr>
        </w:r>
        <w:r>
          <w:rPr>
            <w:noProof/>
            <w:webHidden/>
          </w:rPr>
          <w:fldChar w:fldCharType="separate"/>
        </w:r>
        <w:r>
          <w:rPr>
            <w:noProof/>
            <w:webHidden/>
          </w:rPr>
          <w:t>59</w:t>
        </w:r>
        <w:r>
          <w:rPr>
            <w:noProof/>
            <w:webHidden/>
          </w:rPr>
          <w:fldChar w:fldCharType="end"/>
        </w:r>
      </w:hyperlink>
    </w:p>
    <w:p w14:paraId="77A0F5B9" w14:textId="2942D13E"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3" w:history="1">
        <w:r w:rsidRPr="0098308C">
          <w:rPr>
            <w:rStyle w:val="Hyperlink"/>
            <w:rFonts w:cs="Tahoma"/>
            <w:bCs/>
            <w:noProof/>
          </w:rPr>
          <w:t>Routine and Emergency Disaster Procedures</w:t>
        </w:r>
        <w:r>
          <w:rPr>
            <w:noProof/>
            <w:webHidden/>
          </w:rPr>
          <w:tab/>
        </w:r>
        <w:r>
          <w:rPr>
            <w:noProof/>
            <w:webHidden/>
          </w:rPr>
          <w:fldChar w:fldCharType="begin"/>
        </w:r>
        <w:r>
          <w:rPr>
            <w:noProof/>
            <w:webHidden/>
          </w:rPr>
          <w:instrText xml:space="preserve"> PAGEREF _Toc186905223 \h </w:instrText>
        </w:r>
        <w:r>
          <w:rPr>
            <w:noProof/>
            <w:webHidden/>
          </w:rPr>
        </w:r>
        <w:r>
          <w:rPr>
            <w:noProof/>
            <w:webHidden/>
          </w:rPr>
          <w:fldChar w:fldCharType="separate"/>
        </w:r>
        <w:r>
          <w:rPr>
            <w:noProof/>
            <w:webHidden/>
          </w:rPr>
          <w:t>59</w:t>
        </w:r>
        <w:r>
          <w:rPr>
            <w:noProof/>
            <w:webHidden/>
          </w:rPr>
          <w:fldChar w:fldCharType="end"/>
        </w:r>
      </w:hyperlink>
    </w:p>
    <w:p w14:paraId="74FFA2E1" w14:textId="6991DA49"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4" w:history="1">
        <w:r w:rsidRPr="0098308C">
          <w:rPr>
            <w:rStyle w:val="Hyperlink"/>
            <w:noProof/>
          </w:rPr>
          <w:t>Secure School/Shelter-in-Place</w:t>
        </w:r>
        <w:r>
          <w:rPr>
            <w:noProof/>
            <w:webHidden/>
          </w:rPr>
          <w:tab/>
        </w:r>
        <w:r>
          <w:rPr>
            <w:noProof/>
            <w:webHidden/>
          </w:rPr>
          <w:fldChar w:fldCharType="begin"/>
        </w:r>
        <w:r>
          <w:rPr>
            <w:noProof/>
            <w:webHidden/>
          </w:rPr>
          <w:instrText xml:space="preserve"> PAGEREF _Toc186905224 \h </w:instrText>
        </w:r>
        <w:r>
          <w:rPr>
            <w:noProof/>
            <w:webHidden/>
          </w:rPr>
        </w:r>
        <w:r>
          <w:rPr>
            <w:noProof/>
            <w:webHidden/>
          </w:rPr>
          <w:fldChar w:fldCharType="separate"/>
        </w:r>
        <w:r>
          <w:rPr>
            <w:noProof/>
            <w:webHidden/>
          </w:rPr>
          <w:t>62</w:t>
        </w:r>
        <w:r>
          <w:rPr>
            <w:noProof/>
            <w:webHidden/>
          </w:rPr>
          <w:fldChar w:fldCharType="end"/>
        </w:r>
      </w:hyperlink>
    </w:p>
    <w:p w14:paraId="0E188881" w14:textId="4F0FAC1C"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5" w:history="1">
        <w:r w:rsidRPr="0098308C">
          <w:rPr>
            <w:rStyle w:val="Hyperlink"/>
            <w:rFonts w:cs="Tahoma"/>
            <w:bCs/>
            <w:noProof/>
          </w:rPr>
          <w:t>Shelter Procedures</w:t>
        </w:r>
        <w:r>
          <w:rPr>
            <w:noProof/>
            <w:webHidden/>
          </w:rPr>
          <w:tab/>
        </w:r>
        <w:r>
          <w:rPr>
            <w:noProof/>
            <w:webHidden/>
          </w:rPr>
          <w:fldChar w:fldCharType="begin"/>
        </w:r>
        <w:r>
          <w:rPr>
            <w:noProof/>
            <w:webHidden/>
          </w:rPr>
          <w:instrText xml:space="preserve"> PAGEREF _Toc186905225 \h </w:instrText>
        </w:r>
        <w:r>
          <w:rPr>
            <w:noProof/>
            <w:webHidden/>
          </w:rPr>
        </w:r>
        <w:r>
          <w:rPr>
            <w:noProof/>
            <w:webHidden/>
          </w:rPr>
          <w:fldChar w:fldCharType="separate"/>
        </w:r>
        <w:r>
          <w:rPr>
            <w:noProof/>
            <w:webHidden/>
          </w:rPr>
          <w:t>63</w:t>
        </w:r>
        <w:r>
          <w:rPr>
            <w:noProof/>
            <w:webHidden/>
          </w:rPr>
          <w:fldChar w:fldCharType="end"/>
        </w:r>
      </w:hyperlink>
    </w:p>
    <w:p w14:paraId="5E396C97" w14:textId="24D19C1E"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6" w:history="1">
        <w:r w:rsidRPr="0098308C">
          <w:rPr>
            <w:rStyle w:val="Hyperlink"/>
            <w:noProof/>
          </w:rPr>
          <w:t>Special Events and Trips</w:t>
        </w:r>
        <w:r>
          <w:rPr>
            <w:noProof/>
            <w:webHidden/>
          </w:rPr>
          <w:tab/>
        </w:r>
        <w:r>
          <w:rPr>
            <w:noProof/>
            <w:webHidden/>
          </w:rPr>
          <w:fldChar w:fldCharType="begin"/>
        </w:r>
        <w:r>
          <w:rPr>
            <w:noProof/>
            <w:webHidden/>
          </w:rPr>
          <w:instrText xml:space="preserve"> PAGEREF _Toc186905226 \h </w:instrText>
        </w:r>
        <w:r>
          <w:rPr>
            <w:noProof/>
            <w:webHidden/>
          </w:rPr>
        </w:r>
        <w:r>
          <w:rPr>
            <w:noProof/>
            <w:webHidden/>
          </w:rPr>
          <w:fldChar w:fldCharType="separate"/>
        </w:r>
        <w:r>
          <w:rPr>
            <w:noProof/>
            <w:webHidden/>
          </w:rPr>
          <w:t>64</w:t>
        </w:r>
        <w:r>
          <w:rPr>
            <w:noProof/>
            <w:webHidden/>
          </w:rPr>
          <w:fldChar w:fldCharType="end"/>
        </w:r>
      </w:hyperlink>
    </w:p>
    <w:p w14:paraId="5C07D1BE" w14:textId="5930087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7" w:history="1">
        <w:r w:rsidRPr="0098308C">
          <w:rPr>
            <w:rStyle w:val="Hyperlink"/>
            <w:rFonts w:cs="Tahoma"/>
            <w:bCs/>
            <w:noProof/>
          </w:rPr>
          <w:t>Tactical Response to Criminal Incidents</w:t>
        </w:r>
        <w:r>
          <w:rPr>
            <w:noProof/>
            <w:webHidden/>
          </w:rPr>
          <w:tab/>
        </w:r>
        <w:r>
          <w:rPr>
            <w:noProof/>
            <w:webHidden/>
          </w:rPr>
          <w:fldChar w:fldCharType="begin"/>
        </w:r>
        <w:r>
          <w:rPr>
            <w:noProof/>
            <w:webHidden/>
          </w:rPr>
          <w:instrText xml:space="preserve"> PAGEREF _Toc186905227 \h </w:instrText>
        </w:r>
        <w:r>
          <w:rPr>
            <w:noProof/>
            <w:webHidden/>
          </w:rPr>
        </w:r>
        <w:r>
          <w:rPr>
            <w:noProof/>
            <w:webHidden/>
          </w:rPr>
          <w:fldChar w:fldCharType="separate"/>
        </w:r>
        <w:r>
          <w:rPr>
            <w:noProof/>
            <w:webHidden/>
          </w:rPr>
          <w:t>65</w:t>
        </w:r>
        <w:r>
          <w:rPr>
            <w:noProof/>
            <w:webHidden/>
          </w:rPr>
          <w:fldChar w:fldCharType="end"/>
        </w:r>
      </w:hyperlink>
    </w:p>
    <w:p w14:paraId="33064DA6" w14:textId="26562A24"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8" w:history="1">
        <w:r w:rsidRPr="0098308C">
          <w:rPr>
            <w:rStyle w:val="Hyperlink"/>
            <w:noProof/>
          </w:rPr>
          <w:t>Violent Threats or Conduct</w:t>
        </w:r>
        <w:r>
          <w:rPr>
            <w:noProof/>
            <w:webHidden/>
          </w:rPr>
          <w:tab/>
        </w:r>
        <w:r>
          <w:rPr>
            <w:noProof/>
            <w:webHidden/>
          </w:rPr>
          <w:fldChar w:fldCharType="begin"/>
        </w:r>
        <w:r>
          <w:rPr>
            <w:noProof/>
            <w:webHidden/>
          </w:rPr>
          <w:instrText xml:space="preserve"> PAGEREF _Toc186905228 \h </w:instrText>
        </w:r>
        <w:r>
          <w:rPr>
            <w:noProof/>
            <w:webHidden/>
          </w:rPr>
        </w:r>
        <w:r>
          <w:rPr>
            <w:noProof/>
            <w:webHidden/>
          </w:rPr>
          <w:fldChar w:fldCharType="separate"/>
        </w:r>
        <w:r>
          <w:rPr>
            <w:noProof/>
            <w:webHidden/>
          </w:rPr>
          <w:t>65</w:t>
        </w:r>
        <w:r>
          <w:rPr>
            <w:noProof/>
            <w:webHidden/>
          </w:rPr>
          <w:fldChar w:fldCharType="end"/>
        </w:r>
      </w:hyperlink>
    </w:p>
    <w:p w14:paraId="13DDBB2A" w14:textId="17548593"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29" w:history="1">
        <w:r w:rsidRPr="0098308C">
          <w:rPr>
            <w:rStyle w:val="Hyperlink"/>
            <w:noProof/>
          </w:rPr>
          <w:t>Virus/Illness Transmission</w:t>
        </w:r>
        <w:r>
          <w:rPr>
            <w:noProof/>
            <w:webHidden/>
          </w:rPr>
          <w:tab/>
        </w:r>
        <w:r>
          <w:rPr>
            <w:noProof/>
            <w:webHidden/>
          </w:rPr>
          <w:fldChar w:fldCharType="begin"/>
        </w:r>
        <w:r>
          <w:rPr>
            <w:noProof/>
            <w:webHidden/>
          </w:rPr>
          <w:instrText xml:space="preserve"> PAGEREF _Toc186905229 \h </w:instrText>
        </w:r>
        <w:r>
          <w:rPr>
            <w:noProof/>
            <w:webHidden/>
          </w:rPr>
        </w:r>
        <w:r>
          <w:rPr>
            <w:noProof/>
            <w:webHidden/>
          </w:rPr>
          <w:fldChar w:fldCharType="separate"/>
        </w:r>
        <w:r>
          <w:rPr>
            <w:noProof/>
            <w:webHidden/>
          </w:rPr>
          <w:t>66</w:t>
        </w:r>
        <w:r>
          <w:rPr>
            <w:noProof/>
            <w:webHidden/>
          </w:rPr>
          <w:fldChar w:fldCharType="end"/>
        </w:r>
      </w:hyperlink>
    </w:p>
    <w:p w14:paraId="3C61F647" w14:textId="132AEE6D" w:rsidR="00884518" w:rsidRDefault="00884518">
      <w:pPr>
        <w:pStyle w:val="TOC1"/>
        <w:rPr>
          <w:rFonts w:asciiTheme="minorHAnsi" w:eastAsiaTheme="minorEastAsia" w:hAnsiTheme="minorHAnsi"/>
          <w:bCs w:val="0"/>
          <w:noProof/>
          <w:kern w:val="2"/>
          <w:sz w:val="24"/>
          <w:szCs w:val="24"/>
          <w14:ligatures w14:val="standardContextual"/>
        </w:rPr>
      </w:pPr>
      <w:hyperlink w:anchor="_Toc186905230" w:history="1">
        <w:r w:rsidRPr="0098308C">
          <w:rPr>
            <w:rStyle w:val="Hyperlink"/>
            <w:noProof/>
          </w:rPr>
          <w:t>Instructional Continuity Plan</w:t>
        </w:r>
        <w:r>
          <w:rPr>
            <w:noProof/>
            <w:webHidden/>
          </w:rPr>
          <w:tab/>
        </w:r>
        <w:r>
          <w:rPr>
            <w:noProof/>
            <w:webHidden/>
          </w:rPr>
          <w:fldChar w:fldCharType="begin"/>
        </w:r>
        <w:r>
          <w:rPr>
            <w:noProof/>
            <w:webHidden/>
          </w:rPr>
          <w:instrText xml:space="preserve"> PAGEREF _Toc186905230 \h </w:instrText>
        </w:r>
        <w:r>
          <w:rPr>
            <w:noProof/>
            <w:webHidden/>
          </w:rPr>
        </w:r>
        <w:r>
          <w:rPr>
            <w:noProof/>
            <w:webHidden/>
          </w:rPr>
          <w:fldChar w:fldCharType="separate"/>
        </w:r>
        <w:r>
          <w:rPr>
            <w:noProof/>
            <w:webHidden/>
          </w:rPr>
          <w:t>68</w:t>
        </w:r>
        <w:r>
          <w:rPr>
            <w:noProof/>
            <w:webHidden/>
          </w:rPr>
          <w:fldChar w:fldCharType="end"/>
        </w:r>
      </w:hyperlink>
    </w:p>
    <w:p w14:paraId="1531C83A" w14:textId="5ED4B933" w:rsidR="00884518" w:rsidRDefault="00884518">
      <w:pPr>
        <w:pStyle w:val="TOC1"/>
        <w:rPr>
          <w:rFonts w:asciiTheme="minorHAnsi" w:eastAsiaTheme="minorEastAsia" w:hAnsiTheme="minorHAnsi"/>
          <w:bCs w:val="0"/>
          <w:noProof/>
          <w:kern w:val="2"/>
          <w:sz w:val="24"/>
          <w:szCs w:val="24"/>
          <w14:ligatures w14:val="standardContextual"/>
        </w:rPr>
      </w:pPr>
      <w:hyperlink w:anchor="_Toc186905231" w:history="1">
        <w:r w:rsidRPr="0098308C">
          <w:rPr>
            <w:rStyle w:val="Hyperlink"/>
            <w:noProof/>
          </w:rPr>
          <w:t>Postvention Plans</w:t>
        </w:r>
        <w:r>
          <w:rPr>
            <w:noProof/>
            <w:webHidden/>
          </w:rPr>
          <w:tab/>
        </w:r>
        <w:r>
          <w:rPr>
            <w:noProof/>
            <w:webHidden/>
          </w:rPr>
          <w:fldChar w:fldCharType="begin"/>
        </w:r>
        <w:r>
          <w:rPr>
            <w:noProof/>
            <w:webHidden/>
          </w:rPr>
          <w:instrText xml:space="preserve"> PAGEREF _Toc186905231 \h </w:instrText>
        </w:r>
        <w:r>
          <w:rPr>
            <w:noProof/>
            <w:webHidden/>
          </w:rPr>
        </w:r>
        <w:r>
          <w:rPr>
            <w:noProof/>
            <w:webHidden/>
          </w:rPr>
          <w:fldChar w:fldCharType="separate"/>
        </w:r>
        <w:r>
          <w:rPr>
            <w:noProof/>
            <w:webHidden/>
          </w:rPr>
          <w:t>70</w:t>
        </w:r>
        <w:r>
          <w:rPr>
            <w:noProof/>
            <w:webHidden/>
          </w:rPr>
          <w:fldChar w:fldCharType="end"/>
        </w:r>
      </w:hyperlink>
    </w:p>
    <w:p w14:paraId="31DB2905" w14:textId="0F2987AB"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32" w:history="1">
        <w:r w:rsidRPr="0098308C">
          <w:rPr>
            <w:rStyle w:val="Hyperlink"/>
            <w:rFonts w:cs="Tahoma"/>
            <w:noProof/>
          </w:rPr>
          <w:t>After-Action Reviews</w:t>
        </w:r>
        <w:r>
          <w:rPr>
            <w:noProof/>
            <w:webHidden/>
          </w:rPr>
          <w:tab/>
        </w:r>
        <w:r>
          <w:rPr>
            <w:noProof/>
            <w:webHidden/>
          </w:rPr>
          <w:fldChar w:fldCharType="begin"/>
        </w:r>
        <w:r>
          <w:rPr>
            <w:noProof/>
            <w:webHidden/>
          </w:rPr>
          <w:instrText xml:space="preserve"> PAGEREF _Toc186905232 \h </w:instrText>
        </w:r>
        <w:r>
          <w:rPr>
            <w:noProof/>
            <w:webHidden/>
          </w:rPr>
        </w:r>
        <w:r>
          <w:rPr>
            <w:noProof/>
            <w:webHidden/>
          </w:rPr>
          <w:fldChar w:fldCharType="separate"/>
        </w:r>
        <w:r>
          <w:rPr>
            <w:noProof/>
            <w:webHidden/>
          </w:rPr>
          <w:t>70</w:t>
        </w:r>
        <w:r>
          <w:rPr>
            <w:noProof/>
            <w:webHidden/>
          </w:rPr>
          <w:fldChar w:fldCharType="end"/>
        </w:r>
      </w:hyperlink>
    </w:p>
    <w:p w14:paraId="3FC17763" w14:textId="02146AE3" w:rsidR="00884518" w:rsidRDefault="00884518">
      <w:pPr>
        <w:pStyle w:val="TOC2"/>
        <w:tabs>
          <w:tab w:val="right" w:leader="dot" w:pos="9350"/>
        </w:tabs>
        <w:rPr>
          <w:rFonts w:asciiTheme="minorHAnsi" w:eastAsiaTheme="minorEastAsia" w:hAnsiTheme="minorHAnsi"/>
          <w:noProof/>
          <w:kern w:val="2"/>
          <w:sz w:val="24"/>
          <w:szCs w:val="24"/>
          <w14:ligatures w14:val="standardContextual"/>
        </w:rPr>
      </w:pPr>
      <w:hyperlink w:anchor="_Toc186905233" w:history="1">
        <w:r w:rsidRPr="0098308C">
          <w:rPr>
            <w:rStyle w:val="Hyperlink"/>
            <w:rFonts w:cs="Tahoma"/>
            <w:bCs/>
            <w:noProof/>
          </w:rPr>
          <w:t>Students Exposed to Trauma</w:t>
        </w:r>
        <w:r>
          <w:rPr>
            <w:noProof/>
            <w:webHidden/>
          </w:rPr>
          <w:tab/>
        </w:r>
        <w:r>
          <w:rPr>
            <w:noProof/>
            <w:webHidden/>
          </w:rPr>
          <w:fldChar w:fldCharType="begin"/>
        </w:r>
        <w:r>
          <w:rPr>
            <w:noProof/>
            <w:webHidden/>
          </w:rPr>
          <w:instrText xml:space="preserve"> PAGEREF _Toc186905233 \h </w:instrText>
        </w:r>
        <w:r>
          <w:rPr>
            <w:noProof/>
            <w:webHidden/>
          </w:rPr>
        </w:r>
        <w:r>
          <w:rPr>
            <w:noProof/>
            <w:webHidden/>
          </w:rPr>
          <w:fldChar w:fldCharType="separate"/>
        </w:r>
        <w:r>
          <w:rPr>
            <w:noProof/>
            <w:webHidden/>
          </w:rPr>
          <w:t>70</w:t>
        </w:r>
        <w:r>
          <w:rPr>
            <w:noProof/>
            <w:webHidden/>
          </w:rPr>
          <w:fldChar w:fldCharType="end"/>
        </w:r>
      </w:hyperlink>
    </w:p>
    <w:p w14:paraId="7C0DF13F" w14:textId="0A2DC252" w:rsidR="00884518" w:rsidRDefault="00884518">
      <w:pPr>
        <w:pStyle w:val="TOC1"/>
        <w:rPr>
          <w:rFonts w:asciiTheme="minorHAnsi" w:eastAsiaTheme="minorEastAsia" w:hAnsiTheme="minorHAnsi"/>
          <w:bCs w:val="0"/>
          <w:noProof/>
          <w:kern w:val="2"/>
          <w:sz w:val="24"/>
          <w:szCs w:val="24"/>
          <w14:ligatures w14:val="standardContextual"/>
        </w:rPr>
      </w:pPr>
      <w:hyperlink w:anchor="_Toc186905234" w:history="1">
        <w:r w:rsidRPr="0098308C">
          <w:rPr>
            <w:rStyle w:val="Hyperlink"/>
            <w:noProof/>
          </w:rPr>
          <w:t>References</w:t>
        </w:r>
        <w:r>
          <w:rPr>
            <w:noProof/>
            <w:webHidden/>
          </w:rPr>
          <w:tab/>
        </w:r>
        <w:r>
          <w:rPr>
            <w:noProof/>
            <w:webHidden/>
          </w:rPr>
          <w:fldChar w:fldCharType="begin"/>
        </w:r>
        <w:r>
          <w:rPr>
            <w:noProof/>
            <w:webHidden/>
          </w:rPr>
          <w:instrText xml:space="preserve"> PAGEREF _Toc186905234 \h </w:instrText>
        </w:r>
        <w:r>
          <w:rPr>
            <w:noProof/>
            <w:webHidden/>
          </w:rPr>
        </w:r>
        <w:r>
          <w:rPr>
            <w:noProof/>
            <w:webHidden/>
          </w:rPr>
          <w:fldChar w:fldCharType="separate"/>
        </w:r>
        <w:r>
          <w:rPr>
            <w:noProof/>
            <w:webHidden/>
          </w:rPr>
          <w:t>72</w:t>
        </w:r>
        <w:r>
          <w:rPr>
            <w:noProof/>
            <w:webHidden/>
          </w:rPr>
          <w:fldChar w:fldCharType="end"/>
        </w:r>
      </w:hyperlink>
    </w:p>
    <w:p w14:paraId="3DECE763" w14:textId="33C4838B" w:rsidR="00884518" w:rsidRDefault="00884518">
      <w:pPr>
        <w:pStyle w:val="TOC1"/>
        <w:rPr>
          <w:rFonts w:asciiTheme="minorHAnsi" w:eastAsiaTheme="minorEastAsia" w:hAnsiTheme="minorHAnsi"/>
          <w:bCs w:val="0"/>
          <w:noProof/>
          <w:kern w:val="2"/>
          <w:sz w:val="24"/>
          <w:szCs w:val="24"/>
          <w14:ligatures w14:val="standardContextual"/>
        </w:rPr>
      </w:pPr>
      <w:hyperlink w:anchor="_Toc186905235" w:history="1">
        <w:r w:rsidRPr="0098308C">
          <w:rPr>
            <w:rStyle w:val="Hyperlink"/>
            <w:noProof/>
          </w:rPr>
          <w:t>Appendix A: Exercise and Drill Training Programming</w:t>
        </w:r>
        <w:r>
          <w:rPr>
            <w:noProof/>
            <w:webHidden/>
          </w:rPr>
          <w:tab/>
        </w:r>
        <w:r>
          <w:rPr>
            <w:noProof/>
            <w:webHidden/>
          </w:rPr>
          <w:fldChar w:fldCharType="begin"/>
        </w:r>
        <w:r>
          <w:rPr>
            <w:noProof/>
            <w:webHidden/>
          </w:rPr>
          <w:instrText xml:space="preserve"> PAGEREF _Toc186905235 \h </w:instrText>
        </w:r>
        <w:r>
          <w:rPr>
            <w:noProof/>
            <w:webHidden/>
          </w:rPr>
        </w:r>
        <w:r>
          <w:rPr>
            <w:noProof/>
            <w:webHidden/>
          </w:rPr>
          <w:fldChar w:fldCharType="separate"/>
        </w:r>
        <w:r>
          <w:rPr>
            <w:noProof/>
            <w:webHidden/>
          </w:rPr>
          <w:t>73</w:t>
        </w:r>
        <w:r>
          <w:rPr>
            <w:noProof/>
            <w:webHidden/>
          </w:rPr>
          <w:fldChar w:fldCharType="end"/>
        </w:r>
      </w:hyperlink>
    </w:p>
    <w:p w14:paraId="44759137" w14:textId="163FBDC1" w:rsidR="00884518" w:rsidRDefault="00884518">
      <w:pPr>
        <w:pStyle w:val="TOC1"/>
        <w:rPr>
          <w:rFonts w:asciiTheme="minorHAnsi" w:eastAsiaTheme="minorEastAsia" w:hAnsiTheme="minorHAnsi"/>
          <w:bCs w:val="0"/>
          <w:noProof/>
          <w:kern w:val="2"/>
          <w:sz w:val="24"/>
          <w:szCs w:val="24"/>
          <w14:ligatures w14:val="standardContextual"/>
        </w:rPr>
      </w:pPr>
      <w:hyperlink w:anchor="_Toc186905236" w:history="1">
        <w:r w:rsidRPr="0098308C">
          <w:rPr>
            <w:rStyle w:val="Hyperlink"/>
            <w:noProof/>
          </w:rPr>
          <w:t>Appendix B: Crime and Hate Data</w:t>
        </w:r>
        <w:r>
          <w:rPr>
            <w:noProof/>
            <w:webHidden/>
          </w:rPr>
          <w:tab/>
        </w:r>
        <w:r>
          <w:rPr>
            <w:noProof/>
            <w:webHidden/>
          </w:rPr>
          <w:fldChar w:fldCharType="begin"/>
        </w:r>
        <w:r>
          <w:rPr>
            <w:noProof/>
            <w:webHidden/>
          </w:rPr>
          <w:instrText xml:space="preserve"> PAGEREF _Toc186905236 \h </w:instrText>
        </w:r>
        <w:r>
          <w:rPr>
            <w:noProof/>
            <w:webHidden/>
          </w:rPr>
        </w:r>
        <w:r>
          <w:rPr>
            <w:noProof/>
            <w:webHidden/>
          </w:rPr>
          <w:fldChar w:fldCharType="separate"/>
        </w:r>
        <w:r>
          <w:rPr>
            <w:noProof/>
            <w:webHidden/>
          </w:rPr>
          <w:t>74</w:t>
        </w:r>
        <w:r>
          <w:rPr>
            <w:noProof/>
            <w:webHidden/>
          </w:rPr>
          <w:fldChar w:fldCharType="end"/>
        </w:r>
      </w:hyperlink>
    </w:p>
    <w:p w14:paraId="6D50B30F" w14:textId="5E82C531" w:rsidR="00884518" w:rsidRDefault="00884518">
      <w:pPr>
        <w:pStyle w:val="TOC1"/>
        <w:rPr>
          <w:rFonts w:asciiTheme="minorHAnsi" w:eastAsiaTheme="minorEastAsia" w:hAnsiTheme="minorHAnsi"/>
          <w:bCs w:val="0"/>
          <w:noProof/>
          <w:kern w:val="2"/>
          <w:sz w:val="24"/>
          <w:szCs w:val="24"/>
          <w14:ligatures w14:val="standardContextual"/>
        </w:rPr>
      </w:pPr>
      <w:hyperlink w:anchor="_Toc186905237" w:history="1">
        <w:r w:rsidRPr="0098308C">
          <w:rPr>
            <w:rStyle w:val="Hyperlink"/>
            <w:noProof/>
          </w:rPr>
          <w:t>Appendix C: CSSP Overview Checklist</w:t>
        </w:r>
        <w:r>
          <w:rPr>
            <w:noProof/>
            <w:webHidden/>
          </w:rPr>
          <w:tab/>
        </w:r>
        <w:r>
          <w:rPr>
            <w:noProof/>
            <w:webHidden/>
          </w:rPr>
          <w:fldChar w:fldCharType="begin"/>
        </w:r>
        <w:r>
          <w:rPr>
            <w:noProof/>
            <w:webHidden/>
          </w:rPr>
          <w:instrText xml:space="preserve"> PAGEREF _Toc186905237 \h </w:instrText>
        </w:r>
        <w:r>
          <w:rPr>
            <w:noProof/>
            <w:webHidden/>
          </w:rPr>
        </w:r>
        <w:r>
          <w:rPr>
            <w:noProof/>
            <w:webHidden/>
          </w:rPr>
          <w:fldChar w:fldCharType="separate"/>
        </w:r>
        <w:r>
          <w:rPr>
            <w:noProof/>
            <w:webHidden/>
          </w:rPr>
          <w:t>75</w:t>
        </w:r>
        <w:r>
          <w:rPr>
            <w:noProof/>
            <w:webHidden/>
          </w:rPr>
          <w:fldChar w:fldCharType="end"/>
        </w:r>
      </w:hyperlink>
    </w:p>
    <w:p w14:paraId="4BF23C9C" w14:textId="03F2805C" w:rsidR="00884518" w:rsidRDefault="00884518">
      <w:pPr>
        <w:pStyle w:val="TOC1"/>
        <w:rPr>
          <w:rFonts w:asciiTheme="minorHAnsi" w:eastAsiaTheme="minorEastAsia" w:hAnsiTheme="minorHAnsi"/>
          <w:bCs w:val="0"/>
          <w:noProof/>
          <w:kern w:val="2"/>
          <w:sz w:val="24"/>
          <w:szCs w:val="24"/>
          <w14:ligatures w14:val="standardContextual"/>
        </w:rPr>
      </w:pPr>
      <w:hyperlink w:anchor="_Toc186905238" w:history="1">
        <w:r w:rsidRPr="0098308C">
          <w:rPr>
            <w:rStyle w:val="Hyperlink"/>
            <w:noProof/>
          </w:rPr>
          <w:t>Appendix D: Compliance Tool for a Comprehensive School Safety Plan</w:t>
        </w:r>
        <w:r>
          <w:rPr>
            <w:noProof/>
            <w:webHidden/>
          </w:rPr>
          <w:tab/>
        </w:r>
        <w:r>
          <w:rPr>
            <w:noProof/>
            <w:webHidden/>
          </w:rPr>
          <w:fldChar w:fldCharType="begin"/>
        </w:r>
        <w:r>
          <w:rPr>
            <w:noProof/>
            <w:webHidden/>
          </w:rPr>
          <w:instrText xml:space="preserve"> PAGEREF _Toc186905238 \h </w:instrText>
        </w:r>
        <w:r>
          <w:rPr>
            <w:noProof/>
            <w:webHidden/>
          </w:rPr>
        </w:r>
        <w:r>
          <w:rPr>
            <w:noProof/>
            <w:webHidden/>
          </w:rPr>
          <w:fldChar w:fldCharType="separate"/>
        </w:r>
        <w:r>
          <w:rPr>
            <w:noProof/>
            <w:webHidden/>
          </w:rPr>
          <w:t>77</w:t>
        </w:r>
        <w:r>
          <w:rPr>
            <w:noProof/>
            <w:webHidden/>
          </w:rPr>
          <w:fldChar w:fldCharType="end"/>
        </w:r>
      </w:hyperlink>
    </w:p>
    <w:p w14:paraId="585ABE99" w14:textId="270C17BF" w:rsidR="00983058" w:rsidRDefault="00274618" w:rsidP="00274618">
      <w:r>
        <w:fldChar w:fldCharType="end"/>
      </w:r>
    </w:p>
    <w:p w14:paraId="6764CBCF" w14:textId="64D14081" w:rsidR="00983058" w:rsidRDefault="00983058" w:rsidP="00274618"/>
    <w:p w14:paraId="0BB5C4D1" w14:textId="77777777" w:rsidR="00983058" w:rsidRDefault="00983058" w:rsidP="00274618"/>
    <w:p w14:paraId="1E6065A6" w14:textId="224054F4" w:rsidR="00983058" w:rsidRDefault="00983058" w:rsidP="00274618">
      <w:pPr>
        <w:rPr>
          <w:rFonts w:eastAsiaTheme="majorEastAsia" w:cs="Tahoma"/>
          <w:color w:val="000000" w:themeColor="text1"/>
          <w:kern w:val="2"/>
          <w:sz w:val="40"/>
          <w:szCs w:val="40"/>
          <w14:ligatures w14:val="standardContextual"/>
        </w:rPr>
      </w:pPr>
    </w:p>
    <w:p w14:paraId="73E5F98C" w14:textId="370642B6" w:rsidR="00274618" w:rsidRDefault="00274618">
      <w:pPr>
        <w:spacing w:after="0" w:line="240" w:lineRule="auto"/>
        <w:jc w:val="left"/>
        <w:rPr>
          <w:rFonts w:eastAsiaTheme="majorEastAsia" w:cs="Tahoma"/>
          <w:b/>
          <w:bCs/>
          <w:color w:val="000000" w:themeColor="text1"/>
          <w:kern w:val="2"/>
          <w:sz w:val="32"/>
          <w:szCs w:val="32"/>
          <w14:ligatures w14:val="standardContextual"/>
        </w:rPr>
      </w:pPr>
      <w:bookmarkStart w:id="1" w:name="_Toc186308422"/>
      <w:bookmarkStart w:id="2" w:name="_Toc186308514"/>
      <w:r>
        <w:br w:type="page"/>
      </w:r>
    </w:p>
    <w:p w14:paraId="5CAB70F5" w14:textId="2E1BE059" w:rsidR="00B80503" w:rsidRDefault="00B80503" w:rsidP="00274618">
      <w:pPr>
        <w:pStyle w:val="Heading1"/>
      </w:pPr>
      <w:bookmarkStart w:id="3" w:name="_Toc186308690"/>
    </w:p>
    <w:p w14:paraId="3C356C01" w14:textId="4AA47E96" w:rsidR="00B80503" w:rsidRDefault="00B80503">
      <w:pPr>
        <w:spacing w:after="0" w:line="240" w:lineRule="auto"/>
        <w:jc w:val="left"/>
        <w:rPr>
          <w:rFonts w:eastAsiaTheme="majorEastAsia" w:cs="Tahoma"/>
          <w:b/>
          <w:bCs/>
          <w:color w:val="000000" w:themeColor="text1"/>
          <w:kern w:val="2"/>
          <w:sz w:val="32"/>
          <w:szCs w:val="32"/>
          <w14:ligatures w14:val="standardContextual"/>
        </w:rPr>
      </w:pPr>
      <w:r w:rsidRPr="002B29CF">
        <w:rPr>
          <w:noProof/>
        </w:rPr>
        <mc:AlternateContent>
          <mc:Choice Requires="wps">
            <w:drawing>
              <wp:anchor distT="0" distB="0" distL="114300" distR="114300" simplePos="0" relativeHeight="251663360" behindDoc="1" locked="0" layoutInCell="1" allowOverlap="1" wp14:anchorId="3AB5A78B" wp14:editId="239925A6">
                <wp:simplePos x="0" y="0"/>
                <wp:positionH relativeFrom="margin">
                  <wp:align>center</wp:align>
                </wp:positionH>
                <wp:positionV relativeFrom="page">
                  <wp:posOffset>1576650</wp:posOffset>
                </wp:positionV>
                <wp:extent cx="6821170" cy="1164166"/>
                <wp:effectExtent l="0" t="0" r="17780" b="17145"/>
                <wp:wrapNone/>
                <wp:docPr id="2" name="Text Box 2"/>
                <wp:cNvGraphicFramePr/>
                <a:graphic xmlns:a="http://schemas.openxmlformats.org/drawingml/2006/main">
                  <a:graphicData uri="http://schemas.microsoft.com/office/word/2010/wordprocessingShape">
                    <wps:wsp>
                      <wps:cNvSpPr txBox="1"/>
                      <wps:spPr>
                        <a:xfrm>
                          <a:off x="0" y="0"/>
                          <a:ext cx="6821170" cy="1164166"/>
                        </a:xfrm>
                        <a:prstGeom prst="rect">
                          <a:avLst/>
                        </a:prstGeom>
                        <a:solidFill>
                          <a:schemeClr val="lt1"/>
                        </a:solidFill>
                        <a:ln w="6350">
                          <a:solidFill>
                            <a:srgbClr val="FF0000"/>
                          </a:solidFill>
                        </a:ln>
                      </wps:spPr>
                      <wps:txbx>
                        <w:txbxContent>
                          <w:p w14:paraId="574C2B17" w14:textId="77777777" w:rsidR="00983058" w:rsidRPr="00A54A4E" w:rsidRDefault="00983058" w:rsidP="00983058">
                            <w:pPr>
                              <w:jc w:val="center"/>
                              <w:rPr>
                                <w:rFonts w:ascii="Arial" w:hAnsi="Arial" w:cs="Arial"/>
                                <w:b/>
                                <w:i/>
                                <w:iCs/>
                                <w:color w:val="FF0000"/>
                                <w:sz w:val="20"/>
                                <w:szCs w:val="20"/>
                              </w:rPr>
                            </w:pPr>
                            <w:r>
                              <w:rPr>
                                <w:rFonts w:ascii="Arial" w:hAnsi="Arial" w:cs="Arial"/>
                                <w:b/>
                                <w:i/>
                                <w:iCs/>
                                <w:color w:val="FF0000"/>
                                <w:sz w:val="20"/>
                                <w:szCs w:val="20"/>
                                <w:u w:val="single"/>
                              </w:rPr>
                              <w:t>D-PREP SAFETY COMPREHENSIVE SCHOOL SAFETY PLAN</w:t>
                            </w:r>
                          </w:p>
                          <w:p w14:paraId="201DEECB" w14:textId="77777777" w:rsidR="00983058" w:rsidRPr="00A54A4E" w:rsidRDefault="00983058" w:rsidP="00983058">
                            <w:pPr>
                              <w:rPr>
                                <w:rFonts w:ascii="Arial" w:hAnsi="Arial" w:cs="Arial"/>
                                <w:i/>
                                <w:iCs/>
                                <w:color w:val="FF0000"/>
                                <w:sz w:val="20"/>
                                <w:szCs w:val="20"/>
                              </w:rPr>
                            </w:pPr>
                          </w:p>
                          <w:p w14:paraId="375EA8A1" w14:textId="77777777" w:rsidR="00983058" w:rsidRDefault="00983058" w:rsidP="00983058">
                            <w:pPr>
                              <w:rPr>
                                <w:rFonts w:ascii="Arial" w:hAnsi="Arial" w:cs="Arial"/>
                                <w:i/>
                                <w:iCs/>
                                <w:color w:val="FF0000"/>
                                <w:sz w:val="20"/>
                                <w:szCs w:val="20"/>
                              </w:rPr>
                            </w:pPr>
                            <w:r w:rsidRPr="00A54A4E">
                              <w:rPr>
                                <w:rFonts w:ascii="Arial" w:hAnsi="Arial" w:cs="Arial"/>
                                <w:i/>
                                <w:iCs/>
                                <w:color w:val="FF0000"/>
                                <w:sz w:val="20"/>
                                <w:szCs w:val="20"/>
                              </w:rPr>
                              <w:t>This template</w:t>
                            </w:r>
                            <w:r>
                              <w:rPr>
                                <w:rFonts w:ascii="Arial" w:hAnsi="Arial" w:cs="Arial"/>
                                <w:i/>
                                <w:iCs/>
                                <w:color w:val="FF0000"/>
                                <w:sz w:val="20"/>
                                <w:szCs w:val="20"/>
                              </w:rPr>
                              <w:t xml:space="preserve"> is a supplement for schools to meet the requirements of California Education Code sections 32280-32289.5. This template provides suggested language and an outline of required content. Each school should tailor the plan to the specific needs and resources of the school. </w:t>
                            </w:r>
                          </w:p>
                          <w:p w14:paraId="4577FBE2" w14:textId="77777777" w:rsidR="00983058" w:rsidRDefault="00983058" w:rsidP="00983058">
                            <w:pPr>
                              <w:rPr>
                                <w:rFonts w:ascii="Arial" w:hAnsi="Arial" w:cs="Arial"/>
                                <w:i/>
                                <w:iCs/>
                                <w:color w:val="FF0000"/>
                                <w:sz w:val="20"/>
                                <w:szCs w:val="20"/>
                              </w:rPr>
                            </w:pPr>
                          </w:p>
                          <w:p w14:paraId="2706ED50" w14:textId="77777777" w:rsidR="00983058" w:rsidRDefault="00983058" w:rsidP="00983058">
                            <w:pPr>
                              <w:rPr>
                                <w:rFonts w:ascii="Arial" w:hAnsi="Arial" w:cs="Arial"/>
                                <w:i/>
                                <w:iCs/>
                                <w:color w:val="FF0000"/>
                                <w:sz w:val="20"/>
                                <w:szCs w:val="20"/>
                              </w:rPr>
                            </w:pPr>
                          </w:p>
                          <w:p w14:paraId="4FCAD23B" w14:textId="77777777" w:rsidR="00983058" w:rsidRPr="006A70FF" w:rsidRDefault="00983058" w:rsidP="00983058">
                            <w:pPr>
                              <w:rPr>
                                <w:rFonts w:ascii="Arial" w:hAnsi="Arial" w:cs="Arial"/>
                                <w:color w:val="FF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5A78B" id="_x0000_t202" coordsize="21600,21600" o:spt="202" path="m,l,21600r21600,l21600,xe">
                <v:stroke joinstyle="miter"/>
                <v:path gradientshapeok="t" o:connecttype="rect"/>
              </v:shapetype>
              <v:shape id="Text Box 2" o:spid="_x0000_s1026" type="#_x0000_t202" style="position:absolute;margin-left:0;margin-top:124.15pt;width:537.1pt;height:91.6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" fillcolor="white [3201]" strokecolor="red" strokeweight=".5pt">
                <v:textbox>
                  <w:txbxContent>
                    <w:p w14:paraId="574C2B17" w14:textId="77777777" w:rsidR="00983058" w:rsidRPr="00A54A4E" w:rsidRDefault="00983058" w:rsidP="00983058">
                      <w:pPr>
                        <w:jc w:val="center"/>
                        <w:rPr>
                          <w:rFonts w:ascii="Arial" w:hAnsi="Arial" w:cs="Arial"/>
                          <w:b/>
                          <w:i/>
                          <w:iCs/>
                          <w:color w:val="FF0000"/>
                          <w:sz w:val="20"/>
                          <w:szCs w:val="20"/>
                        </w:rPr>
                      </w:pPr>
                      <w:r>
                        <w:rPr>
                          <w:rFonts w:ascii="Arial" w:hAnsi="Arial" w:cs="Arial"/>
                          <w:b/>
                          <w:i/>
                          <w:iCs/>
                          <w:color w:val="FF0000"/>
                          <w:sz w:val="20"/>
                          <w:szCs w:val="20"/>
                          <w:u w:val="single"/>
                        </w:rPr>
                        <w:t>D-PREP SAFETY COMPREHENSIVE SCHOOL SAFETY PLAN</w:t>
                      </w:r>
                    </w:p>
                    <w:p w14:paraId="201DEECB" w14:textId="77777777" w:rsidR="00983058" w:rsidRPr="00A54A4E" w:rsidRDefault="00983058" w:rsidP="00983058">
                      <w:pPr>
                        <w:rPr>
                          <w:rFonts w:ascii="Arial" w:hAnsi="Arial" w:cs="Arial"/>
                          <w:i/>
                          <w:iCs/>
                          <w:color w:val="FF0000"/>
                          <w:sz w:val="20"/>
                          <w:szCs w:val="20"/>
                        </w:rPr>
                      </w:pPr>
                    </w:p>
                    <w:p w14:paraId="375EA8A1" w14:textId="77777777" w:rsidR="00983058" w:rsidRDefault="00983058" w:rsidP="00983058">
                      <w:pPr>
                        <w:rPr>
                          <w:rFonts w:ascii="Arial" w:hAnsi="Arial" w:cs="Arial"/>
                          <w:i/>
                          <w:iCs/>
                          <w:color w:val="FF0000"/>
                          <w:sz w:val="20"/>
                          <w:szCs w:val="20"/>
                        </w:rPr>
                      </w:pPr>
                      <w:r w:rsidRPr="00A54A4E">
                        <w:rPr>
                          <w:rFonts w:ascii="Arial" w:hAnsi="Arial" w:cs="Arial"/>
                          <w:i/>
                          <w:iCs/>
                          <w:color w:val="FF0000"/>
                          <w:sz w:val="20"/>
                          <w:szCs w:val="20"/>
                        </w:rPr>
                        <w:t>This template</w:t>
                      </w:r>
                      <w:r>
                        <w:rPr>
                          <w:rFonts w:ascii="Arial" w:hAnsi="Arial" w:cs="Arial"/>
                          <w:i/>
                          <w:iCs/>
                          <w:color w:val="FF0000"/>
                          <w:sz w:val="20"/>
                          <w:szCs w:val="20"/>
                        </w:rPr>
                        <w:t xml:space="preserve"> is a supplement for schools to meet the requirements of California Education Code sections 32280-32289.5. This template provides suggested language and an outline of required content. Each school should tailor the plan to the specific needs and resources of the school. </w:t>
                      </w:r>
                    </w:p>
                    <w:p w14:paraId="4577FBE2" w14:textId="77777777" w:rsidR="00983058" w:rsidRDefault="00983058" w:rsidP="00983058">
                      <w:pPr>
                        <w:rPr>
                          <w:rFonts w:ascii="Arial" w:hAnsi="Arial" w:cs="Arial"/>
                          <w:i/>
                          <w:iCs/>
                          <w:color w:val="FF0000"/>
                          <w:sz w:val="20"/>
                          <w:szCs w:val="20"/>
                        </w:rPr>
                      </w:pPr>
                    </w:p>
                    <w:p w14:paraId="2706ED50" w14:textId="77777777" w:rsidR="00983058" w:rsidRDefault="00983058" w:rsidP="00983058">
                      <w:pPr>
                        <w:rPr>
                          <w:rFonts w:ascii="Arial" w:hAnsi="Arial" w:cs="Arial"/>
                          <w:i/>
                          <w:iCs/>
                          <w:color w:val="FF0000"/>
                          <w:sz w:val="20"/>
                          <w:szCs w:val="20"/>
                        </w:rPr>
                      </w:pPr>
                    </w:p>
                    <w:p w14:paraId="4FCAD23B" w14:textId="77777777" w:rsidR="00983058" w:rsidRPr="006A70FF" w:rsidRDefault="00983058" w:rsidP="00983058">
                      <w:pPr>
                        <w:rPr>
                          <w:rFonts w:ascii="Arial" w:hAnsi="Arial" w:cs="Arial"/>
                          <w:color w:val="FF0000"/>
                          <w:sz w:val="19"/>
                          <w:szCs w:val="19"/>
                        </w:rPr>
                      </w:pPr>
                    </w:p>
                  </w:txbxContent>
                </v:textbox>
                <w10:wrap anchorx="margin" anchory="page"/>
              </v:shape>
            </w:pict>
          </mc:Fallback>
        </mc:AlternateContent>
      </w:r>
      <w:r>
        <w:br w:type="page"/>
      </w:r>
    </w:p>
    <w:p w14:paraId="708C7508" w14:textId="3819433E" w:rsidR="008C14D6" w:rsidRPr="00274618" w:rsidRDefault="004C3ACD" w:rsidP="00274618">
      <w:pPr>
        <w:pStyle w:val="Heading1"/>
      </w:pPr>
      <w:bookmarkStart w:id="4" w:name="_Toc186905160"/>
      <w:r w:rsidRPr="00274618">
        <w:lastRenderedPageBreak/>
        <w:t>Introduction</w:t>
      </w:r>
      <w:bookmarkEnd w:id="1"/>
      <w:bookmarkEnd w:id="2"/>
      <w:bookmarkEnd w:id="3"/>
      <w:bookmarkEnd w:id="4"/>
    </w:p>
    <w:p w14:paraId="3F080875" w14:textId="3E52D7D7" w:rsidR="004C3ACD" w:rsidRPr="002B29CF" w:rsidRDefault="004C3ACD" w:rsidP="0087102C">
      <w:pPr>
        <w:rPr>
          <w:rFonts w:cs="Tahoma"/>
        </w:rPr>
      </w:pPr>
      <w:r w:rsidRPr="002B29CF">
        <w:rPr>
          <w:rFonts w:cs="Tahoma"/>
        </w:rPr>
        <w:t xml:space="preserve">The purpose of this Comprehensive School Safety Plan </w:t>
      </w:r>
      <w:r w:rsidR="006144B4" w:rsidRPr="002B29CF">
        <w:rPr>
          <w:rFonts w:cs="Tahoma"/>
        </w:rPr>
        <w:t xml:space="preserve">(CSSP) </w:t>
      </w:r>
      <w:r w:rsidRPr="002B29CF">
        <w:rPr>
          <w:rFonts w:cs="Tahoma"/>
        </w:rPr>
        <w:t>is to fulfill the requirements outlined in California Educatio</w:t>
      </w:r>
      <w:r w:rsidR="00357562" w:rsidRPr="002B29CF">
        <w:rPr>
          <w:rFonts w:cs="Tahoma"/>
        </w:rPr>
        <w:t xml:space="preserve">n Code Section 32280-32289.5 and provide a framework to ensure the safety and well-being of all students, staff, and visitors at </w:t>
      </w:r>
      <w:r w:rsidR="004F66C8">
        <w:rPr>
          <w:rFonts w:cs="Tahoma"/>
        </w:rPr>
        <w:t>t</w:t>
      </w:r>
      <w:r w:rsidR="00983058">
        <w:rPr>
          <w:rFonts w:cs="Tahoma"/>
        </w:rPr>
        <w:t>he Cathedral School for Boys</w:t>
      </w:r>
      <w:r w:rsidR="004F66C8">
        <w:rPr>
          <w:rFonts w:cs="Tahoma"/>
        </w:rPr>
        <w:t xml:space="preserve"> (</w:t>
      </w:r>
      <w:r w:rsidR="00B62650">
        <w:rPr>
          <w:rFonts w:cs="Tahoma"/>
        </w:rPr>
        <w:t>CSB</w:t>
      </w:r>
      <w:r w:rsidR="004F66C8">
        <w:rPr>
          <w:rFonts w:cs="Tahoma"/>
        </w:rPr>
        <w:t>)</w:t>
      </w:r>
      <w:r w:rsidR="00357562" w:rsidRPr="002B29CF">
        <w:rPr>
          <w:rFonts w:cs="Tahoma"/>
        </w:rPr>
        <w:t>.</w:t>
      </w:r>
      <w:r w:rsidR="008C14D6" w:rsidRPr="002B29CF">
        <w:rPr>
          <w:rFonts w:cs="Tahoma"/>
        </w:rPr>
        <w:t xml:space="preserve"> The plan outlines school policy and procedures for preventing and responding to </w:t>
      </w:r>
      <w:r w:rsidR="0055266D">
        <w:rPr>
          <w:rFonts w:cs="Tahoma"/>
        </w:rPr>
        <w:t>various</w:t>
      </w:r>
      <w:r w:rsidR="008C14D6" w:rsidRPr="002B29CF">
        <w:rPr>
          <w:rFonts w:cs="Tahoma"/>
        </w:rPr>
        <w:t xml:space="preserve"> emergency situations, as well as strategies for creating a safe and secure learning environment.</w:t>
      </w:r>
    </w:p>
    <w:p w14:paraId="2B24725C" w14:textId="4238878A" w:rsidR="008C14D6" w:rsidRPr="002B29CF" w:rsidRDefault="008C14D6" w:rsidP="0087102C">
      <w:pPr>
        <w:rPr>
          <w:rFonts w:cs="Tahoma"/>
        </w:rPr>
      </w:pPr>
      <w:r w:rsidRPr="002B29CF">
        <w:rPr>
          <w:rFonts w:cs="Tahoma"/>
        </w:rPr>
        <w:t>The scope of this safety plan addresses the following key areas:</w:t>
      </w:r>
    </w:p>
    <w:p w14:paraId="5878DF37" w14:textId="77777777" w:rsidR="006144B4" w:rsidRPr="002B29CF" w:rsidRDefault="006144B4" w:rsidP="0087102C">
      <w:pPr>
        <w:pStyle w:val="ListParagraph"/>
        <w:numPr>
          <w:ilvl w:val="0"/>
          <w:numId w:val="1"/>
        </w:numPr>
        <w:rPr>
          <w:rFonts w:cs="Tahoma"/>
        </w:rPr>
      </w:pPr>
      <w:r w:rsidRPr="002B29CF">
        <w:rPr>
          <w:rFonts w:cs="Tahoma"/>
        </w:rPr>
        <w:t>Processes for developing, reviewing, evaluating, and updating the CSSP</w:t>
      </w:r>
    </w:p>
    <w:p w14:paraId="28BA5591" w14:textId="78CFD705" w:rsidR="006144B4" w:rsidRPr="002B29CF" w:rsidRDefault="006144B4" w:rsidP="0087102C">
      <w:pPr>
        <w:pStyle w:val="ListParagraph"/>
        <w:numPr>
          <w:ilvl w:val="0"/>
          <w:numId w:val="1"/>
        </w:numPr>
        <w:rPr>
          <w:rFonts w:cs="Tahoma"/>
        </w:rPr>
      </w:pPr>
      <w:r w:rsidRPr="002B29CF">
        <w:rPr>
          <w:rFonts w:cs="Tahoma"/>
        </w:rPr>
        <w:t>Policies to promote a safe and orderly school environment</w:t>
      </w:r>
    </w:p>
    <w:p w14:paraId="75F4FD0C" w14:textId="71803A57" w:rsidR="006144B4" w:rsidRPr="002B29CF" w:rsidRDefault="006144B4" w:rsidP="0087102C">
      <w:pPr>
        <w:pStyle w:val="ListParagraph"/>
        <w:numPr>
          <w:ilvl w:val="0"/>
          <w:numId w:val="1"/>
        </w:numPr>
        <w:rPr>
          <w:rFonts w:cs="Tahoma"/>
        </w:rPr>
      </w:pPr>
      <w:r w:rsidRPr="002B29CF">
        <w:rPr>
          <w:rFonts w:cs="Tahoma"/>
        </w:rPr>
        <w:t>Reporting and notification requirements related to threats</w:t>
      </w:r>
      <w:r w:rsidR="005C75E1" w:rsidRPr="002B29CF">
        <w:rPr>
          <w:rFonts w:cs="Tahoma"/>
        </w:rPr>
        <w:t xml:space="preserve">, </w:t>
      </w:r>
      <w:r w:rsidRPr="002B29CF">
        <w:rPr>
          <w:rFonts w:cs="Tahoma"/>
        </w:rPr>
        <w:t>violence</w:t>
      </w:r>
      <w:r w:rsidR="005C75E1" w:rsidRPr="002B29CF">
        <w:rPr>
          <w:rFonts w:cs="Tahoma"/>
        </w:rPr>
        <w:t>, and crime</w:t>
      </w:r>
    </w:p>
    <w:p w14:paraId="0D9BE590" w14:textId="0AFC34D2" w:rsidR="006144B4" w:rsidRPr="002B29CF" w:rsidRDefault="006144B4" w:rsidP="0087102C">
      <w:pPr>
        <w:pStyle w:val="ListParagraph"/>
        <w:numPr>
          <w:ilvl w:val="0"/>
          <w:numId w:val="1"/>
        </w:numPr>
        <w:rPr>
          <w:rFonts w:cs="Tahoma"/>
        </w:rPr>
      </w:pPr>
      <w:r w:rsidRPr="002B29CF">
        <w:rPr>
          <w:rFonts w:cs="Tahoma"/>
        </w:rPr>
        <w:t>All-hazard e</w:t>
      </w:r>
      <w:r w:rsidR="008C14D6" w:rsidRPr="002B29CF">
        <w:rPr>
          <w:rFonts w:cs="Tahoma"/>
        </w:rPr>
        <w:t>mergency preparedness and response procedures</w:t>
      </w:r>
    </w:p>
    <w:p w14:paraId="3A6668E7" w14:textId="1E32EDBD" w:rsidR="006144B4" w:rsidRPr="002B29CF" w:rsidRDefault="006144B4" w:rsidP="0087102C">
      <w:pPr>
        <w:pStyle w:val="ListParagraph"/>
        <w:numPr>
          <w:ilvl w:val="0"/>
          <w:numId w:val="1"/>
        </w:numPr>
        <w:rPr>
          <w:rFonts w:cs="Tahoma"/>
        </w:rPr>
      </w:pPr>
      <w:r w:rsidRPr="002B29CF">
        <w:rPr>
          <w:rFonts w:cs="Tahoma"/>
        </w:rPr>
        <w:t>Tactical response plans for criminal incidents, including active shooter scenarios</w:t>
      </w:r>
    </w:p>
    <w:p w14:paraId="0BC1C872" w14:textId="1DAAEFA0" w:rsidR="006144B4" w:rsidRPr="002B29CF" w:rsidRDefault="006144B4" w:rsidP="0087102C">
      <w:pPr>
        <w:pStyle w:val="ListParagraph"/>
        <w:numPr>
          <w:ilvl w:val="0"/>
          <w:numId w:val="1"/>
        </w:numPr>
        <w:rPr>
          <w:rFonts w:cs="Tahoma"/>
        </w:rPr>
      </w:pPr>
      <w:r w:rsidRPr="002B29CF">
        <w:rPr>
          <w:rFonts w:cs="Tahoma"/>
        </w:rPr>
        <w:t>Partnerships to support community and public agencies during emergencies</w:t>
      </w:r>
    </w:p>
    <w:p w14:paraId="33BDDD46" w14:textId="5EDC8F09" w:rsidR="006144B4" w:rsidRPr="002B29CF" w:rsidRDefault="006144B4" w:rsidP="0087102C">
      <w:pPr>
        <w:pStyle w:val="ListParagraph"/>
        <w:numPr>
          <w:ilvl w:val="0"/>
          <w:numId w:val="1"/>
        </w:numPr>
        <w:rPr>
          <w:rFonts w:cs="Tahoma"/>
        </w:rPr>
      </w:pPr>
      <w:r w:rsidRPr="002B29CF">
        <w:rPr>
          <w:rFonts w:cs="Tahoma"/>
        </w:rPr>
        <w:t>Instructional continuity plan to limit disruption of learning following emergencies</w:t>
      </w:r>
    </w:p>
    <w:p w14:paraId="3105017B" w14:textId="2A9FDFD0" w:rsidR="006144B4" w:rsidRPr="002B29CF" w:rsidRDefault="006144B4" w:rsidP="0087102C">
      <w:pPr>
        <w:rPr>
          <w:rFonts w:cs="Tahoma"/>
        </w:rPr>
      </w:pPr>
      <w:r w:rsidRPr="002B29CF">
        <w:rPr>
          <w:rFonts w:cs="Tahoma"/>
        </w:rPr>
        <w:t xml:space="preserve">By having a CSSP, </w:t>
      </w:r>
      <w:r w:rsidR="00B62650">
        <w:rPr>
          <w:rFonts w:cs="Tahoma"/>
        </w:rPr>
        <w:t>CSB</w:t>
      </w:r>
      <w:r w:rsidRPr="002B29CF">
        <w:rPr>
          <w:rFonts w:cs="Tahoma"/>
        </w:rPr>
        <w:t xml:space="preserve"> aims to minimize the impact of emergencies, protect human life, and maintain the continuity of teaching and learning during times of crisis.</w:t>
      </w:r>
    </w:p>
    <w:p w14:paraId="23A2ED06" w14:textId="4DA1CC87" w:rsidR="006144B4" w:rsidRPr="00C64716" w:rsidRDefault="006144B4" w:rsidP="0087102C">
      <w:pPr>
        <w:pStyle w:val="Heading2"/>
        <w:jc w:val="both"/>
        <w:rPr>
          <w:rFonts w:cs="Tahoma"/>
          <w:b w:val="0"/>
          <w:bCs/>
        </w:rPr>
      </w:pPr>
      <w:bookmarkStart w:id="5" w:name="_Toc186308423"/>
      <w:bookmarkStart w:id="6" w:name="_Toc186308515"/>
      <w:bookmarkStart w:id="7" w:name="_Toc186308691"/>
      <w:bookmarkStart w:id="8" w:name="_Toc186905161"/>
      <w:r w:rsidRPr="00C64716">
        <w:rPr>
          <w:rFonts w:cs="Tahoma"/>
          <w:bCs/>
        </w:rPr>
        <w:t>School/District Information</w:t>
      </w:r>
      <w:bookmarkEnd w:id="5"/>
      <w:bookmarkEnd w:id="6"/>
      <w:bookmarkEnd w:id="7"/>
      <w:bookmarkEnd w:id="8"/>
    </w:p>
    <w:p w14:paraId="4DE9206F" w14:textId="26FD7795" w:rsidR="006144B4" w:rsidRPr="002B29CF" w:rsidRDefault="00983058" w:rsidP="0087102C">
      <w:pPr>
        <w:rPr>
          <w:rFonts w:cs="Tahoma"/>
        </w:rPr>
      </w:pPr>
      <w:r>
        <w:rPr>
          <w:rFonts w:cs="Tahoma"/>
        </w:rPr>
        <w:t>The Cathedral School for Boys</w:t>
      </w:r>
      <w:r w:rsidR="006144B4" w:rsidRPr="002B29CF">
        <w:rPr>
          <w:rFonts w:cs="Tahoma"/>
        </w:rPr>
        <w:t xml:space="preserve"> is located at </w:t>
      </w:r>
      <w:r w:rsidRPr="00983058">
        <w:rPr>
          <w:rFonts w:cs="Tahoma"/>
          <w:szCs w:val="24"/>
        </w:rPr>
        <w:t>1275 Sacramento St.</w:t>
      </w:r>
      <w:r w:rsidR="0055266D">
        <w:rPr>
          <w:rFonts w:cs="Tahoma"/>
          <w:szCs w:val="24"/>
        </w:rPr>
        <w:t>,</w:t>
      </w:r>
      <w:r>
        <w:rPr>
          <w:rFonts w:cs="Tahoma"/>
          <w:szCs w:val="24"/>
        </w:rPr>
        <w:t xml:space="preserve"> </w:t>
      </w:r>
      <w:r w:rsidRPr="00983058">
        <w:rPr>
          <w:rFonts w:cs="Tahoma"/>
          <w:szCs w:val="24"/>
        </w:rPr>
        <w:t>San Francisco, CA 94108-1910</w:t>
      </w:r>
      <w:r w:rsidR="0055266D">
        <w:rPr>
          <w:rFonts w:cs="Tahoma"/>
          <w:szCs w:val="24"/>
        </w:rPr>
        <w:t>,</w:t>
      </w:r>
      <w:r>
        <w:rPr>
          <w:rFonts w:cs="Tahoma"/>
          <w:szCs w:val="24"/>
        </w:rPr>
        <w:t xml:space="preserve"> </w:t>
      </w:r>
      <w:r w:rsidR="006144B4" w:rsidRPr="002B29CF">
        <w:rPr>
          <w:rFonts w:cs="Tahoma"/>
        </w:rPr>
        <w:t xml:space="preserve">and is part of the </w:t>
      </w:r>
      <w:r w:rsidRPr="00983058">
        <w:rPr>
          <w:rFonts w:cs="Tahoma"/>
          <w:highlight w:val="yellow"/>
        </w:rPr>
        <w:t>San Francisco School District</w:t>
      </w:r>
      <w:r w:rsidR="009F44A6" w:rsidRPr="002B29CF">
        <w:rPr>
          <w:rFonts w:cs="Tahoma"/>
        </w:rPr>
        <w:t xml:space="preserve">. The school serves approximately </w:t>
      </w:r>
      <w:r>
        <w:rPr>
          <w:rFonts w:cs="Tahoma"/>
        </w:rPr>
        <w:t>260 male students</w:t>
      </w:r>
      <w:r w:rsidR="009F44A6" w:rsidRPr="002B29CF">
        <w:rPr>
          <w:rFonts w:cs="Tahoma"/>
        </w:rPr>
        <w:t xml:space="preserve"> from grades </w:t>
      </w:r>
      <w:r>
        <w:rPr>
          <w:rFonts w:cs="Tahoma"/>
        </w:rPr>
        <w:t>K-8</w:t>
      </w:r>
      <w:r w:rsidR="009F44A6" w:rsidRPr="002B29CF">
        <w:rPr>
          <w:rFonts w:cs="Tahoma"/>
        </w:rPr>
        <w:t xml:space="preserve">. </w:t>
      </w:r>
    </w:p>
    <w:p w14:paraId="7BC56A6E" w14:textId="77777777" w:rsidR="000856E4" w:rsidRPr="002B29CF" w:rsidRDefault="000856E4" w:rsidP="0087102C">
      <w:pPr>
        <w:rPr>
          <w:rFonts w:cs="Tahoma"/>
        </w:rPr>
      </w:pPr>
    </w:p>
    <w:p w14:paraId="56E6B4DA" w14:textId="77777777" w:rsidR="000856E4" w:rsidRPr="002B29CF" w:rsidRDefault="000856E4" w:rsidP="0087102C">
      <w:pPr>
        <w:rPr>
          <w:rFonts w:cs="Tahoma"/>
        </w:rPr>
      </w:pPr>
    </w:p>
    <w:p w14:paraId="65ADBFEB" w14:textId="55A87E53" w:rsidR="008C14D6" w:rsidRPr="002B29CF" w:rsidRDefault="00D87270" w:rsidP="0087102C">
      <w:pPr>
        <w:rPr>
          <w:rFonts w:cs="Tahoma"/>
        </w:rPr>
      </w:pPr>
      <w:r w:rsidRPr="002B29CF">
        <w:rPr>
          <w:rFonts w:cs="Tahoma"/>
        </w:rPr>
        <w:br w:type="page"/>
      </w:r>
    </w:p>
    <w:p w14:paraId="4DB8CEBB" w14:textId="7775A0B0" w:rsidR="004C3ACD" w:rsidRPr="000E3C60" w:rsidRDefault="001B299A" w:rsidP="00274618">
      <w:pPr>
        <w:pStyle w:val="Heading1"/>
      </w:pPr>
      <w:bookmarkStart w:id="9" w:name="_Toc186308424"/>
      <w:bookmarkStart w:id="10" w:name="_Toc186308516"/>
      <w:bookmarkStart w:id="11" w:name="_Toc186308692"/>
      <w:bookmarkStart w:id="12" w:name="_Toc186905162"/>
      <w:r w:rsidRPr="000E3C60">
        <w:lastRenderedPageBreak/>
        <w:t>Development and Approval Information</w:t>
      </w:r>
      <w:bookmarkEnd w:id="9"/>
      <w:bookmarkEnd w:id="10"/>
      <w:bookmarkEnd w:id="11"/>
      <w:bookmarkEnd w:id="12"/>
    </w:p>
    <w:p w14:paraId="3ABF0673" w14:textId="77777777" w:rsidR="00326629" w:rsidRPr="002B29CF" w:rsidRDefault="009F44A6" w:rsidP="0087102C">
      <w:pPr>
        <w:rPr>
          <w:rFonts w:cs="Tahoma"/>
        </w:rPr>
      </w:pPr>
      <w:r w:rsidRPr="002B29CF">
        <w:rPr>
          <w:rFonts w:cs="Tahoma"/>
        </w:rPr>
        <w:t xml:space="preserve">The CSSP has been developed </w:t>
      </w:r>
      <w:r w:rsidR="005C75E1" w:rsidRPr="002B29CF">
        <w:rPr>
          <w:rFonts w:cs="Tahoma"/>
        </w:rPr>
        <w:t xml:space="preserve">using a systematic planning process </w:t>
      </w:r>
      <w:r w:rsidRPr="002B29CF">
        <w:rPr>
          <w:rFonts w:cs="Tahoma"/>
        </w:rPr>
        <w:t xml:space="preserve">in collaboration with key stakeholders, including school administrators, teachers, support staff, parents/guardians, students, local law enforcement, and emergency response agencies. </w:t>
      </w:r>
    </w:p>
    <w:p w14:paraId="2B3A0EF4" w14:textId="18215AF5" w:rsidR="004C3ACD" w:rsidRPr="002B29CF" w:rsidRDefault="009F44A6" w:rsidP="0087102C">
      <w:pPr>
        <w:rPr>
          <w:rFonts w:cs="Tahoma"/>
        </w:rPr>
      </w:pPr>
      <w:r w:rsidRPr="002B29CF">
        <w:rPr>
          <w:rFonts w:cs="Tahoma"/>
        </w:rPr>
        <w:t xml:space="preserve">The plan will be evaluated annually and updated to ensure it remains current and </w:t>
      </w:r>
      <w:r w:rsidR="00126A7E" w:rsidRPr="002B29CF">
        <w:rPr>
          <w:rFonts w:cs="Tahoma"/>
        </w:rPr>
        <w:t>effective. The</w:t>
      </w:r>
      <w:r w:rsidR="005C75E1" w:rsidRPr="002B29CF">
        <w:rPr>
          <w:rFonts w:cs="Tahoma"/>
        </w:rPr>
        <w:t xml:space="preserve"> School</w:t>
      </w:r>
      <w:r w:rsidR="00F056D3">
        <w:rPr>
          <w:rFonts w:cs="Tahoma"/>
        </w:rPr>
        <w:t xml:space="preserve"> S</w:t>
      </w:r>
      <w:r w:rsidR="005C75E1" w:rsidRPr="002B29CF">
        <w:rPr>
          <w:rFonts w:cs="Tahoma"/>
        </w:rPr>
        <w:t>ite Council (SSC) is responsible for writing, developing, and regularly updating the CSSP. The School</w:t>
      </w:r>
      <w:r w:rsidR="00F056D3">
        <w:rPr>
          <w:rFonts w:cs="Tahoma"/>
        </w:rPr>
        <w:t xml:space="preserve"> S</w:t>
      </w:r>
      <w:r w:rsidR="005C75E1" w:rsidRPr="002B29CF">
        <w:rPr>
          <w:rFonts w:cs="Tahoma"/>
        </w:rPr>
        <w:t xml:space="preserve">ite Council may delegate </w:t>
      </w:r>
      <w:r w:rsidR="001B299A" w:rsidRPr="002B29CF">
        <w:rPr>
          <w:rFonts w:cs="Tahoma"/>
        </w:rPr>
        <w:t>work on the CSSP to the School Safety Planning Committee (SSPC).</w:t>
      </w:r>
    </w:p>
    <w:p w14:paraId="6736C16F" w14:textId="7BA1DD9D" w:rsidR="005C75E1" w:rsidRPr="002C6E9C" w:rsidRDefault="005C75E1" w:rsidP="002C6E9C">
      <w:pPr>
        <w:pStyle w:val="Heading4"/>
      </w:pPr>
      <w:r w:rsidRPr="002C6E9C">
        <w:t>Members of the School</w:t>
      </w:r>
      <w:r w:rsidR="002C6E9C">
        <w:t xml:space="preserve"> S</w:t>
      </w:r>
      <w:r w:rsidRPr="002C6E9C">
        <w:t>ite Council</w:t>
      </w:r>
    </w:p>
    <w:p w14:paraId="77555A5C" w14:textId="77777777" w:rsidR="005C75E1" w:rsidRPr="002B29CF" w:rsidRDefault="005C75E1" w:rsidP="0087102C">
      <w:pPr>
        <w:rPr>
          <w:rFonts w:cs="Tahoma"/>
        </w:rPr>
      </w:pPr>
    </w:p>
    <w:p w14:paraId="649C348D" w14:textId="20076A92" w:rsidR="004C3ACD" w:rsidRPr="004D50B7" w:rsidRDefault="004C3ACD" w:rsidP="002C6E9C">
      <w:pPr>
        <w:pStyle w:val="Heading4"/>
      </w:pPr>
      <w:r w:rsidRPr="004D50B7">
        <w:t xml:space="preserve">Members of </w:t>
      </w:r>
      <w:r w:rsidR="006C04A0">
        <w:t xml:space="preserve">the </w:t>
      </w:r>
      <w:r w:rsidRPr="004D50B7">
        <w:t>School Safety Planning Committee</w:t>
      </w:r>
    </w:p>
    <w:p w14:paraId="6A99384C" w14:textId="73170FB6" w:rsidR="001B299A" w:rsidRPr="009C0FE6" w:rsidRDefault="001B299A" w:rsidP="0087102C">
      <w:pPr>
        <w:rPr>
          <w:rFonts w:cs="Tahoma"/>
          <w:highlight w:val="yellow"/>
        </w:rPr>
      </w:pPr>
      <w:r w:rsidRPr="009C0FE6">
        <w:rPr>
          <w:rFonts w:cs="Tahoma"/>
          <w:highlight w:val="yellow"/>
        </w:rPr>
        <w:t xml:space="preserve">[Principal or </w:t>
      </w:r>
      <w:proofErr w:type="gramStart"/>
      <w:r w:rsidRPr="009C0FE6">
        <w:rPr>
          <w:rFonts w:cs="Tahoma"/>
          <w:highlight w:val="yellow"/>
        </w:rPr>
        <w:t>designee</w:t>
      </w:r>
      <w:proofErr w:type="gramEnd"/>
      <w:r w:rsidRPr="009C0FE6">
        <w:rPr>
          <w:rFonts w:cs="Tahoma"/>
          <w:highlight w:val="yellow"/>
        </w:rPr>
        <w:t>]</w:t>
      </w:r>
    </w:p>
    <w:p w14:paraId="06E4D532" w14:textId="12DD0BDE" w:rsidR="001B299A" w:rsidRPr="009C0FE6" w:rsidRDefault="001B299A" w:rsidP="0087102C">
      <w:pPr>
        <w:rPr>
          <w:rFonts w:cs="Tahoma"/>
          <w:highlight w:val="yellow"/>
        </w:rPr>
      </w:pPr>
      <w:r w:rsidRPr="009C0FE6">
        <w:rPr>
          <w:rFonts w:cs="Tahoma"/>
          <w:highlight w:val="yellow"/>
        </w:rPr>
        <w:t>[Teacher/representative of certificated employee organization]</w:t>
      </w:r>
    </w:p>
    <w:p w14:paraId="06D36F2D" w14:textId="467E1206" w:rsidR="001B299A" w:rsidRPr="009C0FE6" w:rsidRDefault="001B299A" w:rsidP="0087102C">
      <w:pPr>
        <w:rPr>
          <w:rFonts w:cs="Tahoma"/>
          <w:highlight w:val="yellow"/>
        </w:rPr>
      </w:pPr>
      <w:r w:rsidRPr="009C0FE6">
        <w:rPr>
          <w:rFonts w:cs="Tahoma"/>
          <w:highlight w:val="yellow"/>
        </w:rPr>
        <w:t>[Parent or Guardian of a child attending the school]</w:t>
      </w:r>
    </w:p>
    <w:p w14:paraId="4C2AA917" w14:textId="585DA90B" w:rsidR="001B299A" w:rsidRPr="009C0FE6" w:rsidRDefault="001B299A" w:rsidP="0087102C">
      <w:pPr>
        <w:rPr>
          <w:rFonts w:cs="Tahoma"/>
          <w:highlight w:val="yellow"/>
        </w:rPr>
      </w:pPr>
      <w:r w:rsidRPr="009C0FE6">
        <w:rPr>
          <w:rFonts w:cs="Tahoma"/>
          <w:highlight w:val="yellow"/>
        </w:rPr>
        <w:t>[Classified employee/representative of classified employee organization]</w:t>
      </w:r>
    </w:p>
    <w:p w14:paraId="39036497" w14:textId="1B0489D9" w:rsidR="001B299A" w:rsidRPr="002B29CF" w:rsidRDefault="001B299A" w:rsidP="0087102C">
      <w:pPr>
        <w:rPr>
          <w:rFonts w:cs="Tahoma"/>
        </w:rPr>
      </w:pPr>
      <w:r w:rsidRPr="009C0FE6">
        <w:rPr>
          <w:rFonts w:cs="Tahoma"/>
          <w:highlight w:val="yellow"/>
        </w:rPr>
        <w:t>[Other members, if desired (community leaders, administrators, mental health professionals)]</w:t>
      </w:r>
    </w:p>
    <w:p w14:paraId="2B862242" w14:textId="095987BA" w:rsidR="001B299A" w:rsidRPr="002B29CF" w:rsidRDefault="001B299A" w:rsidP="0087102C">
      <w:pPr>
        <w:rPr>
          <w:rFonts w:cs="Tahoma"/>
        </w:rPr>
      </w:pPr>
      <w:r w:rsidRPr="002B29CF">
        <w:rPr>
          <w:rFonts w:cs="Tahoma"/>
        </w:rPr>
        <w:t>The SSPC consults with the following</w:t>
      </w:r>
      <w:r w:rsidR="00F11211" w:rsidRPr="002B29CF">
        <w:rPr>
          <w:rFonts w:cs="Tahoma"/>
        </w:rPr>
        <w:t xml:space="preserve"> key stakeholders, including</w:t>
      </w:r>
      <w:r w:rsidRPr="002B29CF">
        <w:rPr>
          <w:rFonts w:cs="Tahoma"/>
        </w:rPr>
        <w:t xml:space="preserve"> law enforcement agencies, first responders, and mental health service contacts in </w:t>
      </w:r>
      <w:r w:rsidR="00356D88">
        <w:rPr>
          <w:rFonts w:cs="Tahoma"/>
        </w:rPr>
        <w:t>developing and evaluating</w:t>
      </w:r>
      <w:r w:rsidRPr="002B29CF">
        <w:rPr>
          <w:rFonts w:cs="Tahoma"/>
        </w:rPr>
        <w:t xml:space="preserve"> the CSSP.</w:t>
      </w:r>
    </w:p>
    <w:p w14:paraId="515A0FF0" w14:textId="377B966D" w:rsidR="001B299A" w:rsidRPr="004D50B7" w:rsidRDefault="001B299A" w:rsidP="002C6E9C">
      <w:pPr>
        <w:pStyle w:val="Heading4"/>
      </w:pPr>
      <w:r w:rsidRPr="004D50B7">
        <w:t>Law Enforcement Agency Contacts</w:t>
      </w:r>
      <w:r w:rsidR="00407774" w:rsidRPr="004D50B7">
        <w:t xml:space="preserve"> and Roles</w:t>
      </w:r>
    </w:p>
    <w:p w14:paraId="6C80AED8" w14:textId="388B7483" w:rsidR="004D50B7" w:rsidRPr="004D50B7" w:rsidRDefault="004D50B7" w:rsidP="002C6E9C">
      <w:pPr>
        <w:pStyle w:val="Nospace"/>
      </w:pPr>
      <w:r w:rsidRPr="004D50B7">
        <w:t>San Francisco Police Department</w:t>
      </w:r>
      <w:r>
        <w:t xml:space="preserve"> </w:t>
      </w:r>
      <w:r w:rsidRPr="004D50B7">
        <w:t>Central Station</w:t>
      </w:r>
    </w:p>
    <w:p w14:paraId="3853F068" w14:textId="2EBE2B97" w:rsidR="004D50B7" w:rsidRPr="004D50B7" w:rsidRDefault="004D50B7" w:rsidP="002C6E9C">
      <w:pPr>
        <w:pStyle w:val="Nospace"/>
      </w:pPr>
      <w:r w:rsidRPr="004D50B7">
        <w:t>766 Vallejo St.</w:t>
      </w:r>
      <w:r>
        <w:t xml:space="preserve"> </w:t>
      </w:r>
      <w:r w:rsidRPr="004D50B7">
        <w:t>San Francisco, CA 94133</w:t>
      </w:r>
    </w:p>
    <w:p w14:paraId="073A9CDA" w14:textId="77777777" w:rsidR="004D50B7" w:rsidRPr="004D50B7" w:rsidRDefault="004D50B7" w:rsidP="002C6E9C">
      <w:pPr>
        <w:pStyle w:val="Nospace"/>
      </w:pPr>
      <w:r w:rsidRPr="004D50B7">
        <w:t>(415) 315-2400</w:t>
      </w:r>
    </w:p>
    <w:p w14:paraId="6EA00D37" w14:textId="77777777" w:rsidR="004D50B7" w:rsidRPr="004D50B7" w:rsidRDefault="004D50B7" w:rsidP="002C6E9C">
      <w:pPr>
        <w:pStyle w:val="Nospace"/>
      </w:pPr>
      <w:proofErr w:type="gramStart"/>
      <w:r w:rsidRPr="004D50B7">
        <w:t>Emergency,</w:t>
      </w:r>
      <w:proofErr w:type="gramEnd"/>
      <w:r w:rsidRPr="004D50B7">
        <w:t xml:space="preserve"> dial: 9-1-1</w:t>
      </w:r>
    </w:p>
    <w:p w14:paraId="510BFA34" w14:textId="509B11FA" w:rsidR="004D50B7" w:rsidRPr="004D50B7" w:rsidRDefault="004D50B7" w:rsidP="002C6E9C">
      <w:pPr>
        <w:pStyle w:val="Nospace"/>
      </w:pPr>
      <w:r w:rsidRPr="004D50B7">
        <w:t>Non-emergency, dial: (415) 553-0123</w:t>
      </w:r>
    </w:p>
    <w:p w14:paraId="528635D5" w14:textId="538A77DA" w:rsidR="004D50B7" w:rsidRDefault="004D50B7" w:rsidP="0087102C">
      <w:pPr>
        <w:rPr>
          <w:rFonts w:cs="Tahoma"/>
        </w:rPr>
      </w:pPr>
      <w:r w:rsidRPr="004D50B7">
        <w:rPr>
          <w:rFonts w:cs="Tahoma"/>
        </w:rPr>
        <w:t>TIP LINE: (415) 392-2623</w:t>
      </w:r>
    </w:p>
    <w:p w14:paraId="27378CD5" w14:textId="09A5DC6B" w:rsidR="001B299A" w:rsidRDefault="001B299A" w:rsidP="0087102C">
      <w:pPr>
        <w:rPr>
          <w:rFonts w:cs="Tahoma"/>
        </w:rPr>
      </w:pPr>
      <w:r w:rsidRPr="004D50B7">
        <w:rPr>
          <w:rFonts w:cs="Tahoma"/>
          <w:highlight w:val="yellow"/>
        </w:rPr>
        <w:t>[County sheriffs’ office]</w:t>
      </w:r>
    </w:p>
    <w:p w14:paraId="61F8BCEF" w14:textId="580F3449" w:rsidR="001B299A" w:rsidRPr="004D50B7" w:rsidRDefault="001B299A" w:rsidP="002C6E9C">
      <w:pPr>
        <w:pStyle w:val="Heading4"/>
      </w:pPr>
      <w:r w:rsidRPr="004D50B7">
        <w:t xml:space="preserve">School </w:t>
      </w:r>
      <w:r w:rsidR="004D50B7" w:rsidRPr="004D50B7">
        <w:t>S</w:t>
      </w:r>
      <w:r w:rsidRPr="004D50B7">
        <w:t xml:space="preserve">ecurity </w:t>
      </w:r>
      <w:r w:rsidR="00356D88">
        <w:t>D</w:t>
      </w:r>
      <w:r w:rsidRPr="004D50B7">
        <w:t>epartment</w:t>
      </w:r>
    </w:p>
    <w:p w14:paraId="2BD0A012" w14:textId="77777777" w:rsidR="004D50B7" w:rsidRPr="004D50B7" w:rsidRDefault="004D50B7" w:rsidP="002C6E9C">
      <w:pPr>
        <w:pStyle w:val="Nospace"/>
      </w:pPr>
      <w:r w:rsidRPr="004D50B7">
        <w:t>Patrol Special Private Security</w:t>
      </w:r>
    </w:p>
    <w:p w14:paraId="7D998D5B" w14:textId="77777777" w:rsidR="004D50B7" w:rsidRPr="004D50B7" w:rsidRDefault="004D50B7" w:rsidP="002C6E9C">
      <w:pPr>
        <w:pStyle w:val="Nospace"/>
      </w:pPr>
      <w:r w:rsidRPr="004D50B7">
        <w:t>Owner: Scott Hart</w:t>
      </w:r>
    </w:p>
    <w:p w14:paraId="1340434D" w14:textId="0D1586F4" w:rsidR="004D50B7" w:rsidRPr="004D50B7" w:rsidRDefault="004D50B7" w:rsidP="002C6E9C">
      <w:pPr>
        <w:pStyle w:val="Nospace"/>
      </w:pPr>
      <w:r w:rsidRPr="004D50B7">
        <w:t>576 Thyme Place</w:t>
      </w:r>
      <w:r>
        <w:t xml:space="preserve"> </w:t>
      </w:r>
      <w:r w:rsidRPr="004D50B7">
        <w:t>San Rafael, CA 94903</w:t>
      </w:r>
    </w:p>
    <w:p w14:paraId="2362AD8D" w14:textId="77777777" w:rsidR="004D50B7" w:rsidRPr="004D50B7" w:rsidRDefault="004D50B7" w:rsidP="002C6E9C">
      <w:pPr>
        <w:pStyle w:val="Nospace"/>
      </w:pPr>
      <w:r w:rsidRPr="004D50B7">
        <w:t>Office/cell: (415) 716-7613</w:t>
      </w:r>
    </w:p>
    <w:p w14:paraId="1BA8C621" w14:textId="77777777" w:rsidR="004D50B7" w:rsidRPr="004D50B7" w:rsidRDefault="004D50B7" w:rsidP="002C6E9C">
      <w:pPr>
        <w:pStyle w:val="Nospace"/>
      </w:pPr>
      <w:r w:rsidRPr="004D50B7">
        <w:t>Fax: (415) 499-1960</w:t>
      </w:r>
    </w:p>
    <w:p w14:paraId="199D5FE7" w14:textId="34C5938A" w:rsidR="004D50B7" w:rsidRDefault="004D50B7" w:rsidP="0087102C">
      <w:pPr>
        <w:rPr>
          <w:rFonts w:cs="Tahoma"/>
        </w:rPr>
      </w:pPr>
      <w:r w:rsidRPr="004D50B7">
        <w:rPr>
          <w:rFonts w:cs="Tahoma"/>
        </w:rPr>
        <w:t>Nighttime cell: (415) 652-4269</w:t>
      </w:r>
    </w:p>
    <w:p w14:paraId="7FEF1A95" w14:textId="666A2681" w:rsidR="001B299A" w:rsidRPr="002B29CF" w:rsidRDefault="001B299A" w:rsidP="0087102C">
      <w:pPr>
        <w:rPr>
          <w:rFonts w:cs="Tahoma"/>
        </w:rPr>
      </w:pPr>
      <w:r w:rsidRPr="004D50B7">
        <w:rPr>
          <w:rFonts w:cs="Tahoma"/>
          <w:highlight w:val="yellow"/>
        </w:rPr>
        <w:t>[Probation department]</w:t>
      </w:r>
    </w:p>
    <w:p w14:paraId="62E45A2C" w14:textId="321B961C" w:rsidR="001B299A" w:rsidRPr="002B29CF" w:rsidRDefault="001B299A" w:rsidP="0087102C">
      <w:pPr>
        <w:rPr>
          <w:rFonts w:cs="Tahoma"/>
        </w:rPr>
      </w:pPr>
      <w:r w:rsidRPr="004D50B7">
        <w:rPr>
          <w:rFonts w:cs="Tahoma"/>
          <w:highlight w:val="yellow"/>
        </w:rPr>
        <w:t xml:space="preserve">[District </w:t>
      </w:r>
      <w:r w:rsidR="00F11211" w:rsidRPr="004D50B7">
        <w:rPr>
          <w:rFonts w:cs="Tahoma"/>
          <w:highlight w:val="yellow"/>
        </w:rPr>
        <w:t>attorney’s</w:t>
      </w:r>
      <w:r w:rsidRPr="004D50B7">
        <w:rPr>
          <w:rFonts w:cs="Tahoma"/>
          <w:highlight w:val="yellow"/>
        </w:rPr>
        <w:t xml:space="preserve"> office]</w:t>
      </w:r>
    </w:p>
    <w:p w14:paraId="198905F8" w14:textId="77777777" w:rsidR="001B299A" w:rsidRPr="002B29CF" w:rsidRDefault="001B299A" w:rsidP="0087102C">
      <w:pPr>
        <w:rPr>
          <w:rFonts w:cs="Tahoma"/>
          <w:u w:val="single"/>
        </w:rPr>
      </w:pPr>
    </w:p>
    <w:p w14:paraId="5A5C2E3C" w14:textId="13956CE3" w:rsidR="004D50B7" w:rsidRPr="004D50B7" w:rsidRDefault="004D50B7" w:rsidP="002C6E9C">
      <w:pPr>
        <w:pStyle w:val="Heading4"/>
      </w:pPr>
      <w:r w:rsidRPr="004D50B7">
        <w:t>Fire Department</w:t>
      </w:r>
    </w:p>
    <w:p w14:paraId="1D66A6D0" w14:textId="77777777" w:rsidR="004D50B7" w:rsidRPr="004D50B7" w:rsidRDefault="004D50B7" w:rsidP="002C6E9C">
      <w:pPr>
        <w:pStyle w:val="Nospace"/>
      </w:pPr>
      <w:r w:rsidRPr="004D50B7">
        <w:t>San Francisco Fire Department</w:t>
      </w:r>
    </w:p>
    <w:p w14:paraId="39F3141E" w14:textId="432C249F" w:rsidR="004D50B7" w:rsidRPr="004D50B7" w:rsidRDefault="004D50B7" w:rsidP="002C6E9C">
      <w:pPr>
        <w:pStyle w:val="Nospace"/>
      </w:pPr>
      <w:r w:rsidRPr="004D50B7">
        <w:t>SFFD Station 411325 Leavenworth St.</w:t>
      </w:r>
    </w:p>
    <w:p w14:paraId="3D579BEA" w14:textId="77777777" w:rsidR="004D50B7" w:rsidRPr="004D50B7" w:rsidRDefault="004D50B7" w:rsidP="002C6E9C">
      <w:pPr>
        <w:pStyle w:val="Nospace"/>
      </w:pPr>
      <w:r w:rsidRPr="004D50B7">
        <w:t>San Francisco, CA 94107 (Nob Hill)</w:t>
      </w:r>
    </w:p>
    <w:p w14:paraId="3B18858E" w14:textId="650531C1" w:rsidR="001B299A" w:rsidRPr="004D50B7" w:rsidRDefault="004D50B7" w:rsidP="0087102C">
      <w:pPr>
        <w:rPr>
          <w:rFonts w:cs="Tahoma"/>
        </w:rPr>
      </w:pPr>
      <w:r w:rsidRPr="004D50B7">
        <w:rPr>
          <w:rFonts w:cs="Tahoma"/>
        </w:rPr>
        <w:t>(415) 558-3241</w:t>
      </w:r>
    </w:p>
    <w:p w14:paraId="62D5CB6E" w14:textId="77777777" w:rsidR="004D50B7" w:rsidRPr="004D50B7" w:rsidRDefault="004D50B7" w:rsidP="002C6E9C">
      <w:pPr>
        <w:pStyle w:val="Heading4"/>
      </w:pPr>
      <w:r w:rsidRPr="004D50B7">
        <w:t>Poisoning</w:t>
      </w:r>
    </w:p>
    <w:p w14:paraId="3A3D33D2" w14:textId="2BAEADE6" w:rsidR="004D50B7" w:rsidRPr="004D50B7" w:rsidRDefault="004D50B7" w:rsidP="002C6E9C">
      <w:pPr>
        <w:pStyle w:val="Nospace"/>
      </w:pPr>
      <w:r w:rsidRPr="004D50B7">
        <w:t>The California Poison Control System (CPCS)</w:t>
      </w:r>
    </w:p>
    <w:p w14:paraId="7C8238BE" w14:textId="58F9C785" w:rsidR="004D50B7" w:rsidRDefault="004D50B7" w:rsidP="0087102C">
      <w:pPr>
        <w:rPr>
          <w:rFonts w:cs="Tahoma"/>
        </w:rPr>
      </w:pPr>
      <w:r w:rsidRPr="004D50B7">
        <w:rPr>
          <w:rFonts w:cs="Tahoma"/>
        </w:rPr>
        <w:t>(800) 222-1222</w:t>
      </w:r>
    </w:p>
    <w:p w14:paraId="52C746D6" w14:textId="46DD080D" w:rsidR="004D50B7" w:rsidRPr="004D50B7" w:rsidRDefault="004D50B7" w:rsidP="002C6E9C">
      <w:pPr>
        <w:pStyle w:val="Heading4"/>
      </w:pPr>
      <w:r w:rsidRPr="004D50B7">
        <w:t>Biohazard</w:t>
      </w:r>
    </w:p>
    <w:p w14:paraId="7D21334C" w14:textId="12DC5A2D" w:rsidR="004D50B7" w:rsidRPr="004D50B7" w:rsidRDefault="004D50B7" w:rsidP="002C6E9C">
      <w:pPr>
        <w:pStyle w:val="Nospace"/>
      </w:pPr>
      <w:r w:rsidRPr="004D50B7">
        <w:t>Centers for Disease Control and</w:t>
      </w:r>
      <w:r>
        <w:t xml:space="preserve"> </w:t>
      </w:r>
      <w:r w:rsidRPr="004D50B7">
        <w:t>Prevention</w:t>
      </w:r>
    </w:p>
    <w:p w14:paraId="7B1C3BA0" w14:textId="7DB9E184" w:rsidR="004D50B7" w:rsidRDefault="004D50B7" w:rsidP="0087102C">
      <w:pPr>
        <w:rPr>
          <w:rFonts w:cs="Tahoma"/>
        </w:rPr>
      </w:pPr>
      <w:r w:rsidRPr="004D50B7">
        <w:rPr>
          <w:rFonts w:cs="Tahoma"/>
        </w:rPr>
        <w:t>(800) 232-4636</w:t>
      </w:r>
    </w:p>
    <w:p w14:paraId="1EA15BDB" w14:textId="5C2555DB" w:rsidR="004D50B7" w:rsidRPr="004D50B7" w:rsidRDefault="004D50B7" w:rsidP="002C6E9C">
      <w:pPr>
        <w:pStyle w:val="Heading4"/>
      </w:pPr>
      <w:r w:rsidRPr="004D50B7">
        <w:t>Gas Leak</w:t>
      </w:r>
    </w:p>
    <w:p w14:paraId="2F4D9562" w14:textId="77777777" w:rsidR="004D50B7" w:rsidRPr="004D50B7" w:rsidRDefault="004D50B7" w:rsidP="002C6E9C">
      <w:pPr>
        <w:pStyle w:val="Nospace"/>
      </w:pPr>
      <w:r w:rsidRPr="004D50B7">
        <w:t>PG&amp;E</w:t>
      </w:r>
    </w:p>
    <w:p w14:paraId="0D933EB0" w14:textId="39726228" w:rsidR="004D50B7" w:rsidRDefault="004D50B7" w:rsidP="0087102C">
      <w:pPr>
        <w:rPr>
          <w:rFonts w:cs="Tahoma"/>
        </w:rPr>
      </w:pPr>
      <w:r w:rsidRPr="004D50B7">
        <w:rPr>
          <w:rFonts w:cs="Tahoma"/>
        </w:rPr>
        <w:t>Dial</w:t>
      </w:r>
      <w:r w:rsidR="006C04A0">
        <w:rPr>
          <w:rFonts w:cs="Tahoma"/>
        </w:rPr>
        <w:t xml:space="preserve"> </w:t>
      </w:r>
      <w:r w:rsidRPr="004D50B7">
        <w:rPr>
          <w:rFonts w:cs="Tahoma"/>
        </w:rPr>
        <w:t>9-1-1, then dial</w:t>
      </w:r>
      <w:r w:rsidR="006C04A0">
        <w:rPr>
          <w:rFonts w:cs="Tahoma"/>
        </w:rPr>
        <w:t xml:space="preserve"> </w:t>
      </w:r>
      <w:r w:rsidRPr="004D50B7">
        <w:rPr>
          <w:rFonts w:cs="Tahoma"/>
        </w:rPr>
        <w:t>(800) 743-5000</w:t>
      </w:r>
    </w:p>
    <w:p w14:paraId="3A701812" w14:textId="2FF85CE6" w:rsidR="004D50B7" w:rsidRPr="004D50B7" w:rsidRDefault="004D50B7" w:rsidP="002C6E9C">
      <w:pPr>
        <w:pStyle w:val="Heading4"/>
      </w:pPr>
      <w:r w:rsidRPr="004D50B7">
        <w:t>Power Outage</w:t>
      </w:r>
    </w:p>
    <w:p w14:paraId="79582F8B" w14:textId="77777777" w:rsidR="004D50B7" w:rsidRPr="004D50B7" w:rsidRDefault="004D50B7" w:rsidP="002C6E9C">
      <w:pPr>
        <w:pStyle w:val="Nospace"/>
      </w:pPr>
      <w:r w:rsidRPr="004D50B7">
        <w:t>PG&amp;E</w:t>
      </w:r>
    </w:p>
    <w:p w14:paraId="4FE539D6" w14:textId="4724F2DD" w:rsidR="004D50B7" w:rsidRDefault="004D50B7" w:rsidP="0087102C">
      <w:pPr>
        <w:rPr>
          <w:rFonts w:cs="Tahoma"/>
        </w:rPr>
      </w:pPr>
      <w:r w:rsidRPr="004D50B7">
        <w:rPr>
          <w:rFonts w:cs="Tahoma"/>
        </w:rPr>
        <w:t>(800) 743-5002</w:t>
      </w:r>
    </w:p>
    <w:p w14:paraId="1CEDDBD5" w14:textId="692363DF" w:rsidR="004D50B7" w:rsidRPr="004D50B7" w:rsidRDefault="004D50B7" w:rsidP="002C6E9C">
      <w:pPr>
        <w:pStyle w:val="Heading4"/>
      </w:pPr>
      <w:r w:rsidRPr="004D50B7">
        <w:t>Grace Cathedral</w:t>
      </w:r>
    </w:p>
    <w:p w14:paraId="29EE4C7F" w14:textId="6C1745E7" w:rsidR="004D50B7" w:rsidRDefault="004D50B7" w:rsidP="0087102C">
      <w:pPr>
        <w:rPr>
          <w:rFonts w:cs="Tahoma"/>
        </w:rPr>
      </w:pPr>
      <w:r w:rsidRPr="004D50B7">
        <w:rPr>
          <w:rFonts w:cs="Tahoma"/>
        </w:rPr>
        <w:t>(415) 749-6300</w:t>
      </w:r>
    </w:p>
    <w:p w14:paraId="731C3D74" w14:textId="6D2B6EDD" w:rsidR="004D50B7" w:rsidRPr="004D50B7" w:rsidRDefault="004D50B7" w:rsidP="002C6E9C">
      <w:pPr>
        <w:pStyle w:val="Heading4"/>
      </w:pPr>
      <w:r w:rsidRPr="004D50B7">
        <w:t>Multiple Injuries</w:t>
      </w:r>
    </w:p>
    <w:p w14:paraId="1D2BE27D" w14:textId="77777777" w:rsidR="004D50B7" w:rsidRPr="004D50B7" w:rsidRDefault="004D50B7" w:rsidP="0087102C">
      <w:pPr>
        <w:autoSpaceDE w:val="0"/>
        <w:autoSpaceDN w:val="0"/>
        <w:adjustRightInd w:val="0"/>
        <w:rPr>
          <w:rFonts w:cs="Tahoma"/>
          <w:color w:val="000000"/>
          <w:szCs w:val="24"/>
          <w14:ligatures w14:val="standardContextual"/>
        </w:rPr>
      </w:pPr>
      <w:r w:rsidRPr="004D50B7">
        <w:rPr>
          <w:rFonts w:cs="Tahoma"/>
          <w:color w:val="000000"/>
          <w:szCs w:val="24"/>
          <w14:ligatures w14:val="standardContextual"/>
        </w:rPr>
        <w:t>American Red Cross</w:t>
      </w:r>
    </w:p>
    <w:p w14:paraId="30E09683" w14:textId="379CA4C3" w:rsidR="004D50B7" w:rsidRPr="004D50B7" w:rsidRDefault="004D50B7" w:rsidP="0087102C">
      <w:pPr>
        <w:rPr>
          <w:rFonts w:cs="Tahoma"/>
          <w:szCs w:val="24"/>
        </w:rPr>
      </w:pPr>
      <w:r w:rsidRPr="004D50B7">
        <w:rPr>
          <w:rFonts w:cs="Tahoma"/>
          <w:color w:val="000000"/>
          <w:szCs w:val="24"/>
          <w14:ligatures w14:val="standardContextual"/>
        </w:rPr>
        <w:t>(888) 443-5722</w:t>
      </w:r>
    </w:p>
    <w:p w14:paraId="6D6B4826" w14:textId="6F7FB290" w:rsidR="001B299A" w:rsidRPr="004D50B7" w:rsidRDefault="001B299A" w:rsidP="002C6E9C">
      <w:pPr>
        <w:pStyle w:val="Heading4"/>
        <w:rPr>
          <w:highlight w:val="yellow"/>
        </w:rPr>
      </w:pPr>
      <w:r w:rsidRPr="004D50B7">
        <w:rPr>
          <w:highlight w:val="yellow"/>
        </w:rPr>
        <w:t>Mental Health Service Contacts</w:t>
      </w:r>
      <w:r w:rsidR="00407774" w:rsidRPr="004D50B7">
        <w:rPr>
          <w:highlight w:val="yellow"/>
        </w:rPr>
        <w:t xml:space="preserve"> and Roles</w:t>
      </w:r>
    </w:p>
    <w:p w14:paraId="7372BC29" w14:textId="570CA458" w:rsidR="001B299A" w:rsidRPr="004D50B7" w:rsidRDefault="001B299A" w:rsidP="0087102C">
      <w:pPr>
        <w:rPr>
          <w:rFonts w:cs="Tahoma"/>
          <w:highlight w:val="yellow"/>
        </w:rPr>
      </w:pPr>
      <w:r w:rsidRPr="004D50B7">
        <w:rPr>
          <w:rFonts w:cs="Tahoma"/>
          <w:highlight w:val="yellow"/>
        </w:rPr>
        <w:t>[School counselors]</w:t>
      </w:r>
    </w:p>
    <w:p w14:paraId="294548D5" w14:textId="5E2CA594" w:rsidR="001B299A" w:rsidRPr="004D50B7" w:rsidRDefault="001B299A" w:rsidP="0087102C">
      <w:pPr>
        <w:rPr>
          <w:rFonts w:cs="Tahoma"/>
          <w:highlight w:val="yellow"/>
        </w:rPr>
      </w:pPr>
      <w:r w:rsidRPr="004D50B7">
        <w:rPr>
          <w:rFonts w:cs="Tahoma"/>
          <w:highlight w:val="yellow"/>
        </w:rPr>
        <w:t>[Mental health professionals]</w:t>
      </w:r>
    </w:p>
    <w:p w14:paraId="2C52FDA5" w14:textId="0B6894FD" w:rsidR="001B299A" w:rsidRPr="002B29CF" w:rsidRDefault="001B299A" w:rsidP="0087102C">
      <w:pPr>
        <w:rPr>
          <w:rFonts w:cs="Tahoma"/>
        </w:rPr>
      </w:pPr>
      <w:r w:rsidRPr="004D50B7">
        <w:rPr>
          <w:rFonts w:cs="Tahoma"/>
          <w:highlight w:val="yellow"/>
        </w:rPr>
        <w:t>[Community intervention professionals]</w:t>
      </w:r>
    </w:p>
    <w:p w14:paraId="0EDFC259" w14:textId="42B430D4" w:rsidR="009E1592" w:rsidRPr="002B29CF" w:rsidRDefault="009E1592" w:rsidP="002C6E9C">
      <w:pPr>
        <w:pStyle w:val="Heading2"/>
      </w:pPr>
      <w:bookmarkStart w:id="13" w:name="_Toc186308425"/>
      <w:bookmarkStart w:id="14" w:name="_Toc186308517"/>
      <w:bookmarkStart w:id="15" w:name="_Toc186308693"/>
      <w:bookmarkStart w:id="16" w:name="_Toc186905163"/>
      <w:r w:rsidRPr="002B29CF">
        <w:t>Approvals and Revisions</w:t>
      </w:r>
      <w:bookmarkEnd w:id="13"/>
      <w:bookmarkEnd w:id="14"/>
      <w:bookmarkEnd w:id="15"/>
      <w:bookmarkEnd w:id="16"/>
    </w:p>
    <w:p w14:paraId="273BD9E7" w14:textId="6DA133C1" w:rsidR="001B299A" w:rsidRPr="002B29CF" w:rsidRDefault="00962097" w:rsidP="0087102C">
      <w:pPr>
        <w:rPr>
          <w:rFonts w:cs="Tahoma"/>
        </w:rPr>
      </w:pPr>
      <w:r w:rsidRPr="002B29CF">
        <w:rPr>
          <w:rFonts w:cs="Tahoma"/>
        </w:rPr>
        <w:t xml:space="preserve">A public meeting was held on </w:t>
      </w:r>
      <w:r w:rsidR="004D50B7" w:rsidRPr="004D50B7">
        <w:rPr>
          <w:rFonts w:cs="Tahoma"/>
          <w:highlight w:val="yellow"/>
        </w:rPr>
        <w:t>[DATE IN FEB 2025]</w:t>
      </w:r>
      <w:r w:rsidRPr="002B29CF">
        <w:rPr>
          <w:rFonts w:cs="Tahoma"/>
        </w:rPr>
        <w:t xml:space="preserve"> </w:t>
      </w:r>
      <w:r w:rsidR="004D50B7" w:rsidRPr="002B29CF">
        <w:rPr>
          <w:rFonts w:cs="Tahoma"/>
        </w:rPr>
        <w:t>to</w:t>
      </w:r>
      <w:r w:rsidRPr="002B29CF">
        <w:rPr>
          <w:rFonts w:cs="Tahoma"/>
        </w:rPr>
        <w:t xml:space="preserve"> allow members of the public an opportunity to express opinions on the CSSP. </w:t>
      </w:r>
    </w:p>
    <w:p w14:paraId="19017F9F" w14:textId="3A822249" w:rsidR="00407774" w:rsidRPr="002B29CF" w:rsidRDefault="006C04A0" w:rsidP="0087102C">
      <w:pPr>
        <w:rPr>
          <w:rFonts w:cs="Tahoma"/>
        </w:rPr>
      </w:pPr>
      <w:r>
        <w:rPr>
          <w:rFonts w:cs="Tahoma"/>
        </w:rPr>
        <w:t>A school</w:t>
      </w:r>
      <w:r w:rsidR="00407774" w:rsidRPr="002B29CF">
        <w:rPr>
          <w:rFonts w:cs="Tahoma"/>
        </w:rPr>
        <w:t xml:space="preserve"> board meeting was held on </w:t>
      </w:r>
      <w:r w:rsidR="004D50B7" w:rsidRPr="004D50B7">
        <w:rPr>
          <w:rFonts w:cs="Tahoma"/>
          <w:highlight w:val="yellow"/>
        </w:rPr>
        <w:t>[DATE in FEB 2025]</w:t>
      </w:r>
      <w:r w:rsidR="00356D88">
        <w:rPr>
          <w:rFonts w:cs="Tahoma"/>
        </w:rPr>
        <w:t>,</w:t>
      </w:r>
      <w:r w:rsidR="00407774" w:rsidRPr="002B29CF">
        <w:rPr>
          <w:rFonts w:cs="Tahoma"/>
        </w:rPr>
        <w:t xml:space="preserve"> and </w:t>
      </w:r>
      <w:r>
        <w:rPr>
          <w:rFonts w:cs="Tahoma"/>
        </w:rPr>
        <w:t xml:space="preserve">the </w:t>
      </w:r>
      <w:r w:rsidR="00407774" w:rsidRPr="002B29CF">
        <w:rPr>
          <w:rFonts w:cs="Tahoma"/>
        </w:rPr>
        <w:t>plan was approved/revised for resubmission.</w:t>
      </w:r>
    </w:p>
    <w:p w14:paraId="03246BC8" w14:textId="1C8FD6E1" w:rsidR="00407774" w:rsidRPr="002B29CF" w:rsidRDefault="002C6E9C" w:rsidP="0087102C">
      <w:pPr>
        <w:rPr>
          <w:rFonts w:cs="Tahoma"/>
        </w:rPr>
      </w:pPr>
      <w:r>
        <w:rPr>
          <w:rFonts w:cs="Tahoma"/>
        </w:rPr>
        <w:t>R</w:t>
      </w:r>
      <w:r w:rsidR="00407774" w:rsidRPr="002B29CF">
        <w:rPr>
          <w:rFonts w:cs="Tahoma"/>
        </w:rPr>
        <w:t>evision dates:</w:t>
      </w:r>
    </w:p>
    <w:tbl>
      <w:tblPr>
        <w:tblStyle w:val="TableGrid"/>
        <w:tblW w:w="0" w:type="auto"/>
        <w:tblCellMar>
          <w:top w:w="58" w:type="dxa"/>
        </w:tblCellMar>
        <w:tblLook w:val="04A0" w:firstRow="1" w:lastRow="0" w:firstColumn="1" w:lastColumn="0" w:noHBand="0" w:noVBand="1"/>
      </w:tblPr>
      <w:tblGrid>
        <w:gridCol w:w="3116"/>
        <w:gridCol w:w="3117"/>
        <w:gridCol w:w="3117"/>
      </w:tblGrid>
      <w:tr w:rsidR="002C6E9C" w14:paraId="4F9C90A1" w14:textId="77777777" w:rsidTr="002C6E9C">
        <w:tc>
          <w:tcPr>
            <w:tcW w:w="3116" w:type="dxa"/>
            <w:vAlign w:val="center"/>
          </w:tcPr>
          <w:p w14:paraId="43F064A8" w14:textId="77777777" w:rsidR="002C6E9C" w:rsidRPr="002C6E9C" w:rsidRDefault="002C6E9C" w:rsidP="002C6E9C">
            <w:pPr>
              <w:pStyle w:val="Nospace"/>
              <w:jc w:val="left"/>
              <w:rPr>
                <w:b/>
                <w:bCs/>
              </w:rPr>
            </w:pPr>
            <w:r w:rsidRPr="002C6E9C">
              <w:rPr>
                <w:b/>
                <w:bCs/>
              </w:rPr>
              <w:lastRenderedPageBreak/>
              <w:t>Action Item</w:t>
            </w:r>
          </w:p>
          <w:p w14:paraId="2E4F7DC3" w14:textId="6252C91A" w:rsidR="002C6E9C" w:rsidRPr="002C6E9C" w:rsidRDefault="002C6E9C" w:rsidP="002C6E9C">
            <w:pPr>
              <w:jc w:val="left"/>
              <w:rPr>
                <w:rFonts w:cs="Tahoma"/>
                <w:i/>
                <w:iCs/>
              </w:rPr>
            </w:pPr>
            <w:r w:rsidRPr="002C6E9C">
              <w:rPr>
                <w:rFonts w:cs="Tahoma"/>
                <w:i/>
                <w:iCs/>
              </w:rPr>
              <w:t>What will be done?</w:t>
            </w:r>
          </w:p>
        </w:tc>
        <w:tc>
          <w:tcPr>
            <w:tcW w:w="3117" w:type="dxa"/>
            <w:vAlign w:val="center"/>
          </w:tcPr>
          <w:p w14:paraId="369A1908" w14:textId="77777777" w:rsidR="002C6E9C" w:rsidRPr="002C6E9C" w:rsidRDefault="002C6E9C" w:rsidP="002C6E9C">
            <w:pPr>
              <w:pStyle w:val="Nospace"/>
              <w:jc w:val="left"/>
              <w:rPr>
                <w:b/>
                <w:bCs/>
              </w:rPr>
            </w:pPr>
            <w:r w:rsidRPr="002C6E9C">
              <w:rPr>
                <w:b/>
                <w:bCs/>
              </w:rPr>
              <w:t>Responsibilities</w:t>
            </w:r>
          </w:p>
          <w:p w14:paraId="3A985C0F" w14:textId="3A9D54FE" w:rsidR="002C6E9C" w:rsidRPr="002C6E9C" w:rsidRDefault="002C6E9C" w:rsidP="002C6E9C">
            <w:pPr>
              <w:jc w:val="left"/>
              <w:rPr>
                <w:rFonts w:cs="Tahoma"/>
                <w:i/>
                <w:iCs/>
              </w:rPr>
            </w:pPr>
            <w:r w:rsidRPr="002C6E9C">
              <w:rPr>
                <w:rFonts w:cs="Tahoma"/>
                <w:i/>
                <w:iCs/>
              </w:rPr>
              <w:t>Who will do it?</w:t>
            </w:r>
          </w:p>
        </w:tc>
        <w:tc>
          <w:tcPr>
            <w:tcW w:w="3117" w:type="dxa"/>
            <w:vAlign w:val="center"/>
          </w:tcPr>
          <w:p w14:paraId="07BDF640" w14:textId="77777777" w:rsidR="002C6E9C" w:rsidRPr="002C6E9C" w:rsidRDefault="002C6E9C" w:rsidP="002C6E9C">
            <w:pPr>
              <w:pStyle w:val="Nospace"/>
              <w:jc w:val="left"/>
              <w:rPr>
                <w:b/>
                <w:bCs/>
              </w:rPr>
            </w:pPr>
            <w:r w:rsidRPr="002C6E9C">
              <w:rPr>
                <w:b/>
                <w:bCs/>
              </w:rPr>
              <w:t>Timeline</w:t>
            </w:r>
          </w:p>
          <w:p w14:paraId="02108A76" w14:textId="539C7672" w:rsidR="002C6E9C" w:rsidRPr="002C6E9C" w:rsidRDefault="002C6E9C" w:rsidP="002C6E9C">
            <w:pPr>
              <w:jc w:val="left"/>
              <w:rPr>
                <w:rFonts w:cs="Tahoma"/>
                <w:i/>
                <w:iCs/>
              </w:rPr>
            </w:pPr>
            <w:r w:rsidRPr="002C6E9C">
              <w:rPr>
                <w:rFonts w:cs="Tahoma"/>
                <w:i/>
                <w:iCs/>
              </w:rPr>
              <w:t>By when?</w:t>
            </w:r>
          </w:p>
        </w:tc>
      </w:tr>
      <w:tr w:rsidR="002C6E9C" w14:paraId="0CD6B77F" w14:textId="77777777" w:rsidTr="002C6E9C">
        <w:tc>
          <w:tcPr>
            <w:tcW w:w="3116" w:type="dxa"/>
            <w:vAlign w:val="center"/>
          </w:tcPr>
          <w:p w14:paraId="4465606F" w14:textId="72723231" w:rsidR="002C6E9C" w:rsidRDefault="002C6E9C" w:rsidP="002C6E9C">
            <w:pPr>
              <w:jc w:val="left"/>
              <w:rPr>
                <w:rFonts w:cs="Tahoma"/>
              </w:rPr>
            </w:pPr>
          </w:p>
        </w:tc>
        <w:tc>
          <w:tcPr>
            <w:tcW w:w="3117" w:type="dxa"/>
            <w:vAlign w:val="center"/>
          </w:tcPr>
          <w:p w14:paraId="00315B0B" w14:textId="77777777" w:rsidR="002C6E9C" w:rsidRDefault="002C6E9C" w:rsidP="002C6E9C">
            <w:pPr>
              <w:jc w:val="left"/>
              <w:rPr>
                <w:rFonts w:cs="Tahoma"/>
              </w:rPr>
            </w:pPr>
          </w:p>
        </w:tc>
        <w:tc>
          <w:tcPr>
            <w:tcW w:w="3117" w:type="dxa"/>
            <w:vAlign w:val="center"/>
          </w:tcPr>
          <w:p w14:paraId="007E6AE0" w14:textId="77777777" w:rsidR="002C6E9C" w:rsidRDefault="002C6E9C" w:rsidP="002C6E9C">
            <w:pPr>
              <w:jc w:val="left"/>
              <w:rPr>
                <w:rFonts w:cs="Tahoma"/>
              </w:rPr>
            </w:pPr>
          </w:p>
        </w:tc>
      </w:tr>
      <w:tr w:rsidR="002C6E9C" w14:paraId="4813D586" w14:textId="77777777" w:rsidTr="002C6E9C">
        <w:tc>
          <w:tcPr>
            <w:tcW w:w="3116" w:type="dxa"/>
            <w:vAlign w:val="center"/>
          </w:tcPr>
          <w:p w14:paraId="244A33C1" w14:textId="77777777" w:rsidR="002C6E9C" w:rsidRDefault="002C6E9C" w:rsidP="002C6E9C">
            <w:pPr>
              <w:jc w:val="left"/>
              <w:rPr>
                <w:rFonts w:cs="Tahoma"/>
              </w:rPr>
            </w:pPr>
          </w:p>
        </w:tc>
        <w:tc>
          <w:tcPr>
            <w:tcW w:w="3117" w:type="dxa"/>
            <w:vAlign w:val="center"/>
          </w:tcPr>
          <w:p w14:paraId="4DB03D24" w14:textId="77777777" w:rsidR="002C6E9C" w:rsidRDefault="002C6E9C" w:rsidP="002C6E9C">
            <w:pPr>
              <w:jc w:val="left"/>
              <w:rPr>
                <w:rFonts w:cs="Tahoma"/>
              </w:rPr>
            </w:pPr>
          </w:p>
        </w:tc>
        <w:tc>
          <w:tcPr>
            <w:tcW w:w="3117" w:type="dxa"/>
            <w:vAlign w:val="center"/>
          </w:tcPr>
          <w:p w14:paraId="7D267999" w14:textId="77777777" w:rsidR="002C6E9C" w:rsidRDefault="002C6E9C" w:rsidP="002C6E9C">
            <w:pPr>
              <w:jc w:val="left"/>
              <w:rPr>
                <w:rFonts w:cs="Tahoma"/>
              </w:rPr>
            </w:pPr>
          </w:p>
        </w:tc>
      </w:tr>
    </w:tbl>
    <w:p w14:paraId="3F52982B" w14:textId="113D3E16" w:rsidR="001839BD" w:rsidRPr="000E3C60" w:rsidRDefault="001839BD" w:rsidP="0087102C">
      <w:pPr>
        <w:pStyle w:val="Heading2"/>
        <w:jc w:val="both"/>
        <w:rPr>
          <w:rFonts w:cs="Tahoma"/>
          <w:b w:val="0"/>
          <w:bCs/>
        </w:rPr>
      </w:pPr>
      <w:bookmarkStart w:id="17" w:name="_Toc186308426"/>
      <w:bookmarkStart w:id="18" w:name="_Toc186308518"/>
      <w:bookmarkStart w:id="19" w:name="_Toc186308694"/>
      <w:bookmarkStart w:id="20" w:name="_Toc186905164"/>
      <w:r w:rsidRPr="000E3C60">
        <w:rPr>
          <w:rFonts w:cs="Tahoma"/>
          <w:bCs/>
        </w:rPr>
        <w:t>Evaluation of Plan for Adaptations for Disability</w:t>
      </w:r>
      <w:bookmarkEnd w:id="17"/>
      <w:bookmarkEnd w:id="18"/>
      <w:bookmarkEnd w:id="19"/>
      <w:bookmarkEnd w:id="20"/>
    </w:p>
    <w:p w14:paraId="253E7953" w14:textId="071B9DD6" w:rsidR="00E621B6" w:rsidRPr="002B29CF" w:rsidRDefault="00E621B6" w:rsidP="0087102C">
      <w:pPr>
        <w:rPr>
          <w:rFonts w:cs="Tahoma"/>
        </w:rPr>
      </w:pPr>
      <w:r w:rsidRPr="002B29CF">
        <w:rPr>
          <w:rFonts w:cs="Tahoma"/>
        </w:rPr>
        <w:t xml:space="preserve">The plan is evaluated to ensure adaptations for </w:t>
      </w:r>
      <w:r w:rsidR="006348BC">
        <w:rPr>
          <w:rFonts w:cs="Tahoma"/>
        </w:rPr>
        <w:t>students</w:t>
      </w:r>
      <w:r w:rsidRPr="002B29CF">
        <w:rPr>
          <w:rFonts w:cs="Tahoma"/>
        </w:rPr>
        <w:t xml:space="preserve"> with disabilities. The Americans with Disabilities Act</w:t>
      </w:r>
      <w:r w:rsidR="00087058" w:rsidRPr="002B29CF">
        <w:rPr>
          <w:rFonts w:cs="Tahoma"/>
        </w:rPr>
        <w:t xml:space="preserve"> (ADA)</w:t>
      </w:r>
      <w:r w:rsidRPr="002B29CF">
        <w:rPr>
          <w:rFonts w:cs="Tahoma"/>
        </w:rPr>
        <w:t xml:space="preserve"> includes the following elements related to safety and disability:</w:t>
      </w:r>
    </w:p>
    <w:p w14:paraId="5B4EB793" w14:textId="77777777" w:rsidR="00087058" w:rsidRPr="002B29CF" w:rsidRDefault="00087058">
      <w:pPr>
        <w:pStyle w:val="ListParagraph"/>
        <w:numPr>
          <w:ilvl w:val="0"/>
          <w:numId w:val="74"/>
        </w:numPr>
        <w:rPr>
          <w:rFonts w:cs="Tahoma"/>
        </w:rPr>
      </w:pPr>
      <w:r w:rsidRPr="002B29CF">
        <w:rPr>
          <w:rFonts w:cs="Tahoma"/>
        </w:rPr>
        <w:t>The school has addressed ADA requirements and has plans for compliance.</w:t>
      </w:r>
    </w:p>
    <w:p w14:paraId="1D26331B" w14:textId="77777777" w:rsidR="00087058" w:rsidRPr="002B29CF" w:rsidRDefault="00087058">
      <w:pPr>
        <w:pStyle w:val="ListParagraph"/>
        <w:numPr>
          <w:ilvl w:val="0"/>
          <w:numId w:val="74"/>
        </w:numPr>
        <w:rPr>
          <w:rFonts w:cs="Tahoma"/>
        </w:rPr>
      </w:pPr>
      <w:r w:rsidRPr="002B29CF">
        <w:rPr>
          <w:rFonts w:cs="Tahoma"/>
        </w:rPr>
        <w:t xml:space="preserve">The school has considered appropriate </w:t>
      </w:r>
      <w:proofErr w:type="gramStart"/>
      <w:r w:rsidRPr="002B29CF">
        <w:rPr>
          <w:rFonts w:cs="Tahoma"/>
        </w:rPr>
        <w:t>accommodations</w:t>
      </w:r>
      <w:proofErr w:type="gramEnd"/>
      <w:r w:rsidRPr="002B29CF">
        <w:rPr>
          <w:rFonts w:cs="Tahoma"/>
        </w:rPr>
        <w:t xml:space="preserve"> for students with disabilities.</w:t>
      </w:r>
    </w:p>
    <w:p w14:paraId="49803276" w14:textId="5B5313A9" w:rsidR="00E621B6" w:rsidRPr="002B29CF" w:rsidRDefault="00087058">
      <w:pPr>
        <w:pStyle w:val="ListParagraph"/>
        <w:numPr>
          <w:ilvl w:val="0"/>
          <w:numId w:val="74"/>
        </w:numPr>
        <w:rPr>
          <w:rFonts w:cs="Tahoma"/>
        </w:rPr>
      </w:pPr>
      <w:r w:rsidRPr="002B29CF">
        <w:rPr>
          <w:rFonts w:cs="Tahoma"/>
        </w:rPr>
        <w:t>The school has developed procedures to accommodate students with disabilities in the event of an emergency.</w:t>
      </w:r>
    </w:p>
    <w:p w14:paraId="13259686" w14:textId="512A0EEC" w:rsidR="00087058" w:rsidRPr="002B29CF" w:rsidRDefault="00087058">
      <w:pPr>
        <w:pStyle w:val="ListParagraph"/>
        <w:numPr>
          <w:ilvl w:val="0"/>
          <w:numId w:val="74"/>
        </w:numPr>
        <w:rPr>
          <w:rFonts w:cs="Tahoma"/>
        </w:rPr>
      </w:pPr>
      <w:r w:rsidRPr="002B29CF">
        <w:rPr>
          <w:rFonts w:cs="Tahoma"/>
        </w:rPr>
        <w:t xml:space="preserve">The school’s emergency alarm system </w:t>
      </w:r>
      <w:r w:rsidR="004D50B7" w:rsidRPr="002B29CF">
        <w:rPr>
          <w:rFonts w:cs="Tahoma"/>
        </w:rPr>
        <w:t>follows</w:t>
      </w:r>
      <w:r w:rsidRPr="002B29CF">
        <w:rPr>
          <w:rFonts w:cs="Tahoma"/>
        </w:rPr>
        <w:t xml:space="preserve"> ADA requirements, taking into consideration students and staff who may be hearing or visually impaired.</w:t>
      </w:r>
    </w:p>
    <w:p w14:paraId="71D1FC40" w14:textId="15F8F834" w:rsidR="00087058" w:rsidRPr="002B29CF" w:rsidRDefault="00087058">
      <w:pPr>
        <w:pStyle w:val="ListParagraph"/>
        <w:numPr>
          <w:ilvl w:val="0"/>
          <w:numId w:val="74"/>
        </w:numPr>
        <w:rPr>
          <w:rFonts w:cs="Tahoma"/>
        </w:rPr>
      </w:pPr>
      <w:r w:rsidRPr="002B29CF">
        <w:rPr>
          <w:rFonts w:cs="Tahoma"/>
        </w:rPr>
        <w:t>In the event of a hostage or intruder event, the school has considered the unique safety needs of students and staff members with disabilities.</w:t>
      </w:r>
    </w:p>
    <w:p w14:paraId="13C126F0" w14:textId="68AE7781" w:rsidR="00087058" w:rsidRPr="002B29CF" w:rsidRDefault="00087058" w:rsidP="0087102C">
      <w:pPr>
        <w:pStyle w:val="ListParagraph"/>
        <w:ind w:left="4320"/>
        <w:rPr>
          <w:rFonts w:cs="Tahoma"/>
        </w:rPr>
      </w:pPr>
      <w:r w:rsidRPr="002B29CF">
        <w:rPr>
          <w:rFonts w:cs="Tahoma"/>
        </w:rPr>
        <w:t>(Virginia Department of Education, 2009)</w:t>
      </w:r>
    </w:p>
    <w:p w14:paraId="50902AAE" w14:textId="44F2A283" w:rsidR="001839BD" w:rsidRPr="00C64716" w:rsidRDefault="001839BD" w:rsidP="0087102C">
      <w:pPr>
        <w:pStyle w:val="Heading2"/>
        <w:jc w:val="both"/>
        <w:rPr>
          <w:rFonts w:cs="Tahoma"/>
          <w:b w:val="0"/>
          <w:bCs/>
        </w:rPr>
      </w:pPr>
      <w:bookmarkStart w:id="21" w:name="_Toc186308427"/>
      <w:bookmarkStart w:id="22" w:name="_Toc186308519"/>
      <w:bookmarkStart w:id="23" w:name="_Toc186308695"/>
      <w:bookmarkStart w:id="24" w:name="_Toc186905165"/>
      <w:r w:rsidRPr="00C64716">
        <w:rPr>
          <w:rFonts w:cs="Tahoma"/>
          <w:bCs/>
        </w:rPr>
        <w:t>Dissemination and Access</w:t>
      </w:r>
      <w:bookmarkEnd w:id="21"/>
      <w:bookmarkEnd w:id="22"/>
      <w:bookmarkEnd w:id="23"/>
      <w:bookmarkEnd w:id="24"/>
    </w:p>
    <w:p w14:paraId="5239484A" w14:textId="75837E46" w:rsidR="009E1592" w:rsidRPr="002B29CF" w:rsidRDefault="009E1592" w:rsidP="0087102C">
      <w:pPr>
        <w:rPr>
          <w:rFonts w:cs="Tahoma"/>
        </w:rPr>
      </w:pPr>
      <w:r w:rsidRPr="002B29CF">
        <w:rPr>
          <w:rFonts w:cs="Tahoma"/>
        </w:rPr>
        <w:t xml:space="preserve">This policy was disseminated </w:t>
      </w:r>
      <w:proofErr w:type="gramStart"/>
      <w:r w:rsidRPr="002B29CF">
        <w:rPr>
          <w:rFonts w:cs="Tahoma"/>
        </w:rPr>
        <w:t>to</w:t>
      </w:r>
      <w:proofErr w:type="gramEnd"/>
      <w:r w:rsidRPr="002B29CF">
        <w:rPr>
          <w:rFonts w:cs="Tahoma"/>
        </w:rPr>
        <w:t xml:space="preserve"> </w:t>
      </w:r>
      <w:r w:rsidRPr="00C64716">
        <w:rPr>
          <w:rFonts w:cs="Tahoma"/>
          <w:highlight w:val="yellow"/>
        </w:rPr>
        <w:t>[staff, students, parents</w:t>
      </w:r>
      <w:r w:rsidRPr="002B29CF">
        <w:rPr>
          <w:rFonts w:cs="Tahoma"/>
        </w:rPr>
        <w:t xml:space="preserve">] at </w:t>
      </w:r>
      <w:r w:rsidRPr="00C64716">
        <w:rPr>
          <w:rFonts w:cs="Tahoma"/>
          <w:highlight w:val="yellow"/>
        </w:rPr>
        <w:t>[method of dissemination].</w:t>
      </w:r>
    </w:p>
    <w:p w14:paraId="0501711E" w14:textId="48BCA6E6" w:rsidR="00093137" w:rsidRPr="002B29CF" w:rsidRDefault="00093137" w:rsidP="0087102C">
      <w:pPr>
        <w:rPr>
          <w:rFonts w:cs="Tahoma"/>
        </w:rPr>
      </w:pPr>
      <w:r w:rsidRPr="002B29CF">
        <w:rPr>
          <w:rFonts w:cs="Tahoma"/>
        </w:rPr>
        <w:t xml:space="preserve">This policy is available in </w:t>
      </w:r>
      <w:r w:rsidRPr="00356D88">
        <w:rPr>
          <w:rFonts w:cs="Tahoma"/>
          <w:highlight w:val="yellow"/>
        </w:rPr>
        <w:t>the following</w:t>
      </w:r>
      <w:r w:rsidRPr="002B29CF">
        <w:rPr>
          <w:rFonts w:cs="Tahoma"/>
        </w:rPr>
        <w:t xml:space="preserve"> languages other than English to increase accessibility and understanding. </w:t>
      </w:r>
    </w:p>
    <w:p w14:paraId="486F98DE" w14:textId="34C8FB05" w:rsidR="00E621B6" w:rsidRPr="002B29CF" w:rsidRDefault="00E621B6" w:rsidP="0087102C">
      <w:pPr>
        <w:rPr>
          <w:rFonts w:cs="Tahoma"/>
        </w:rPr>
      </w:pPr>
      <w:r w:rsidRPr="002B29CF">
        <w:rPr>
          <w:rFonts w:cs="Tahoma"/>
        </w:rPr>
        <w:t xml:space="preserve">For public access to safety-related plans and materials, contact </w:t>
      </w:r>
      <w:r w:rsidR="004D50B7" w:rsidRPr="004D50B7">
        <w:rPr>
          <w:rFonts w:cs="Tahoma"/>
          <w:highlight w:val="yellow"/>
        </w:rPr>
        <w:t>[contact person]</w:t>
      </w:r>
      <w:r w:rsidR="004D50B7">
        <w:rPr>
          <w:rFonts w:cs="Tahoma"/>
        </w:rPr>
        <w:t xml:space="preserve"> at </w:t>
      </w:r>
      <w:r w:rsidR="004D50B7" w:rsidRPr="004D50B7">
        <w:rPr>
          <w:rFonts w:cs="Tahoma"/>
          <w:highlight w:val="yellow"/>
        </w:rPr>
        <w:t>[phone and/or email].</w:t>
      </w:r>
    </w:p>
    <w:p w14:paraId="5D40F08C" w14:textId="1F590899" w:rsidR="00407774" w:rsidRPr="002B29CF" w:rsidRDefault="00407774" w:rsidP="0087102C">
      <w:pPr>
        <w:rPr>
          <w:rFonts w:cs="Tahoma"/>
        </w:rPr>
      </w:pPr>
      <w:r w:rsidRPr="002B29CF">
        <w:rPr>
          <w:rFonts w:cs="Tahoma"/>
        </w:rPr>
        <w:br w:type="page"/>
      </w:r>
    </w:p>
    <w:p w14:paraId="2C49F168" w14:textId="02520E07" w:rsidR="00407774" w:rsidRPr="00617961" w:rsidRDefault="00407774" w:rsidP="00274618">
      <w:pPr>
        <w:pStyle w:val="Heading1"/>
      </w:pPr>
      <w:bookmarkStart w:id="25" w:name="_Toc186308428"/>
      <w:bookmarkStart w:id="26" w:name="_Toc186308520"/>
      <w:bookmarkStart w:id="27" w:name="_Toc186308696"/>
      <w:bookmarkStart w:id="28" w:name="_Toc186905166"/>
      <w:r w:rsidRPr="00617961">
        <w:lastRenderedPageBreak/>
        <w:t>School Safety Policy</w:t>
      </w:r>
      <w:bookmarkEnd w:id="25"/>
      <w:bookmarkEnd w:id="26"/>
      <w:bookmarkEnd w:id="27"/>
      <w:bookmarkEnd w:id="28"/>
    </w:p>
    <w:p w14:paraId="460EECDC" w14:textId="77777777" w:rsidR="009E1592" w:rsidRPr="002B29CF" w:rsidRDefault="009E1592" w:rsidP="0087102C">
      <w:pPr>
        <w:rPr>
          <w:rFonts w:cs="Tahoma"/>
        </w:rPr>
      </w:pPr>
      <w:r w:rsidRPr="002B29CF">
        <w:rPr>
          <w:rFonts w:cs="Tahoma"/>
        </w:rPr>
        <w:t xml:space="preserve">School safety policies should be developed collaboratively and be complete and current. </w:t>
      </w:r>
    </w:p>
    <w:p w14:paraId="052D07E8" w14:textId="33EBE060" w:rsidR="009E1592" w:rsidRPr="002B29CF" w:rsidRDefault="009E1592" w:rsidP="0087102C">
      <w:pPr>
        <w:rPr>
          <w:rFonts w:cs="Tahoma"/>
        </w:rPr>
      </w:pPr>
      <w:r w:rsidRPr="002B29CF">
        <w:rPr>
          <w:rFonts w:cs="Tahoma"/>
        </w:rPr>
        <w:t>Beginning this section with an overview of the philosophy and values related to school discipline helps set the tone for a broader focus beyond identifying only misconduct and consequences</w:t>
      </w:r>
      <w:r w:rsidR="006C04A0">
        <w:rPr>
          <w:rFonts w:cs="Tahoma"/>
        </w:rPr>
        <w:t>. Instead, it focuses</w:t>
      </w:r>
      <w:r w:rsidRPr="002B29CF">
        <w:rPr>
          <w:rFonts w:cs="Tahoma"/>
        </w:rPr>
        <w:t xml:space="preserve"> on prevention and overall issues of school climate.</w:t>
      </w:r>
    </w:p>
    <w:p w14:paraId="2B92C853" w14:textId="12BE9D92" w:rsidR="009E1592" w:rsidRPr="002B29CF" w:rsidRDefault="009E1592" w:rsidP="0087102C">
      <w:pPr>
        <w:rPr>
          <w:rFonts w:cs="Tahoma"/>
        </w:rPr>
      </w:pPr>
      <w:r w:rsidRPr="002B29CF">
        <w:rPr>
          <w:rFonts w:cs="Tahoma"/>
        </w:rPr>
        <w:t xml:space="preserve">Teachers should talk to students about school definitions of misconduct and policies. </w:t>
      </w:r>
    </w:p>
    <w:p w14:paraId="78F0AD7C" w14:textId="7EB8992E" w:rsidR="00617F7C" w:rsidRPr="002B29CF" w:rsidRDefault="00F65085" w:rsidP="0087102C">
      <w:pPr>
        <w:rPr>
          <w:rFonts w:cs="Tahoma"/>
        </w:rPr>
      </w:pPr>
      <w:r w:rsidRPr="002B29CF">
        <w:rPr>
          <w:rFonts w:cs="Tahoma"/>
        </w:rPr>
        <w:t xml:space="preserve">A list of relevant </w:t>
      </w:r>
      <w:hyperlink r:id="rId9" w:history="1">
        <w:r w:rsidRPr="004D50B7">
          <w:rPr>
            <w:rStyle w:val="Hyperlink"/>
            <w:rFonts w:cs="Tahoma"/>
          </w:rPr>
          <w:t>California School Board Association board policies and administrative regulations relevant to CSSPs</w:t>
        </w:r>
      </w:hyperlink>
      <w:r w:rsidR="00617961">
        <w:rPr>
          <w:rStyle w:val="FootnoteReference"/>
          <w:rFonts w:cs="Tahoma"/>
        </w:rPr>
        <w:footnoteReference w:id="1"/>
      </w:r>
      <w:r w:rsidR="004D50B7">
        <w:rPr>
          <w:rFonts w:cs="Tahoma"/>
        </w:rPr>
        <w:t xml:space="preserve"> and a </w:t>
      </w:r>
      <w:hyperlink r:id="rId10" w:history="1">
        <w:r w:rsidR="004D50B7" w:rsidRPr="004D50B7">
          <w:rPr>
            <w:rStyle w:val="Hyperlink"/>
            <w:rFonts w:cs="Tahoma"/>
          </w:rPr>
          <w:t xml:space="preserve">compilation of </w:t>
        </w:r>
        <w:r w:rsidR="00617F7C" w:rsidRPr="004D50B7">
          <w:rPr>
            <w:rStyle w:val="Hyperlink"/>
            <w:rFonts w:cs="Tahoma"/>
          </w:rPr>
          <w:t>school discipline laws and regulations for California</w:t>
        </w:r>
      </w:hyperlink>
      <w:r w:rsidR="004D50B7">
        <w:rPr>
          <w:rStyle w:val="FootnoteReference"/>
          <w:rFonts w:cs="Tahoma"/>
        </w:rPr>
        <w:footnoteReference w:id="2"/>
      </w:r>
      <w:r w:rsidR="00617F7C" w:rsidRPr="002B29CF">
        <w:rPr>
          <w:rFonts w:cs="Tahoma"/>
        </w:rPr>
        <w:t xml:space="preserve"> can </w:t>
      </w:r>
      <w:r w:rsidR="004D50B7">
        <w:rPr>
          <w:rFonts w:cs="Tahoma"/>
        </w:rPr>
        <w:t>be found at the corresponding links</w:t>
      </w:r>
      <w:r w:rsidR="00617961">
        <w:rPr>
          <w:rFonts w:cs="Tahoma"/>
        </w:rPr>
        <w:t xml:space="preserve"> and footnotes below. </w:t>
      </w:r>
    </w:p>
    <w:p w14:paraId="38F751B6" w14:textId="2C098B2D" w:rsidR="00407774" w:rsidRPr="00617961" w:rsidRDefault="00407774" w:rsidP="0087102C">
      <w:pPr>
        <w:pStyle w:val="Heading2"/>
        <w:jc w:val="both"/>
        <w:rPr>
          <w:rFonts w:cs="Tahoma"/>
          <w:b w:val="0"/>
          <w:bCs/>
        </w:rPr>
      </w:pPr>
      <w:bookmarkStart w:id="29" w:name="_Toc186308429"/>
      <w:bookmarkStart w:id="30" w:name="_Toc186308521"/>
      <w:bookmarkStart w:id="31" w:name="_Toc186308697"/>
      <w:bookmarkStart w:id="32" w:name="_Toc186905167"/>
      <w:r w:rsidRPr="00617961">
        <w:rPr>
          <w:rFonts w:cs="Tahoma"/>
          <w:bCs/>
        </w:rPr>
        <w:t>School Discipline Rules and Procedures</w:t>
      </w:r>
      <w:bookmarkEnd w:id="29"/>
      <w:bookmarkEnd w:id="30"/>
      <w:bookmarkEnd w:id="31"/>
      <w:bookmarkEnd w:id="32"/>
    </w:p>
    <w:p w14:paraId="580479B4" w14:textId="4B755304" w:rsidR="00BD0EC7" w:rsidRPr="002B29CF" w:rsidRDefault="00D302C1" w:rsidP="0087102C">
      <w:pPr>
        <w:rPr>
          <w:rFonts w:cs="Tahoma"/>
        </w:rPr>
      </w:pPr>
      <w:r w:rsidRPr="002B29CF">
        <w:rPr>
          <w:rFonts w:cs="Tahoma"/>
        </w:rPr>
        <w:t xml:space="preserve">At least every four years, each public school may, at its discretion, adopt rules and procedures on school discipline applicable to the school. </w:t>
      </w:r>
    </w:p>
    <w:p w14:paraId="16299DE5" w14:textId="5FFA54C6" w:rsidR="00BD0EC7" w:rsidRPr="002B29CF" w:rsidRDefault="00BD0EC7">
      <w:pPr>
        <w:pStyle w:val="ListParagraph"/>
        <w:numPr>
          <w:ilvl w:val="0"/>
          <w:numId w:val="17"/>
        </w:numPr>
        <w:rPr>
          <w:rFonts w:cs="Tahoma"/>
        </w:rPr>
      </w:pPr>
      <w:r w:rsidRPr="002B29CF">
        <w:rPr>
          <w:rFonts w:cs="Tahoma"/>
        </w:rPr>
        <w:t>The student code of conduct is reviewed and updated annually.</w:t>
      </w:r>
    </w:p>
    <w:p w14:paraId="22D34641" w14:textId="1E9967D6" w:rsidR="00BD0EC7" w:rsidRPr="002B29CF" w:rsidRDefault="00BD0EC7">
      <w:pPr>
        <w:pStyle w:val="ListParagraph"/>
        <w:numPr>
          <w:ilvl w:val="0"/>
          <w:numId w:val="17"/>
        </w:numPr>
        <w:rPr>
          <w:rFonts w:cs="Tahoma"/>
        </w:rPr>
      </w:pPr>
      <w:r w:rsidRPr="002B29CF">
        <w:rPr>
          <w:rFonts w:cs="Tahoma"/>
        </w:rPr>
        <w:t>Disciplinary consequences for infractions to the student code of conduct are fairly and consistently enforced.</w:t>
      </w:r>
    </w:p>
    <w:p w14:paraId="440A585D" w14:textId="5101FBF7" w:rsidR="00BD0EC7" w:rsidRPr="002B29CF" w:rsidRDefault="00BD0EC7">
      <w:pPr>
        <w:pStyle w:val="ListParagraph"/>
        <w:numPr>
          <w:ilvl w:val="0"/>
          <w:numId w:val="17"/>
        </w:numPr>
        <w:rPr>
          <w:rFonts w:cs="Tahoma"/>
        </w:rPr>
      </w:pPr>
      <w:r w:rsidRPr="002B29CF">
        <w:rPr>
          <w:rFonts w:cs="Tahoma"/>
        </w:rPr>
        <w:t xml:space="preserve">Parents are an integral part of </w:t>
      </w:r>
      <w:r w:rsidR="006C04A0">
        <w:rPr>
          <w:rFonts w:cs="Tahoma"/>
        </w:rPr>
        <w:t xml:space="preserve">planning </w:t>
      </w:r>
      <w:r w:rsidRPr="002B29CF">
        <w:rPr>
          <w:rFonts w:cs="Tahoma"/>
        </w:rPr>
        <w:t>student discipline procedures and actions.</w:t>
      </w:r>
    </w:p>
    <w:p w14:paraId="65CC8872" w14:textId="01F87AA0" w:rsidR="00BD0EC7" w:rsidRPr="002B29CF" w:rsidRDefault="00BD0EC7">
      <w:pPr>
        <w:pStyle w:val="ListParagraph"/>
        <w:numPr>
          <w:ilvl w:val="0"/>
          <w:numId w:val="17"/>
        </w:numPr>
        <w:rPr>
          <w:rFonts w:cs="Tahoma"/>
        </w:rPr>
      </w:pPr>
      <w:r w:rsidRPr="002B29CF">
        <w:rPr>
          <w:rFonts w:cs="Tahoma"/>
        </w:rPr>
        <w:t>Alternatives to suspensions and expulsions have been built into the discipline policy and are used consistently.</w:t>
      </w:r>
    </w:p>
    <w:p w14:paraId="17E227EE" w14:textId="028A830E" w:rsidR="00BD0EC7" w:rsidRPr="002B29CF" w:rsidRDefault="00BD0EC7">
      <w:pPr>
        <w:pStyle w:val="ListParagraph"/>
        <w:numPr>
          <w:ilvl w:val="0"/>
          <w:numId w:val="17"/>
        </w:numPr>
        <w:rPr>
          <w:rFonts w:cs="Tahoma"/>
        </w:rPr>
      </w:pPr>
      <w:r w:rsidRPr="002B29CF">
        <w:rPr>
          <w:rFonts w:cs="Tahoma"/>
        </w:rPr>
        <w:t>Behavior expectations and consequences for violations are clearly outlined in the code of conduct, including sanctions for weapon and drug offenses and other criminal actions.</w:t>
      </w:r>
    </w:p>
    <w:p w14:paraId="338031BD" w14:textId="76B6AF83" w:rsidR="002C6E9C" w:rsidRPr="00841658" w:rsidRDefault="00C64716" w:rsidP="00841658">
      <w:pPr>
        <w:rPr>
          <w:rFonts w:cs="Tahoma"/>
        </w:rPr>
      </w:pPr>
      <w:r w:rsidRPr="00C64716">
        <w:rPr>
          <w:rFonts w:cs="Tahoma"/>
        </w:rPr>
        <w:t>During an emergency, the Head of School, Chief Finance and Operations Officer, and Front</w:t>
      </w:r>
      <w:r>
        <w:rPr>
          <w:rFonts w:cs="Tahoma"/>
        </w:rPr>
        <w:t xml:space="preserve"> </w:t>
      </w:r>
      <w:r w:rsidRPr="00C64716">
        <w:rPr>
          <w:rFonts w:cs="Tahoma"/>
        </w:rPr>
        <w:t>Desk Operations Coordinator are the primary communicators.</w:t>
      </w:r>
    </w:p>
    <w:p w14:paraId="1EBB8200" w14:textId="77777777" w:rsidR="00841658" w:rsidRPr="007F47B1" w:rsidRDefault="00841658" w:rsidP="00841658">
      <w:pPr>
        <w:pStyle w:val="Heading2"/>
        <w:jc w:val="both"/>
        <w:rPr>
          <w:rFonts w:cs="Tahoma"/>
          <w:b w:val="0"/>
          <w:bCs/>
        </w:rPr>
      </w:pPr>
      <w:bookmarkStart w:id="33" w:name="_Toc186308435"/>
      <w:bookmarkStart w:id="34" w:name="_Toc186308524"/>
      <w:bookmarkStart w:id="35" w:name="_Toc186308700"/>
      <w:bookmarkStart w:id="36" w:name="_Toc186905168"/>
      <w:bookmarkStart w:id="37" w:name="_Toc186308430"/>
      <w:bookmarkStart w:id="38" w:name="_Toc186308522"/>
      <w:bookmarkStart w:id="39" w:name="_Toc186308698"/>
      <w:r w:rsidRPr="007F47B1">
        <w:rPr>
          <w:rFonts w:cs="Tahoma"/>
          <w:bCs/>
        </w:rPr>
        <w:t>Bullying Policy and Procedures</w:t>
      </w:r>
      <w:bookmarkEnd w:id="33"/>
      <w:bookmarkEnd w:id="34"/>
      <w:bookmarkEnd w:id="35"/>
      <w:bookmarkEnd w:id="36"/>
    </w:p>
    <w:p w14:paraId="1A770049" w14:textId="77777777" w:rsidR="00841658" w:rsidRPr="002B29CF" w:rsidRDefault="00841658" w:rsidP="00841658">
      <w:pPr>
        <w:rPr>
          <w:rFonts w:cs="Tahoma"/>
        </w:rPr>
      </w:pPr>
      <w:r w:rsidRPr="002B29CF">
        <w:rPr>
          <w:rFonts w:cs="Tahoma"/>
        </w:rPr>
        <w:t>The California Department of Education (2023a) indicates bullying is a form of violence. It can be physical, verbal, psychological, or sexual. Examples of bullying:</w:t>
      </w:r>
    </w:p>
    <w:p w14:paraId="6252B288" w14:textId="77777777" w:rsidR="00841658" w:rsidRPr="002B29CF" w:rsidRDefault="00841658" w:rsidP="00841658">
      <w:pPr>
        <w:pStyle w:val="ListParagraph"/>
        <w:numPr>
          <w:ilvl w:val="0"/>
          <w:numId w:val="27"/>
        </w:numPr>
        <w:rPr>
          <w:rFonts w:cs="Tahoma"/>
        </w:rPr>
      </w:pPr>
      <w:r w:rsidRPr="007F47B1">
        <w:rPr>
          <w:rFonts w:cs="Tahoma"/>
          <w:b/>
          <w:bCs/>
        </w:rPr>
        <w:t>Physical:</w:t>
      </w:r>
      <w:r w:rsidRPr="002B29CF">
        <w:rPr>
          <w:rFonts w:cs="Tahoma"/>
        </w:rPr>
        <w:t xml:space="preserve"> hitting, kicking, spitting, pushing</w:t>
      </w:r>
    </w:p>
    <w:p w14:paraId="1997E639" w14:textId="77777777" w:rsidR="00841658" w:rsidRPr="002B29CF" w:rsidRDefault="00841658" w:rsidP="00841658">
      <w:pPr>
        <w:pStyle w:val="ListParagraph"/>
        <w:numPr>
          <w:ilvl w:val="0"/>
          <w:numId w:val="27"/>
        </w:numPr>
        <w:rPr>
          <w:rFonts w:cs="Tahoma"/>
        </w:rPr>
      </w:pPr>
      <w:r w:rsidRPr="007F47B1">
        <w:rPr>
          <w:rFonts w:cs="Tahoma"/>
          <w:b/>
          <w:bCs/>
        </w:rPr>
        <w:t>Verbal:</w:t>
      </w:r>
      <w:r w:rsidRPr="002B29CF">
        <w:rPr>
          <w:rFonts w:cs="Tahoma"/>
        </w:rPr>
        <w:t xml:space="preserve"> teasing, threatening, name-calling</w:t>
      </w:r>
    </w:p>
    <w:p w14:paraId="7367D1E0" w14:textId="77777777" w:rsidR="00841658" w:rsidRPr="002B29CF" w:rsidRDefault="00841658" w:rsidP="00841658">
      <w:pPr>
        <w:pStyle w:val="ListParagraph"/>
        <w:numPr>
          <w:ilvl w:val="0"/>
          <w:numId w:val="27"/>
        </w:numPr>
        <w:rPr>
          <w:rFonts w:cs="Tahoma"/>
        </w:rPr>
      </w:pPr>
      <w:r w:rsidRPr="007F47B1">
        <w:rPr>
          <w:rFonts w:cs="Tahoma"/>
          <w:b/>
          <w:bCs/>
        </w:rPr>
        <w:t>Psychological:</w:t>
      </w:r>
      <w:r w:rsidRPr="002B29CF">
        <w:rPr>
          <w:rFonts w:cs="Tahoma"/>
        </w:rPr>
        <w:t xml:space="preserve"> excluding someone, spreading rumors, intimidating</w:t>
      </w:r>
    </w:p>
    <w:p w14:paraId="70EB6EEA" w14:textId="77777777" w:rsidR="00841658" w:rsidRPr="002B29CF" w:rsidRDefault="00841658" w:rsidP="00841658">
      <w:pPr>
        <w:pStyle w:val="ListParagraph"/>
        <w:numPr>
          <w:ilvl w:val="0"/>
          <w:numId w:val="27"/>
        </w:numPr>
        <w:rPr>
          <w:rFonts w:cs="Tahoma"/>
        </w:rPr>
      </w:pPr>
      <w:r w:rsidRPr="007F47B1">
        <w:rPr>
          <w:rFonts w:cs="Tahoma"/>
          <w:b/>
          <w:bCs/>
        </w:rPr>
        <w:t>Sexual:</w:t>
      </w:r>
      <w:r w:rsidRPr="002B29CF">
        <w:rPr>
          <w:rFonts w:cs="Tahoma"/>
        </w:rPr>
        <w:t xml:space="preserve"> touching, assault, exhibitionism, and many of the actions listed above</w:t>
      </w:r>
    </w:p>
    <w:p w14:paraId="130B009F" w14:textId="77777777" w:rsidR="00841658" w:rsidRPr="002B29CF" w:rsidRDefault="00841658" w:rsidP="00841658">
      <w:pPr>
        <w:rPr>
          <w:rFonts w:cs="Tahoma"/>
        </w:rPr>
      </w:pPr>
      <w:r w:rsidRPr="002B29CF">
        <w:rPr>
          <w:rFonts w:cs="Tahoma"/>
        </w:rPr>
        <w:t xml:space="preserve">Bullying may also occur through the </w:t>
      </w:r>
      <w:r>
        <w:rPr>
          <w:rFonts w:cs="Tahoma"/>
        </w:rPr>
        <w:t>i</w:t>
      </w:r>
      <w:r w:rsidRPr="002B29CF">
        <w:rPr>
          <w:rFonts w:cs="Tahoma"/>
        </w:rPr>
        <w:t>nternet or other forms of technology. This is known as cyberbullying. It is sending or posting hurtful material.</w:t>
      </w:r>
    </w:p>
    <w:p w14:paraId="28237FBF" w14:textId="211CFFD1" w:rsidR="00841658" w:rsidRPr="002B29CF" w:rsidRDefault="00841658" w:rsidP="00841658">
      <w:pPr>
        <w:rPr>
          <w:rFonts w:cs="Tahoma"/>
        </w:rPr>
      </w:pPr>
      <w:r w:rsidRPr="002B29CF">
        <w:rPr>
          <w:rFonts w:cs="Tahoma"/>
        </w:rPr>
        <w:lastRenderedPageBreak/>
        <w:t xml:space="preserve">Bullying is common but should not be viewed as a normal part of growing up. It is more damaging to children than previously thought. Bullying has a negative effect on a student’s ability to learn. </w:t>
      </w:r>
    </w:p>
    <w:p w14:paraId="74E88DC3" w14:textId="77777777" w:rsidR="00841658" w:rsidRPr="002B29CF" w:rsidRDefault="00841658" w:rsidP="00841658">
      <w:pPr>
        <w:rPr>
          <w:rFonts w:cs="Tahoma"/>
        </w:rPr>
      </w:pPr>
      <w:r w:rsidRPr="002B29CF">
        <w:rPr>
          <w:rFonts w:cs="Tahoma"/>
        </w:rPr>
        <w:t>Schools are responsible for creating safe environments for all students. They must work to prevent bullying</w:t>
      </w:r>
      <w:r>
        <w:rPr>
          <w:rFonts w:cs="Tahoma"/>
        </w:rPr>
        <w:t xml:space="preserve"> and </w:t>
      </w:r>
      <w:r w:rsidRPr="002B29CF">
        <w:rPr>
          <w:rFonts w:cs="Tahoma"/>
        </w:rPr>
        <w:t>respond to it when it happens.</w:t>
      </w:r>
    </w:p>
    <w:p w14:paraId="189367B4" w14:textId="00571B3F" w:rsidR="00841658" w:rsidRPr="002B29CF" w:rsidRDefault="00841658" w:rsidP="00841658">
      <w:pPr>
        <w:rPr>
          <w:rFonts w:cs="Tahoma"/>
        </w:rPr>
      </w:pPr>
      <w:r w:rsidRPr="007F47B1">
        <w:rPr>
          <w:rFonts w:cs="Tahoma"/>
          <w:b/>
          <w:bCs/>
        </w:rPr>
        <w:t>"Bullying"</w:t>
      </w:r>
      <w:r w:rsidRPr="002B29CF">
        <w:rPr>
          <w:rFonts w:cs="Tahoma"/>
        </w:rPr>
        <w:t xml:space="preserve"> </w:t>
      </w:r>
      <w:r>
        <w:rPr>
          <w:rFonts w:cs="Tahoma"/>
        </w:rPr>
        <w:t>is defined as</w:t>
      </w:r>
      <w:r w:rsidRPr="002B29CF">
        <w:rPr>
          <w:rFonts w:cs="Tahoma"/>
        </w:rPr>
        <w:t xml:space="preserve"> any severe or pervasive physical or verbal act or conduct, including communications made in writing or by means of an electronic act, and including one or more acts committed by a </w:t>
      </w:r>
      <w:r w:rsidR="00D054A4">
        <w:rPr>
          <w:rFonts w:cs="Tahoma"/>
        </w:rPr>
        <w:t>student</w:t>
      </w:r>
      <w:r w:rsidRPr="002B29CF">
        <w:rPr>
          <w:rFonts w:cs="Tahoma"/>
        </w:rPr>
        <w:t xml:space="preserve"> or group of </w:t>
      </w:r>
      <w:r w:rsidR="00D054A4">
        <w:rPr>
          <w:rFonts w:cs="Tahoma"/>
        </w:rPr>
        <w:t>student</w:t>
      </w:r>
      <w:r w:rsidRPr="002B29CF">
        <w:rPr>
          <w:rFonts w:cs="Tahoma"/>
        </w:rPr>
        <w:t xml:space="preserve">s, directed toward one or more </w:t>
      </w:r>
      <w:r w:rsidR="00D054A4">
        <w:rPr>
          <w:rFonts w:cs="Tahoma"/>
        </w:rPr>
        <w:t>student</w:t>
      </w:r>
      <w:r w:rsidRPr="002B29CF">
        <w:rPr>
          <w:rFonts w:cs="Tahoma"/>
        </w:rPr>
        <w:t>s</w:t>
      </w:r>
      <w:r w:rsidR="00356D88">
        <w:rPr>
          <w:rFonts w:cs="Tahoma"/>
        </w:rPr>
        <w:t>,</w:t>
      </w:r>
      <w:r w:rsidRPr="002B29CF">
        <w:rPr>
          <w:rFonts w:cs="Tahoma"/>
        </w:rPr>
        <w:t xml:space="preserve"> that has or can be reasonably predicted to have the effect of one or more of the following:</w:t>
      </w:r>
    </w:p>
    <w:p w14:paraId="69FE3396" w14:textId="6E14B51A" w:rsidR="00841658" w:rsidRPr="002B29CF" w:rsidRDefault="00841658" w:rsidP="00841658">
      <w:pPr>
        <w:pStyle w:val="ListParagraph"/>
        <w:numPr>
          <w:ilvl w:val="0"/>
          <w:numId w:val="25"/>
        </w:numPr>
        <w:rPr>
          <w:rFonts w:cs="Tahoma"/>
        </w:rPr>
      </w:pPr>
      <w:r w:rsidRPr="002B29CF">
        <w:rPr>
          <w:rFonts w:cs="Tahoma"/>
        </w:rPr>
        <w:t xml:space="preserve">Placing a reasonable </w:t>
      </w:r>
      <w:r w:rsidR="00D054A4">
        <w:rPr>
          <w:rFonts w:cs="Tahoma"/>
        </w:rPr>
        <w:t>student</w:t>
      </w:r>
      <w:r w:rsidRPr="002B29CF">
        <w:rPr>
          <w:rFonts w:cs="Tahoma"/>
        </w:rPr>
        <w:t xml:space="preserve"> or </w:t>
      </w:r>
      <w:r w:rsidR="00D054A4">
        <w:rPr>
          <w:rFonts w:cs="Tahoma"/>
        </w:rPr>
        <w:t>student</w:t>
      </w:r>
      <w:r w:rsidRPr="002B29CF">
        <w:rPr>
          <w:rFonts w:cs="Tahoma"/>
        </w:rPr>
        <w:t xml:space="preserve">s in fear of harm to that </w:t>
      </w:r>
      <w:r w:rsidR="00D054A4">
        <w:rPr>
          <w:rFonts w:cs="Tahoma"/>
        </w:rPr>
        <w:t>student</w:t>
      </w:r>
      <w:r w:rsidRPr="002B29CF">
        <w:rPr>
          <w:rFonts w:cs="Tahoma"/>
        </w:rPr>
        <w:t xml:space="preserve">'s or those </w:t>
      </w:r>
      <w:r w:rsidR="00D054A4">
        <w:rPr>
          <w:rFonts w:cs="Tahoma"/>
        </w:rPr>
        <w:t>student</w:t>
      </w:r>
      <w:r w:rsidRPr="002B29CF">
        <w:rPr>
          <w:rFonts w:cs="Tahoma"/>
        </w:rPr>
        <w:t>s' person or property.</w:t>
      </w:r>
    </w:p>
    <w:p w14:paraId="580E0178" w14:textId="0665D10F" w:rsidR="00841658" w:rsidRPr="002B29CF" w:rsidRDefault="00841658" w:rsidP="00841658">
      <w:pPr>
        <w:pStyle w:val="ListParagraph"/>
        <w:numPr>
          <w:ilvl w:val="0"/>
          <w:numId w:val="25"/>
        </w:numPr>
        <w:rPr>
          <w:rFonts w:cs="Tahoma"/>
        </w:rPr>
      </w:pPr>
      <w:r w:rsidRPr="002B29CF">
        <w:rPr>
          <w:rFonts w:cs="Tahoma"/>
        </w:rPr>
        <w:t xml:space="preserve">Causing a reasonable </w:t>
      </w:r>
      <w:r w:rsidR="00D054A4">
        <w:rPr>
          <w:rFonts w:cs="Tahoma"/>
        </w:rPr>
        <w:t>student</w:t>
      </w:r>
      <w:r w:rsidRPr="002B29CF">
        <w:rPr>
          <w:rFonts w:cs="Tahoma"/>
        </w:rPr>
        <w:t xml:space="preserve"> to experience a substantially detrimental effect on the </w:t>
      </w:r>
      <w:r w:rsidR="00D054A4">
        <w:rPr>
          <w:rFonts w:cs="Tahoma"/>
        </w:rPr>
        <w:t>student</w:t>
      </w:r>
      <w:r w:rsidRPr="002B29CF">
        <w:rPr>
          <w:rFonts w:cs="Tahoma"/>
        </w:rPr>
        <w:t>'s physical or mental health.</w:t>
      </w:r>
    </w:p>
    <w:p w14:paraId="2C5B3BBA" w14:textId="0E5ECACA" w:rsidR="00841658" w:rsidRPr="002B29CF" w:rsidRDefault="00841658" w:rsidP="00841658">
      <w:pPr>
        <w:pStyle w:val="ListParagraph"/>
        <w:numPr>
          <w:ilvl w:val="0"/>
          <w:numId w:val="25"/>
        </w:numPr>
        <w:rPr>
          <w:rFonts w:cs="Tahoma"/>
        </w:rPr>
      </w:pPr>
      <w:r w:rsidRPr="002B29CF">
        <w:rPr>
          <w:rFonts w:cs="Tahoma"/>
        </w:rPr>
        <w:t xml:space="preserve">Causing a reasonable </w:t>
      </w:r>
      <w:r w:rsidR="006348BC">
        <w:rPr>
          <w:rFonts w:cs="Tahoma"/>
        </w:rPr>
        <w:t>student</w:t>
      </w:r>
      <w:r w:rsidRPr="002B29CF">
        <w:rPr>
          <w:rFonts w:cs="Tahoma"/>
        </w:rPr>
        <w:t xml:space="preserve"> to experience substantial interference with the </w:t>
      </w:r>
      <w:r w:rsidR="006348BC">
        <w:rPr>
          <w:rFonts w:cs="Tahoma"/>
        </w:rPr>
        <w:t>student</w:t>
      </w:r>
      <w:r w:rsidRPr="002B29CF">
        <w:rPr>
          <w:rFonts w:cs="Tahoma"/>
        </w:rPr>
        <w:t>'s academic performance.</w:t>
      </w:r>
    </w:p>
    <w:p w14:paraId="430F0DF6" w14:textId="63EB07FF" w:rsidR="00841658" w:rsidRPr="002B29CF" w:rsidRDefault="00841658" w:rsidP="00841658">
      <w:pPr>
        <w:pStyle w:val="ListParagraph"/>
        <w:numPr>
          <w:ilvl w:val="0"/>
          <w:numId w:val="25"/>
        </w:numPr>
        <w:rPr>
          <w:rFonts w:cs="Tahoma"/>
        </w:rPr>
      </w:pPr>
      <w:r w:rsidRPr="002B29CF">
        <w:rPr>
          <w:rFonts w:cs="Tahoma"/>
        </w:rPr>
        <w:t xml:space="preserve">Causing a reasonable </w:t>
      </w:r>
      <w:r w:rsidR="006348BC">
        <w:rPr>
          <w:rFonts w:cs="Tahoma"/>
        </w:rPr>
        <w:t>student</w:t>
      </w:r>
      <w:r w:rsidRPr="002B29CF">
        <w:rPr>
          <w:rFonts w:cs="Tahoma"/>
        </w:rPr>
        <w:t xml:space="preserve"> to experience substantial interference with the </w:t>
      </w:r>
      <w:r w:rsidR="006348BC">
        <w:rPr>
          <w:rFonts w:cs="Tahoma"/>
        </w:rPr>
        <w:t>student</w:t>
      </w:r>
      <w:r w:rsidRPr="002B29CF">
        <w:rPr>
          <w:rFonts w:cs="Tahoma"/>
        </w:rPr>
        <w:t>'s ability to participate in or benefit from the services, activities, or privileges provided by a school.</w:t>
      </w:r>
    </w:p>
    <w:p w14:paraId="33976378" w14:textId="5C076ED5" w:rsidR="00841658" w:rsidRPr="002B29CF" w:rsidRDefault="00841658" w:rsidP="00841658">
      <w:pPr>
        <w:rPr>
          <w:rFonts w:cs="Tahoma"/>
        </w:rPr>
      </w:pPr>
      <w:r w:rsidRPr="007F47B1">
        <w:rPr>
          <w:rFonts w:cs="Tahoma"/>
          <w:b/>
          <w:bCs/>
        </w:rPr>
        <w:t>"Electronic act"</w:t>
      </w:r>
      <w:r w:rsidRPr="002B29CF">
        <w:rPr>
          <w:rFonts w:cs="Tahoma"/>
        </w:rPr>
        <w:t xml:space="preserve">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14:paraId="51CFC8E9" w14:textId="77777777" w:rsidR="00841658" w:rsidRPr="002B29CF" w:rsidRDefault="00841658" w:rsidP="00841658">
      <w:pPr>
        <w:pStyle w:val="ListParagraph"/>
        <w:numPr>
          <w:ilvl w:val="0"/>
          <w:numId w:val="24"/>
        </w:numPr>
        <w:rPr>
          <w:rFonts w:cs="Tahoma"/>
        </w:rPr>
      </w:pPr>
      <w:r w:rsidRPr="002B29CF">
        <w:rPr>
          <w:rFonts w:cs="Tahoma"/>
        </w:rPr>
        <w:t xml:space="preserve">A message, text, sound, video, or image. </w:t>
      </w:r>
    </w:p>
    <w:p w14:paraId="2B5B7613" w14:textId="77777777" w:rsidR="00841658" w:rsidRPr="002B29CF" w:rsidRDefault="00841658" w:rsidP="00841658">
      <w:pPr>
        <w:pStyle w:val="ListParagraph"/>
        <w:numPr>
          <w:ilvl w:val="0"/>
          <w:numId w:val="24"/>
        </w:numPr>
        <w:rPr>
          <w:rFonts w:cs="Tahoma"/>
        </w:rPr>
      </w:pPr>
      <w:r w:rsidRPr="002B29CF">
        <w:rPr>
          <w:rFonts w:cs="Tahoma"/>
        </w:rPr>
        <w:t>A post on a social network internet website, including, but not limited to:</w:t>
      </w:r>
    </w:p>
    <w:p w14:paraId="6ECD922A" w14:textId="77777777" w:rsidR="00841658" w:rsidRPr="002B29CF" w:rsidRDefault="00841658" w:rsidP="00841658">
      <w:pPr>
        <w:pStyle w:val="ListParagraph"/>
        <w:numPr>
          <w:ilvl w:val="1"/>
          <w:numId w:val="4"/>
        </w:numPr>
        <w:rPr>
          <w:rFonts w:cs="Tahoma"/>
        </w:rPr>
      </w:pPr>
      <w:r w:rsidRPr="002B29CF">
        <w:rPr>
          <w:rFonts w:cs="Tahoma"/>
        </w:rPr>
        <w:t>Posting to or creating a burn page.</w:t>
      </w:r>
    </w:p>
    <w:p w14:paraId="5F6D383D" w14:textId="455A1F7B" w:rsidR="00841658" w:rsidRPr="002B29CF" w:rsidRDefault="00841658" w:rsidP="00841658">
      <w:pPr>
        <w:pStyle w:val="ListParagraph"/>
        <w:numPr>
          <w:ilvl w:val="1"/>
          <w:numId w:val="4"/>
        </w:numPr>
        <w:rPr>
          <w:rFonts w:cs="Tahoma"/>
        </w:rPr>
      </w:pPr>
      <w:r w:rsidRPr="002B29CF">
        <w:rPr>
          <w:rFonts w:cs="Tahoma"/>
        </w:rPr>
        <w:t xml:space="preserve">Creating a credible impersonation of another actual </w:t>
      </w:r>
      <w:r w:rsidR="006348BC">
        <w:rPr>
          <w:rFonts w:cs="Tahoma"/>
        </w:rPr>
        <w:t>student</w:t>
      </w:r>
      <w:r w:rsidRPr="002B29CF">
        <w:rPr>
          <w:rFonts w:cs="Tahoma"/>
        </w:rPr>
        <w:t>.</w:t>
      </w:r>
    </w:p>
    <w:p w14:paraId="7C13540C" w14:textId="2433D8E4" w:rsidR="00841658" w:rsidRPr="002B29CF" w:rsidRDefault="00841658" w:rsidP="00841658">
      <w:pPr>
        <w:pStyle w:val="ListParagraph"/>
        <w:numPr>
          <w:ilvl w:val="1"/>
          <w:numId w:val="4"/>
        </w:numPr>
        <w:rPr>
          <w:rFonts w:cs="Tahoma"/>
        </w:rPr>
      </w:pPr>
      <w:r w:rsidRPr="002B29CF">
        <w:rPr>
          <w:rFonts w:cs="Tahoma"/>
        </w:rPr>
        <w:t>Creating a false profile</w:t>
      </w:r>
      <w:r w:rsidR="00356D88">
        <w:rPr>
          <w:rFonts w:cs="Tahoma"/>
        </w:rPr>
        <w:t>.</w:t>
      </w:r>
    </w:p>
    <w:p w14:paraId="0C8C530A" w14:textId="5B8561EB" w:rsidR="00841658" w:rsidRPr="002B29CF" w:rsidRDefault="00841658" w:rsidP="00841658">
      <w:pPr>
        <w:rPr>
          <w:rFonts w:cs="Tahoma"/>
        </w:rPr>
      </w:pPr>
      <w:r w:rsidRPr="007F47B1">
        <w:rPr>
          <w:rFonts w:cs="Tahoma"/>
          <w:b/>
          <w:bCs/>
        </w:rPr>
        <w:t>“</w:t>
      </w:r>
      <w:proofErr w:type="spellStart"/>
      <w:r>
        <w:rPr>
          <w:rFonts w:cs="Tahoma"/>
          <w:b/>
          <w:bCs/>
        </w:rPr>
        <w:t>Cybersexual</w:t>
      </w:r>
      <w:proofErr w:type="spellEnd"/>
      <w:r w:rsidRPr="007F47B1">
        <w:rPr>
          <w:rFonts w:cs="Tahoma"/>
          <w:b/>
          <w:bCs/>
        </w:rPr>
        <w:t xml:space="preserve"> bullying"</w:t>
      </w:r>
      <w:r w:rsidRPr="002B29CF">
        <w:rPr>
          <w:rFonts w:cs="Tahoma"/>
        </w:rPr>
        <w:t xml:space="preserve"> means the dissemination of, or the solicitation or incitement to disseminate, a photograph or other visual recording by a </w:t>
      </w:r>
      <w:r w:rsidR="006348BC">
        <w:rPr>
          <w:rFonts w:cs="Tahoma"/>
        </w:rPr>
        <w:t>student</w:t>
      </w:r>
      <w:r w:rsidRPr="002B29CF">
        <w:rPr>
          <w:rFonts w:cs="Tahoma"/>
        </w:rPr>
        <w:t xml:space="preserve"> to another </w:t>
      </w:r>
      <w:r w:rsidR="006348BC">
        <w:rPr>
          <w:rFonts w:cs="Tahoma"/>
        </w:rPr>
        <w:t>student</w:t>
      </w:r>
      <w:r w:rsidRPr="002B29CF">
        <w:rPr>
          <w:rFonts w:cs="Tahoma"/>
        </w:rPr>
        <w:t xml:space="preserve"> or to school personnel by means of an electronic act. A photograph or other visual recording, as described in this subclause, shall include the depiction of a nude, semi-nude, or sexually explicit photograph or other visual recording of a minor where the minor is identifiable from the photograph, visual recording, or other electronic act.</w:t>
      </w:r>
    </w:p>
    <w:p w14:paraId="7E5A51B7" w14:textId="77777777" w:rsidR="00841658" w:rsidRPr="002B29CF" w:rsidRDefault="00841658" w:rsidP="00841658">
      <w:pPr>
        <w:rPr>
          <w:rFonts w:cs="Tahoma"/>
        </w:rPr>
      </w:pPr>
      <w:r w:rsidRPr="002B29CF">
        <w:rPr>
          <w:rFonts w:cs="Tahoma"/>
        </w:rPr>
        <w:t>Bullying policy and procedures should include a focus on bullying and cyberbullying. This should include consideration of reserving the right to discipline students for actions taken off campus if they are intended to have an adverse effect on other students while in school.</w:t>
      </w:r>
    </w:p>
    <w:p w14:paraId="69FDC453" w14:textId="2F4762FC" w:rsidR="00841658" w:rsidRDefault="000945D2" w:rsidP="00841658">
      <w:pPr>
        <w:rPr>
          <w:rFonts w:cs="Tahoma"/>
        </w:rPr>
      </w:pPr>
      <w:r>
        <w:rPr>
          <w:rFonts w:cs="Tahoma"/>
        </w:rPr>
        <w:t>CSB’s bullying policy is based on the one</w:t>
      </w:r>
      <w:r w:rsidR="00841658" w:rsidRPr="002B29CF">
        <w:rPr>
          <w:rFonts w:cs="Tahoma"/>
        </w:rPr>
        <w:t xml:space="preserve"> provided by the </w:t>
      </w:r>
      <w:hyperlink r:id="rId11" w:history="1">
        <w:r w:rsidR="00841658" w:rsidRPr="007F47B1">
          <w:rPr>
            <w:rStyle w:val="Hyperlink"/>
            <w:rFonts w:cs="Tahoma"/>
          </w:rPr>
          <w:t>California Department of Education</w:t>
        </w:r>
      </w:hyperlink>
      <w:r w:rsidR="00841658">
        <w:rPr>
          <w:rStyle w:val="Hyperlink"/>
          <w:rFonts w:cs="Tahoma"/>
        </w:rPr>
        <w:t>.</w:t>
      </w:r>
      <w:r w:rsidR="00841658">
        <w:rPr>
          <w:rStyle w:val="FootnoteReference"/>
          <w:rFonts w:cs="Tahoma"/>
        </w:rPr>
        <w:footnoteReference w:id="3"/>
      </w:r>
      <w:r w:rsidR="00841658">
        <w:rPr>
          <w:rFonts w:cs="Tahoma"/>
        </w:rPr>
        <w:t xml:space="preserve">  </w:t>
      </w:r>
    </w:p>
    <w:p w14:paraId="6C55CF1F" w14:textId="77777777" w:rsidR="000945D2" w:rsidRDefault="000945D2" w:rsidP="000945D2">
      <w:pPr>
        <w:pStyle w:val="Heading3"/>
      </w:pPr>
    </w:p>
    <w:p w14:paraId="360EB207" w14:textId="60AD1D9C" w:rsidR="000945D2" w:rsidRPr="00FC1FFB" w:rsidRDefault="000945D2" w:rsidP="000945D2">
      <w:pPr>
        <w:pStyle w:val="Heading3"/>
      </w:pPr>
      <w:r w:rsidRPr="00FC1FFB">
        <w:lastRenderedPageBreak/>
        <w:t>Policy for Bullying Prevention</w:t>
      </w:r>
    </w:p>
    <w:p w14:paraId="6CD09985" w14:textId="77777777" w:rsidR="000945D2" w:rsidRPr="00FC1FFB" w:rsidRDefault="000945D2" w:rsidP="000945D2">
      <w:pPr>
        <w:rPr>
          <w:rFonts w:cs="Tahoma"/>
        </w:rPr>
      </w:pPr>
      <w:r>
        <w:rPr>
          <w:rFonts w:cs="Tahoma"/>
        </w:rPr>
        <w:t>CSB</w:t>
      </w:r>
      <w:r w:rsidRPr="00FC1FFB">
        <w:rPr>
          <w:rFonts w:cs="Tahoma"/>
        </w:rPr>
        <w:t xml:space="preserve"> believes all students have a right to a safe and healthy school environment. The district, schools, and community </w:t>
      </w:r>
      <w:r>
        <w:rPr>
          <w:rFonts w:cs="Tahoma"/>
        </w:rPr>
        <w:t>must</w:t>
      </w:r>
      <w:r w:rsidRPr="00FC1FFB">
        <w:rPr>
          <w:rFonts w:cs="Tahoma"/>
        </w:rPr>
        <w:t xml:space="preserve"> promote mutual respect, tolerance, and acceptance.</w:t>
      </w:r>
    </w:p>
    <w:p w14:paraId="199E8180" w14:textId="77777777" w:rsidR="000945D2" w:rsidRPr="00FC1FFB" w:rsidRDefault="000945D2" w:rsidP="000945D2">
      <w:pPr>
        <w:rPr>
          <w:rFonts w:cs="Tahoma"/>
        </w:rPr>
      </w:pPr>
      <w:r>
        <w:rPr>
          <w:rFonts w:cs="Tahoma"/>
        </w:rPr>
        <w:t>CBS</w:t>
      </w:r>
      <w:r w:rsidRPr="00FC1FFB">
        <w:rPr>
          <w:rFonts w:cs="Tahoma"/>
        </w:rPr>
        <w:t xml:space="preserve"> will not tolerate behavior that infringes on the safety of any student. A student </w:t>
      </w:r>
      <w:proofErr w:type="gramStart"/>
      <w:r w:rsidRPr="00FC1FFB">
        <w:rPr>
          <w:rFonts w:cs="Tahoma"/>
        </w:rPr>
        <w:t>shall</w:t>
      </w:r>
      <w:proofErr w:type="gramEnd"/>
      <w:r w:rsidRPr="00FC1FFB">
        <w:rPr>
          <w:rFonts w:cs="Tahoma"/>
        </w:rPr>
        <w:t xml:space="preserve"> not intimidate, harass, or bully another student through words or actions. Such behavior includes direct physical contact, such as hitting or shoving; verbal assaults, such as teasing or name-calling; and social isolation or manipulation.</w:t>
      </w:r>
    </w:p>
    <w:p w14:paraId="70DABA7A" w14:textId="77777777" w:rsidR="000945D2" w:rsidRPr="00FC1FFB" w:rsidRDefault="000945D2" w:rsidP="000945D2">
      <w:pPr>
        <w:rPr>
          <w:rFonts w:cs="Tahoma"/>
        </w:rPr>
      </w:pPr>
      <w:r>
        <w:rPr>
          <w:rFonts w:cs="Tahoma"/>
        </w:rPr>
        <w:t>CSB</w:t>
      </w:r>
      <w:r w:rsidRPr="00FC1FFB">
        <w:rPr>
          <w:rFonts w:cs="Tahoma"/>
        </w:rPr>
        <w:t xml:space="preserve"> expects students and/or staff </w:t>
      </w:r>
      <w:r>
        <w:rPr>
          <w:rFonts w:cs="Tahoma"/>
        </w:rPr>
        <w:t>to report bullying incidents to the Head of School or designee immediately</w:t>
      </w:r>
      <w:r w:rsidRPr="00FC1FFB">
        <w:rPr>
          <w:rFonts w:cs="Tahoma"/>
        </w:rPr>
        <w:t xml:space="preserve">. Staff who witness such acts take immediate steps to intervene when </w:t>
      </w:r>
      <w:r>
        <w:rPr>
          <w:rFonts w:cs="Tahoma"/>
        </w:rPr>
        <w:t xml:space="preserve">it is </w:t>
      </w:r>
      <w:r w:rsidRPr="00FC1FFB">
        <w:rPr>
          <w:rFonts w:cs="Tahoma"/>
        </w:rPr>
        <w:t>safe to do so. Each complaint of bullying should be promptly investigated. This policy applies to students on school grounds, while traveling to and from school or a school-sponsored activity, during the lunch period, whether on or off campus, and during a school-sponsored activity.</w:t>
      </w:r>
    </w:p>
    <w:p w14:paraId="1230D641" w14:textId="77777777" w:rsidR="000945D2" w:rsidRPr="00FC1FFB" w:rsidRDefault="000945D2" w:rsidP="000945D2">
      <w:pPr>
        <w:rPr>
          <w:rFonts w:cs="Tahoma"/>
        </w:rPr>
      </w:pPr>
      <w:r w:rsidRPr="00FC1FFB">
        <w:rPr>
          <w:rFonts w:cs="Tahoma"/>
        </w:rPr>
        <w:t xml:space="preserve">To ensure bullying does not occur on school campuses, </w:t>
      </w:r>
      <w:r>
        <w:rPr>
          <w:rFonts w:cs="Tahoma"/>
        </w:rPr>
        <w:t>CSB</w:t>
      </w:r>
      <w:r w:rsidRPr="00FC1FFB">
        <w:rPr>
          <w:rFonts w:cs="Tahoma"/>
        </w:rPr>
        <w:t xml:space="preserve"> will provide staff development training in bullying prevention and cultivate acceptance and understanding in all students and staff to build each school's capacity to maintain a safe and healthy learning environment</w:t>
      </w:r>
    </w:p>
    <w:p w14:paraId="76983FDF" w14:textId="77777777" w:rsidR="000945D2" w:rsidRPr="00FC1FFB" w:rsidRDefault="000945D2" w:rsidP="000945D2">
      <w:pPr>
        <w:rPr>
          <w:rFonts w:cs="Tahoma"/>
        </w:rPr>
      </w:pPr>
      <w:r w:rsidRPr="00FC1FFB">
        <w:rPr>
          <w:rFonts w:cs="Tahoma"/>
        </w:rPr>
        <w:t xml:space="preserve">Teachers should discuss this policy with their students in age-appropriate ways and </w:t>
      </w:r>
      <w:r>
        <w:rPr>
          <w:rFonts w:cs="Tahoma"/>
        </w:rPr>
        <w:t>assure them</w:t>
      </w:r>
      <w:r w:rsidRPr="00FC1FFB">
        <w:rPr>
          <w:rFonts w:cs="Tahoma"/>
        </w:rPr>
        <w:t xml:space="preserve"> they need not endure any form of bullying. Students who </w:t>
      </w:r>
      <w:proofErr w:type="gramStart"/>
      <w:r w:rsidRPr="00FC1FFB">
        <w:rPr>
          <w:rFonts w:cs="Tahoma"/>
        </w:rPr>
        <w:t>bully</w:t>
      </w:r>
      <w:proofErr w:type="gramEnd"/>
      <w:r w:rsidRPr="00FC1FFB">
        <w:rPr>
          <w:rFonts w:cs="Tahoma"/>
        </w:rPr>
        <w:t xml:space="preserve"> are in violation of this policy and are subject to disciplinary action up to and including expulsion.</w:t>
      </w:r>
    </w:p>
    <w:p w14:paraId="49D73A0F" w14:textId="77777777" w:rsidR="000945D2" w:rsidRPr="00FC1FFB" w:rsidRDefault="000945D2" w:rsidP="000945D2">
      <w:pPr>
        <w:pStyle w:val="ListParagraph"/>
        <w:numPr>
          <w:ilvl w:val="0"/>
          <w:numId w:val="139"/>
        </w:numPr>
      </w:pPr>
      <w:r w:rsidRPr="00FC1FFB">
        <w:t>Any student who engages in bullying may be subject to disciplinary action up to and including expulsion.</w:t>
      </w:r>
    </w:p>
    <w:p w14:paraId="60DB2897" w14:textId="77777777" w:rsidR="000945D2" w:rsidRPr="00FC1FFB" w:rsidRDefault="000945D2" w:rsidP="000945D2">
      <w:pPr>
        <w:pStyle w:val="ListParagraph"/>
        <w:numPr>
          <w:ilvl w:val="0"/>
          <w:numId w:val="139"/>
        </w:numPr>
      </w:pPr>
      <w:r w:rsidRPr="00FC1FFB">
        <w:t xml:space="preserve">Students are expected </w:t>
      </w:r>
      <w:r>
        <w:t xml:space="preserve">to report bullying incidents to the Head of School or </w:t>
      </w:r>
      <w:proofErr w:type="gramStart"/>
      <w:r>
        <w:t>designee</w:t>
      </w:r>
      <w:proofErr w:type="gramEnd"/>
      <w:r>
        <w:t xml:space="preserve"> immediately</w:t>
      </w:r>
      <w:r w:rsidRPr="00FC1FFB">
        <w:t>.</w:t>
      </w:r>
    </w:p>
    <w:p w14:paraId="52B10C36" w14:textId="77777777" w:rsidR="000945D2" w:rsidRPr="00FC1FFB" w:rsidRDefault="000945D2" w:rsidP="000945D2">
      <w:pPr>
        <w:pStyle w:val="ListParagraph"/>
        <w:numPr>
          <w:ilvl w:val="0"/>
          <w:numId w:val="139"/>
        </w:numPr>
      </w:pPr>
      <w:r w:rsidRPr="00FC1FFB">
        <w:t xml:space="preserve">Students can rely on staff to promptly investigate each </w:t>
      </w:r>
      <w:r>
        <w:t>bullying complaint</w:t>
      </w:r>
      <w:r w:rsidRPr="00FC1FFB">
        <w:t xml:space="preserve"> </w:t>
      </w:r>
      <w:r>
        <w:t>thoroughly and confidentially</w:t>
      </w:r>
      <w:r w:rsidRPr="00FC1FFB">
        <w:t>.</w:t>
      </w:r>
    </w:p>
    <w:p w14:paraId="6D2E47E9" w14:textId="77777777" w:rsidR="000945D2" w:rsidRPr="00FC1FFB" w:rsidRDefault="000945D2" w:rsidP="000945D2">
      <w:pPr>
        <w:pStyle w:val="ListParagraph"/>
        <w:numPr>
          <w:ilvl w:val="0"/>
          <w:numId w:val="139"/>
        </w:numPr>
      </w:pPr>
      <w:r w:rsidRPr="00FC1FFB">
        <w:t xml:space="preserve">If the complainant student or the </w:t>
      </w:r>
      <w:r>
        <w:t xml:space="preserve">student's parent/guardian feels that </w:t>
      </w:r>
      <w:proofErr w:type="gramStart"/>
      <w:r>
        <w:t>appropriate</w:t>
      </w:r>
      <w:proofErr w:type="gramEnd"/>
      <w:r>
        <w:t xml:space="preserve"> resolution of the investigation or complaint has not been reached, the student or the student's parent/guardian</w:t>
      </w:r>
      <w:r w:rsidRPr="00FC1FFB">
        <w:t xml:space="preserve"> should contact the </w:t>
      </w:r>
      <w:r>
        <w:t>Head of School</w:t>
      </w:r>
      <w:r w:rsidRPr="00FC1FFB">
        <w:t xml:space="preserve">. </w:t>
      </w:r>
      <w:r>
        <w:t>CSB</w:t>
      </w:r>
      <w:r w:rsidRPr="00FC1FFB">
        <w:t xml:space="preserve"> prohibits retaliatory behavior against any complainant or any participant in the complaint process.</w:t>
      </w:r>
    </w:p>
    <w:p w14:paraId="23899CBF" w14:textId="77777777" w:rsidR="000945D2" w:rsidRPr="00FC1FFB" w:rsidRDefault="000945D2" w:rsidP="000945D2">
      <w:pPr>
        <w:rPr>
          <w:rFonts w:cs="Tahoma"/>
        </w:rPr>
      </w:pPr>
      <w:r w:rsidRPr="00FC1FFB">
        <w:rPr>
          <w:rFonts w:cs="Tahoma"/>
        </w:rPr>
        <w:t>The procedures for intervening in bullying behavior include, but are not limited, to the following:</w:t>
      </w:r>
    </w:p>
    <w:p w14:paraId="714F22D3" w14:textId="77777777" w:rsidR="000945D2" w:rsidRPr="00FC1FFB" w:rsidRDefault="000945D2" w:rsidP="000945D2">
      <w:pPr>
        <w:pStyle w:val="ListParagraph"/>
        <w:numPr>
          <w:ilvl w:val="0"/>
          <w:numId w:val="140"/>
        </w:numPr>
      </w:pPr>
      <w:r w:rsidRPr="00FC1FFB">
        <w:t>All staff, students</w:t>
      </w:r>
      <w:r>
        <w:t>,</w:t>
      </w:r>
      <w:r w:rsidRPr="00FC1FFB">
        <w:t xml:space="preserve"> and their parents</w:t>
      </w:r>
      <w:r>
        <w:t>/guardians</w:t>
      </w:r>
      <w:r w:rsidRPr="00FC1FFB">
        <w:t xml:space="preserve"> will receive a summary of this policy prohibiting intimidation and bullying at the beginning of the school year, as part of the student handbook and/or information packet, as part of new student orientation, and as part of the school system's notification to parents.</w:t>
      </w:r>
    </w:p>
    <w:p w14:paraId="03F7F7E2" w14:textId="77777777" w:rsidR="000945D2" w:rsidRPr="00FC1FFB" w:rsidRDefault="000945D2" w:rsidP="000945D2">
      <w:pPr>
        <w:pStyle w:val="ListParagraph"/>
        <w:numPr>
          <w:ilvl w:val="0"/>
          <w:numId w:val="140"/>
        </w:numPr>
      </w:pPr>
      <w:r w:rsidRPr="00FC1FFB">
        <w:t xml:space="preserve">The school will make reasonable efforts to keep a report of bullying </w:t>
      </w:r>
      <w:proofErr w:type="gramStart"/>
      <w:r w:rsidRPr="00FC1FFB">
        <w:t xml:space="preserve">and the results of </w:t>
      </w:r>
      <w:r>
        <w:t xml:space="preserve">the </w:t>
      </w:r>
      <w:r w:rsidRPr="00FC1FFB">
        <w:t>investigation confidential</w:t>
      </w:r>
      <w:proofErr w:type="gramEnd"/>
      <w:r w:rsidRPr="00FC1FFB">
        <w:t>.</w:t>
      </w:r>
    </w:p>
    <w:p w14:paraId="5AED5D0F" w14:textId="77777777" w:rsidR="000945D2" w:rsidRPr="00FC1FFB" w:rsidRDefault="000945D2" w:rsidP="000945D2">
      <w:pPr>
        <w:pStyle w:val="ListParagraph"/>
        <w:numPr>
          <w:ilvl w:val="0"/>
          <w:numId w:val="140"/>
        </w:numPr>
      </w:pPr>
      <w:r w:rsidRPr="00FC1FFB">
        <w:t>Staff who witness acts of bullying shall take immediate steps to intervene when safe to do so. People witnessing or experiencing bullying are strongly encouraged to report the incident; such reporting will not reflect on the target or witnesses in any way.</w:t>
      </w:r>
    </w:p>
    <w:p w14:paraId="5F17FEFC" w14:textId="77777777" w:rsidR="000945D2" w:rsidRPr="00FC1FFB" w:rsidRDefault="000945D2" w:rsidP="000945D2">
      <w:pPr>
        <w:pStyle w:val="Heading3"/>
      </w:pPr>
      <w:r w:rsidRPr="00FC1FFB">
        <w:t>Policy for Conflict Resolution</w:t>
      </w:r>
    </w:p>
    <w:p w14:paraId="369DF106" w14:textId="77777777" w:rsidR="000945D2" w:rsidRPr="00FC1FFB" w:rsidRDefault="000945D2" w:rsidP="000945D2">
      <w:pPr>
        <w:rPr>
          <w:rFonts w:cs="Tahoma"/>
        </w:rPr>
      </w:pPr>
      <w:r>
        <w:rPr>
          <w:rFonts w:cs="Tahoma"/>
        </w:rPr>
        <w:lastRenderedPageBreak/>
        <w:t>CSB</w:t>
      </w:r>
      <w:r w:rsidRPr="00FC1FFB">
        <w:rPr>
          <w:rFonts w:cs="Tahoma"/>
        </w:rPr>
        <w:t xml:space="preserve"> believes that all students have a right to a safe and healthy school environment. Part of a healthy environment is the freedom to openly disagree. With this freedom comes the responsibility to discuss and resolve disagreements with respect for the rights and opinions of others.</w:t>
      </w:r>
    </w:p>
    <w:p w14:paraId="64344719" w14:textId="77777777" w:rsidR="000945D2" w:rsidRPr="00FC1FFB" w:rsidRDefault="000945D2" w:rsidP="000945D2">
      <w:pPr>
        <w:rPr>
          <w:rFonts w:cs="Tahoma"/>
        </w:rPr>
      </w:pPr>
      <w:r w:rsidRPr="00FC1FFB">
        <w:rPr>
          <w:rFonts w:cs="Tahoma"/>
        </w:rPr>
        <w:t xml:space="preserve">To prevent conflict, </w:t>
      </w:r>
      <w:r>
        <w:rPr>
          <w:rFonts w:cs="Tahoma"/>
        </w:rPr>
        <w:t>CSB</w:t>
      </w:r>
      <w:r w:rsidRPr="00FC1FFB">
        <w:rPr>
          <w:rFonts w:cs="Tahoma"/>
        </w:rPr>
        <w:t xml:space="preserve"> will incorporate conflict resolution education and </w:t>
      </w:r>
      <w:r>
        <w:rPr>
          <w:rFonts w:cs="Tahoma"/>
        </w:rPr>
        <w:t>problem-solving</w:t>
      </w:r>
      <w:r w:rsidRPr="00FC1FFB">
        <w:rPr>
          <w:rFonts w:cs="Tahoma"/>
        </w:rPr>
        <w:t xml:space="preserve"> techniques into the curriculum and campus programs. This is an important step in promoting respect and acceptance, developing new ways of communicating, understanding, and accepting differing values and cultures within the school community</w:t>
      </w:r>
      <w:r>
        <w:rPr>
          <w:rFonts w:cs="Tahoma"/>
        </w:rPr>
        <w:t>,</w:t>
      </w:r>
      <w:r w:rsidRPr="00FC1FFB">
        <w:rPr>
          <w:rFonts w:cs="Tahoma"/>
        </w:rPr>
        <w:t xml:space="preserve"> and helps ensure a safe and healthy learning environment</w:t>
      </w:r>
      <w:r>
        <w:rPr>
          <w:rFonts w:cs="Tahoma"/>
        </w:rPr>
        <w:t>.</w:t>
      </w:r>
    </w:p>
    <w:p w14:paraId="449874B4" w14:textId="77777777" w:rsidR="000945D2" w:rsidRPr="00FC1FFB" w:rsidRDefault="000945D2" w:rsidP="000945D2">
      <w:pPr>
        <w:rPr>
          <w:rFonts w:cs="Tahoma"/>
        </w:rPr>
      </w:pPr>
      <w:r>
        <w:rPr>
          <w:rFonts w:cs="Tahoma"/>
        </w:rPr>
        <w:t xml:space="preserve">CSB </w:t>
      </w:r>
      <w:r w:rsidRPr="00FC1FFB">
        <w:rPr>
          <w:rFonts w:cs="Tahoma"/>
        </w:rPr>
        <w:t xml:space="preserve">will provide training to develop the knowledge, attitudes, and skills students need to choose alternatives to self-destructive, violent behavior and dissolve interpersonal and intergroup conflict. </w:t>
      </w:r>
    </w:p>
    <w:p w14:paraId="27C20970" w14:textId="77777777" w:rsidR="000945D2" w:rsidRPr="00FC1FFB" w:rsidRDefault="000945D2" w:rsidP="000945D2">
      <w:pPr>
        <w:pStyle w:val="ListParagraph"/>
        <w:numPr>
          <w:ilvl w:val="0"/>
          <w:numId w:val="141"/>
        </w:numPr>
      </w:pPr>
      <w:r w:rsidRPr="00FC1FFB">
        <w:t>Students are to resolve their disputes without resorting to violence.</w:t>
      </w:r>
    </w:p>
    <w:p w14:paraId="59F0E4AE" w14:textId="77777777" w:rsidR="000945D2" w:rsidRPr="00FC1FFB" w:rsidRDefault="000945D2" w:rsidP="000945D2">
      <w:pPr>
        <w:pStyle w:val="ListParagraph"/>
        <w:numPr>
          <w:ilvl w:val="0"/>
          <w:numId w:val="141"/>
        </w:numPr>
      </w:pPr>
      <w:r w:rsidRPr="00FC1FFB">
        <w:t>Students, especially those trained in conflict resolution and peer mediation, are encouraged to help fellow students resolve problems peaceably.</w:t>
      </w:r>
    </w:p>
    <w:p w14:paraId="0981BCA2" w14:textId="77777777" w:rsidR="000945D2" w:rsidRPr="00FC1FFB" w:rsidRDefault="000945D2" w:rsidP="000945D2">
      <w:pPr>
        <w:pStyle w:val="ListParagraph"/>
        <w:numPr>
          <w:ilvl w:val="0"/>
          <w:numId w:val="141"/>
        </w:numPr>
      </w:pPr>
      <w:r w:rsidRPr="00FC1FFB">
        <w:t>Students can rely on staff trained in conflict resolution and peer mediation strategies to intervene in any dispute likely to result in violence.</w:t>
      </w:r>
    </w:p>
    <w:p w14:paraId="512E4906" w14:textId="77777777" w:rsidR="000945D2" w:rsidRPr="00FC1FFB" w:rsidRDefault="000945D2" w:rsidP="000945D2">
      <w:pPr>
        <w:pStyle w:val="ListParagraph"/>
        <w:numPr>
          <w:ilvl w:val="0"/>
          <w:numId w:val="141"/>
        </w:numPr>
      </w:pPr>
      <w:r w:rsidRPr="00FC1FFB">
        <w:t xml:space="preserve">Students needing help </w:t>
      </w:r>
      <w:r>
        <w:t xml:space="preserve">resolving a disagreement or </w:t>
      </w:r>
      <w:r w:rsidRPr="00FC1FFB">
        <w:t xml:space="preserve">observing conflict may contact an adult or peer </w:t>
      </w:r>
      <w:r>
        <w:t>mediator</w:t>
      </w:r>
      <w:r w:rsidRPr="00FC1FFB">
        <w:rPr>
          <w:i/>
          <w:iCs/>
        </w:rPr>
        <w:t>.</w:t>
      </w:r>
    </w:p>
    <w:p w14:paraId="77B45187" w14:textId="77777777" w:rsidR="000945D2" w:rsidRPr="00FC1FFB" w:rsidRDefault="000945D2" w:rsidP="000945D2">
      <w:pPr>
        <w:pStyle w:val="ListParagraph"/>
        <w:numPr>
          <w:ilvl w:val="0"/>
          <w:numId w:val="141"/>
        </w:numPr>
      </w:pPr>
      <w:r w:rsidRPr="00FC1FFB">
        <w:t>Students involved in a dispute will be referred to a conflict resolution or peer mediation session with trained adult or peer mediators. Staff and mediators will keep the discussions confidential.</w:t>
      </w:r>
    </w:p>
    <w:p w14:paraId="3D6DBD94" w14:textId="72547FAD" w:rsidR="000945D2" w:rsidRPr="000945D2" w:rsidRDefault="000945D2" w:rsidP="00841658">
      <w:pPr>
        <w:pStyle w:val="ListParagraph"/>
        <w:numPr>
          <w:ilvl w:val="0"/>
          <w:numId w:val="141"/>
        </w:numPr>
      </w:pPr>
      <w:r w:rsidRPr="00FC1FFB">
        <w:t xml:space="preserve">Conflict resolution procedures </w:t>
      </w:r>
      <w:proofErr w:type="gramStart"/>
      <w:r w:rsidRPr="00FC1FFB">
        <w:t>shall</w:t>
      </w:r>
      <w:proofErr w:type="gramEnd"/>
      <w:r w:rsidRPr="00FC1FFB">
        <w:t xml:space="preserve"> not supplant the authority of staff to act to prevent violence, ensure campus safety, maintain order, and discipline students.</w:t>
      </w:r>
    </w:p>
    <w:p w14:paraId="4761A541" w14:textId="61E1B605" w:rsidR="00841658" w:rsidRPr="00B8486D" w:rsidRDefault="00841658" w:rsidP="00841658">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 xml:space="preserve">to include its own language here for any bullying or bystander empowerment training. </w:t>
      </w:r>
      <w:proofErr w:type="spellStart"/>
      <w:r>
        <w:rPr>
          <w:rFonts w:cs="Tahoma"/>
          <w:highlight w:val="yellow"/>
        </w:rPr>
        <w:t>DPrep</w:t>
      </w:r>
      <w:proofErr w:type="spellEnd"/>
      <w:r>
        <w:rPr>
          <w:rFonts w:cs="Tahoma"/>
          <w:highlight w:val="yellow"/>
        </w:rPr>
        <w:t xml:space="preserve"> Safety offers these programs and courses</w:t>
      </w:r>
      <w:r w:rsidRPr="00F636E6">
        <w:rPr>
          <w:rFonts w:cs="Tahoma"/>
          <w:highlight w:val="yellow"/>
        </w:rPr>
        <w:t>]</w:t>
      </w:r>
    </w:p>
    <w:p w14:paraId="6FC46992" w14:textId="26DA38F6" w:rsidR="00407774" w:rsidRPr="00617961" w:rsidRDefault="00407774" w:rsidP="0087102C">
      <w:pPr>
        <w:pStyle w:val="Heading2"/>
        <w:jc w:val="both"/>
        <w:rPr>
          <w:rFonts w:cs="Tahoma"/>
          <w:b w:val="0"/>
          <w:bCs/>
        </w:rPr>
      </w:pPr>
      <w:bookmarkStart w:id="40" w:name="_Toc186905169"/>
      <w:r w:rsidRPr="00617961">
        <w:rPr>
          <w:rFonts w:cs="Tahoma"/>
          <w:bCs/>
        </w:rPr>
        <w:t>Discrimination and Harassment Policy</w:t>
      </w:r>
      <w:bookmarkEnd w:id="37"/>
      <w:bookmarkEnd w:id="38"/>
      <w:bookmarkEnd w:id="39"/>
      <w:bookmarkEnd w:id="40"/>
    </w:p>
    <w:p w14:paraId="46440565" w14:textId="3E64BC0D" w:rsidR="001E05F5" w:rsidRPr="002B29CF" w:rsidRDefault="00B62650" w:rsidP="0087102C">
      <w:pPr>
        <w:rPr>
          <w:rFonts w:cs="Tahoma"/>
        </w:rPr>
      </w:pPr>
      <w:r>
        <w:rPr>
          <w:rFonts w:cs="Tahoma"/>
        </w:rPr>
        <w:t>CSB</w:t>
      </w:r>
      <w:r w:rsidR="006C04A0">
        <w:rPr>
          <w:rFonts w:cs="Tahoma"/>
        </w:rPr>
        <w:t xml:space="preserve"> </w:t>
      </w:r>
      <w:r w:rsidR="001E05F5" w:rsidRPr="002B29CF">
        <w:rPr>
          <w:rFonts w:cs="Tahoma"/>
        </w:rPr>
        <w:t xml:space="preserve">does not discriminate </w:t>
      </w:r>
      <w:r w:rsidR="00617961" w:rsidRPr="002B29CF">
        <w:rPr>
          <w:rFonts w:cs="Tahoma"/>
        </w:rPr>
        <w:t>based on</w:t>
      </w:r>
      <w:r w:rsidR="001E05F5" w:rsidRPr="002B29CF">
        <w:rPr>
          <w:rFonts w:cs="Tahoma"/>
        </w:rPr>
        <w:t xml:space="preserve"> race, color, national origin, sex, or disability in its programs or activities. </w:t>
      </w:r>
    </w:p>
    <w:p w14:paraId="37CD0319" w14:textId="76E28F6D" w:rsidR="001E05F5" w:rsidRPr="002B29CF" w:rsidRDefault="001E05F5" w:rsidP="0087102C">
      <w:pPr>
        <w:rPr>
          <w:rFonts w:cs="Tahoma"/>
        </w:rPr>
      </w:pPr>
      <w:r w:rsidRPr="002B29CF">
        <w:rPr>
          <w:rFonts w:cs="Tahoma"/>
        </w:rPr>
        <w:t xml:space="preserve">California laws also provide added protection </w:t>
      </w:r>
      <w:r w:rsidR="00617961" w:rsidRPr="002B29CF">
        <w:rPr>
          <w:rFonts w:cs="Tahoma"/>
        </w:rPr>
        <w:t>based on</w:t>
      </w:r>
      <w:r w:rsidRPr="002B29CF">
        <w:rPr>
          <w:rFonts w:cs="Tahoma"/>
        </w:rPr>
        <w:t xml:space="preserve"> actual or perceived ancestry, ethnicity, gender, gender identity, gender expression, immigration status, religion, sexual orientation, or association with a person or a group with one or more of these actual or perceived characteristics. </w:t>
      </w:r>
    </w:p>
    <w:p w14:paraId="53E6547C" w14:textId="1F125962" w:rsidR="001E05F5" w:rsidRPr="002B29CF" w:rsidRDefault="001E05F5" w:rsidP="0087102C">
      <w:pPr>
        <w:rPr>
          <w:rFonts w:cs="Tahoma"/>
        </w:rPr>
      </w:pPr>
      <w:r w:rsidRPr="002B29CF">
        <w:rPr>
          <w:rFonts w:cs="Tahoma"/>
        </w:rPr>
        <w:t xml:space="preserve">The </w:t>
      </w:r>
      <w:hyperlink r:id="rId12" w:history="1">
        <w:r w:rsidR="0033114F">
          <w:rPr>
            <w:rStyle w:val="Hyperlink"/>
            <w:rFonts w:cs="Tahoma"/>
          </w:rPr>
          <w:t>California Department of Education's Civil Rights Review</w:t>
        </w:r>
      </w:hyperlink>
      <w:r w:rsidRPr="002B29CF">
        <w:rPr>
          <w:rFonts w:cs="Tahoma"/>
        </w:rPr>
        <w:t xml:space="preserve"> </w:t>
      </w:r>
      <w:r w:rsidR="0033114F">
        <w:rPr>
          <w:rFonts w:cs="Tahoma"/>
        </w:rPr>
        <w:t>examines</w:t>
      </w:r>
      <w:r w:rsidRPr="002B29CF">
        <w:rPr>
          <w:rFonts w:cs="Tahoma"/>
        </w:rPr>
        <w:t xml:space="preserve"> the full scope of a school’s policy and procedures related to discrimination and harassment</w:t>
      </w:r>
      <w:r w:rsidR="0033114F">
        <w:rPr>
          <w:rFonts w:cs="Tahoma"/>
        </w:rPr>
        <w:t>.</w:t>
      </w:r>
      <w:r w:rsidR="00617961">
        <w:rPr>
          <w:rStyle w:val="FootnoteReference"/>
          <w:rFonts w:cs="Tahoma"/>
        </w:rPr>
        <w:footnoteReference w:id="4"/>
      </w:r>
    </w:p>
    <w:p w14:paraId="351DE221" w14:textId="2D3AC7BD" w:rsidR="00770707" w:rsidRPr="00C64716" w:rsidRDefault="00770707" w:rsidP="002C6E9C">
      <w:pPr>
        <w:pStyle w:val="Heading3"/>
      </w:pPr>
      <w:bookmarkStart w:id="41" w:name="_Toc186308431"/>
      <w:r w:rsidRPr="00C64716">
        <w:t>Title VI</w:t>
      </w:r>
      <w:bookmarkEnd w:id="41"/>
    </w:p>
    <w:p w14:paraId="11D825CE" w14:textId="77777777" w:rsidR="00770707" w:rsidRPr="002B29CF" w:rsidRDefault="00770707" w:rsidP="0087102C">
      <w:pPr>
        <w:rPr>
          <w:rFonts w:cs="Tahoma"/>
        </w:rPr>
      </w:pPr>
      <w:hyperlink r:id="rId13" w:history="1">
        <w:r w:rsidRPr="002B29CF">
          <w:rPr>
            <w:rStyle w:val="Hyperlink"/>
            <w:rFonts w:cs="Tahoma"/>
          </w:rPr>
          <w:t>Title VI</w:t>
        </w:r>
      </w:hyperlink>
      <w:r w:rsidRPr="002B29CF">
        <w:rPr>
          <w:rFonts w:cs="Tahoma"/>
        </w:rPr>
        <w:t> of the Civil Rights Act of 1964 prohibits discrimination based on race, color, or national origin in programs or activities that receive federal financial assistance. Title VI states that:</w:t>
      </w:r>
    </w:p>
    <w:p w14:paraId="2C2F0D94" w14:textId="5DBD5E55" w:rsidR="00770707" w:rsidRPr="002B29CF" w:rsidRDefault="00770707" w:rsidP="0087102C">
      <w:pPr>
        <w:ind w:left="720"/>
        <w:rPr>
          <w:rFonts w:cs="Tahoma"/>
        </w:rPr>
      </w:pPr>
      <w:r w:rsidRPr="002B29CF">
        <w:rPr>
          <w:rFonts w:cs="Tahoma"/>
        </w:rPr>
        <w:lastRenderedPageBreak/>
        <w:t xml:space="preserve">No person in the United States shall, on the </w:t>
      </w:r>
      <w:r w:rsidR="0033114F">
        <w:rPr>
          <w:rFonts w:cs="Tahoma"/>
        </w:rPr>
        <w:t>grounds</w:t>
      </w:r>
      <w:r w:rsidRPr="002B29CF">
        <w:rPr>
          <w:rFonts w:cs="Tahoma"/>
        </w:rPr>
        <w:t xml:space="preserve"> of race, color, or national origin, be excluded from participation in, be denied the benefits of, or be subjected to discrimination under any program or activity receiving federal financial assistance.</w:t>
      </w:r>
    </w:p>
    <w:p w14:paraId="75608BB9" w14:textId="67D9B491" w:rsidR="00770707" w:rsidRPr="002B29CF" w:rsidRDefault="00726937" w:rsidP="0087102C">
      <w:pPr>
        <w:rPr>
          <w:rFonts w:cs="Tahoma"/>
        </w:rPr>
      </w:pPr>
      <w:r w:rsidRPr="002B29CF">
        <w:rPr>
          <w:rFonts w:cs="Tahoma"/>
        </w:rPr>
        <w:t xml:space="preserve">The </w:t>
      </w:r>
      <w:r w:rsidR="00770707" w:rsidRPr="002B29CF">
        <w:rPr>
          <w:rFonts w:cs="Tahoma"/>
        </w:rPr>
        <w:t>O</w:t>
      </w:r>
      <w:r w:rsidRPr="002B29CF">
        <w:rPr>
          <w:rFonts w:cs="Tahoma"/>
        </w:rPr>
        <w:t xml:space="preserve">ffice of </w:t>
      </w:r>
      <w:r w:rsidR="00126A7E" w:rsidRPr="002B29CF">
        <w:rPr>
          <w:rFonts w:cs="Tahoma"/>
        </w:rPr>
        <w:t>Civil Rights</w:t>
      </w:r>
      <w:r w:rsidR="00770707" w:rsidRPr="002B29CF">
        <w:rPr>
          <w:rFonts w:cs="Tahoma"/>
        </w:rPr>
        <w:t xml:space="preserve"> mandate to ensure that recipients of financial assistance from </w:t>
      </w:r>
      <w:r w:rsidR="006348BC">
        <w:rPr>
          <w:rFonts w:cs="Tahoma"/>
        </w:rPr>
        <w:t>the Department of Education (ED)</w:t>
      </w:r>
      <w:r w:rsidR="00770707" w:rsidRPr="002B29CF">
        <w:rPr>
          <w:rFonts w:cs="Tahoma"/>
        </w:rPr>
        <w:t xml:space="preserve"> comply with Title VI covers pre-K through grade 12 public schools, including charter schools; state educational agencies; local educational agencies; colleges and universities, including proprietary schools and community colleges; state vocational rehabilitation agencies and their subrecipients; and other institutions that receive ED financial assistance, such as libraries, museums, and correctional institutions.</w:t>
      </w:r>
    </w:p>
    <w:p w14:paraId="13DD2754" w14:textId="36E1C348" w:rsidR="00770707" w:rsidRPr="002B29CF" w:rsidRDefault="00770707" w:rsidP="0087102C">
      <w:pPr>
        <w:rPr>
          <w:rFonts w:cs="Tahoma"/>
        </w:rPr>
      </w:pPr>
      <w:r w:rsidRPr="002B29CF">
        <w:rPr>
          <w:rFonts w:cs="Tahoma"/>
        </w:rPr>
        <w:t xml:space="preserve">Covered programs and activities may include, but are not limited </w:t>
      </w:r>
      <w:r w:rsidR="00126A7E" w:rsidRPr="002B29CF">
        <w:rPr>
          <w:rFonts w:cs="Tahoma"/>
        </w:rPr>
        <w:t>to</w:t>
      </w:r>
      <w:r w:rsidR="0033114F">
        <w:rPr>
          <w:rFonts w:cs="Tahoma"/>
        </w:rPr>
        <w:t>,</w:t>
      </w:r>
      <w:r w:rsidRPr="002B29CF">
        <w:rPr>
          <w:rFonts w:cs="Tahoma"/>
        </w:rPr>
        <w:t xml:space="preserve"> admissions, recruitment, financial aid, academic programs, student treatment and services, counseling and guidance, discipline, classroom assignment, grading, vocational education, recreation, physical education, athletics, and housing.</w:t>
      </w:r>
    </w:p>
    <w:p w14:paraId="516FE58B" w14:textId="7EA7B410" w:rsidR="00770707" w:rsidRDefault="00770707" w:rsidP="0087102C">
      <w:pPr>
        <w:rPr>
          <w:rFonts w:cs="Tahoma"/>
        </w:rPr>
      </w:pPr>
      <w:r w:rsidRPr="002B29CF">
        <w:rPr>
          <w:rFonts w:cs="Tahoma"/>
        </w:rPr>
        <w:t>Title VI prohibits a recipient from intimidating, threatening, coercing, or retaliating against any person because they made a complaint</w:t>
      </w:r>
      <w:r w:rsidR="00356D88">
        <w:rPr>
          <w:rFonts w:cs="Tahoma"/>
        </w:rPr>
        <w:t>,</w:t>
      </w:r>
      <w:r w:rsidRPr="002B29CF">
        <w:rPr>
          <w:rFonts w:cs="Tahoma"/>
        </w:rPr>
        <w:t xml:space="preserve"> testified, assisted, or participated in any manner in an investigation, proceeding, or hearing or opposed an unlawful educational practice or policy. </w:t>
      </w:r>
    </w:p>
    <w:p w14:paraId="42C27208" w14:textId="4DF13DB7" w:rsidR="00F03D3A" w:rsidRPr="002B29CF" w:rsidRDefault="00F03D3A" w:rsidP="0087102C">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to include its own language here for Title VI</w:t>
      </w:r>
      <w:r w:rsidRPr="00F636E6">
        <w:rPr>
          <w:rFonts w:cs="Tahoma"/>
          <w:highlight w:val="yellow"/>
        </w:rPr>
        <w:t>]</w:t>
      </w:r>
    </w:p>
    <w:p w14:paraId="66F1BB44" w14:textId="50974C67" w:rsidR="001E05F5" w:rsidRPr="00C64716" w:rsidRDefault="00770707" w:rsidP="002C6E9C">
      <w:pPr>
        <w:pStyle w:val="Heading3"/>
      </w:pPr>
      <w:bookmarkStart w:id="42" w:name="_Toc186308432"/>
      <w:r w:rsidRPr="00C64716">
        <w:t>Title IX</w:t>
      </w:r>
      <w:bookmarkEnd w:id="42"/>
    </w:p>
    <w:p w14:paraId="57E039F6" w14:textId="276425C0" w:rsidR="001E05F5" w:rsidRPr="002B29CF" w:rsidRDefault="001E05F5" w:rsidP="0087102C">
      <w:pPr>
        <w:rPr>
          <w:rFonts w:cs="Tahoma"/>
        </w:rPr>
      </w:pPr>
      <w:r w:rsidRPr="002B29CF">
        <w:rPr>
          <w:rFonts w:cs="Tahoma"/>
        </w:rPr>
        <w:t xml:space="preserve">The school does not discriminate </w:t>
      </w:r>
      <w:proofErr w:type="gramStart"/>
      <w:r w:rsidRPr="002B29CF">
        <w:rPr>
          <w:rFonts w:cs="Tahoma"/>
        </w:rPr>
        <w:t>on the basis of</w:t>
      </w:r>
      <w:proofErr w:type="gramEnd"/>
      <w:r w:rsidRPr="002B29CF">
        <w:rPr>
          <w:rFonts w:cs="Tahoma"/>
        </w:rPr>
        <w:t xml:space="preserve"> sex in the education program or activity it operates and is required by Title IX not to discriminate in such a manner. </w:t>
      </w:r>
    </w:p>
    <w:p w14:paraId="63EFA5A4" w14:textId="7EFA7E26" w:rsidR="00A15C0F" w:rsidRPr="002B29CF" w:rsidRDefault="00770707" w:rsidP="0087102C">
      <w:pPr>
        <w:rPr>
          <w:rFonts w:cs="Tahoma"/>
        </w:rPr>
      </w:pPr>
      <w:r w:rsidRPr="002B29CF">
        <w:rPr>
          <w:rFonts w:cs="Tahoma"/>
        </w:rPr>
        <w:t>The school must designate and authorize at least one employee to coordinate its efforts to comply with its responsibilities under Title IX, who must be referred to as the “Title IX Coordinator.”</w:t>
      </w:r>
    </w:p>
    <w:p w14:paraId="19210099" w14:textId="434350B1" w:rsidR="00770707" w:rsidRDefault="00770707" w:rsidP="0087102C">
      <w:pPr>
        <w:rPr>
          <w:rFonts w:cs="Tahoma"/>
        </w:rPr>
      </w:pPr>
      <w:r w:rsidRPr="002B29CF">
        <w:rPr>
          <w:rFonts w:cs="Tahoma"/>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Such a report may be made at any time (including during non-business hours) </w:t>
      </w:r>
      <w:r w:rsidR="00356D88">
        <w:rPr>
          <w:rFonts w:cs="Tahoma"/>
        </w:rPr>
        <w:t xml:space="preserve">using the telephone number, email address, or mail to the office </w:t>
      </w:r>
      <w:r w:rsidRPr="002B29CF">
        <w:rPr>
          <w:rFonts w:cs="Tahoma"/>
        </w:rPr>
        <w:t>listed for the Title IX Coordinator.</w:t>
      </w:r>
    </w:p>
    <w:p w14:paraId="259C8F95" w14:textId="444B1A8B" w:rsidR="00F03D3A" w:rsidRPr="002B29CF" w:rsidRDefault="00F03D3A" w:rsidP="00F03D3A">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to include its own language here for Title IX</w:t>
      </w:r>
      <w:r w:rsidRPr="00F636E6">
        <w:rPr>
          <w:rFonts w:cs="Tahoma"/>
          <w:highlight w:val="yellow"/>
        </w:rPr>
        <w:t>]</w:t>
      </w:r>
    </w:p>
    <w:p w14:paraId="117EA433" w14:textId="426DECE7" w:rsidR="00726937" w:rsidRPr="00C64716" w:rsidRDefault="00770707" w:rsidP="002C6E9C">
      <w:pPr>
        <w:pStyle w:val="Heading3"/>
      </w:pPr>
      <w:bookmarkStart w:id="43" w:name="_Toc186308433"/>
      <w:r w:rsidRPr="00C64716">
        <w:t>Prohibited Conduct</w:t>
      </w:r>
      <w:bookmarkEnd w:id="43"/>
    </w:p>
    <w:p w14:paraId="2112765C" w14:textId="663F0AA0" w:rsidR="00726937" w:rsidRPr="002B29CF" w:rsidRDefault="00726937" w:rsidP="0087102C">
      <w:pPr>
        <w:rPr>
          <w:rFonts w:cs="Tahoma"/>
        </w:rPr>
      </w:pPr>
      <w:r w:rsidRPr="002B29CF">
        <w:rPr>
          <w:rFonts w:cs="Tahoma"/>
        </w:rPr>
        <w:t xml:space="preserve">The following definitions are from the </w:t>
      </w:r>
      <w:hyperlink r:id="rId14" w:anchor="p-100.3(c)" w:history="1">
        <w:r w:rsidR="005D2D2D">
          <w:rPr>
            <w:rStyle w:val="Hyperlink"/>
            <w:rFonts w:cs="Tahoma"/>
          </w:rPr>
          <w:t>Code of Federal Regulations related to Title VI</w:t>
        </w:r>
      </w:hyperlink>
      <w:r w:rsidRPr="002B29CF">
        <w:rPr>
          <w:rFonts w:cs="Tahoma"/>
        </w:rPr>
        <w:t>.</w:t>
      </w:r>
    </w:p>
    <w:p w14:paraId="7E307AF0" w14:textId="39D7DDC1" w:rsidR="00726937" w:rsidRPr="002B29CF" w:rsidRDefault="00726937" w:rsidP="0087102C">
      <w:pPr>
        <w:rPr>
          <w:rFonts w:cs="Tahoma"/>
        </w:rPr>
      </w:pPr>
      <w:r w:rsidRPr="002C6E9C">
        <w:rPr>
          <w:rFonts w:cs="Tahoma"/>
        </w:rPr>
        <w:t xml:space="preserve">No person in the United States shall, on the </w:t>
      </w:r>
      <w:r w:rsidR="0033114F">
        <w:rPr>
          <w:rFonts w:cs="Tahoma"/>
        </w:rPr>
        <w:t>grounds</w:t>
      </w:r>
      <w:r w:rsidRPr="002C6E9C">
        <w:rPr>
          <w:rFonts w:cs="Tahoma"/>
        </w:rPr>
        <w:t xml:space="preserve"> of race, color, or national </w:t>
      </w:r>
      <w:r w:rsidRPr="002B29CF">
        <w:rPr>
          <w:rFonts w:cs="Tahoma"/>
        </w:rPr>
        <w:t>origin</w:t>
      </w:r>
      <w:r w:rsidR="0033114F">
        <w:rPr>
          <w:rFonts w:cs="Tahoma"/>
        </w:rPr>
        <w:t>,</w:t>
      </w:r>
      <w:r w:rsidRPr="002B29CF">
        <w:rPr>
          <w:rFonts w:cs="Tahoma"/>
        </w:rPr>
        <w:t xml:space="preserve"> be excluded from participation in, be denied the benefits of, or be otherwise subjected to discrimination.</w:t>
      </w:r>
    </w:p>
    <w:p w14:paraId="1B2A03E0" w14:textId="3F26BF3A" w:rsidR="00726937" w:rsidRPr="002B29CF" w:rsidRDefault="00726937" w:rsidP="0087102C">
      <w:pPr>
        <w:rPr>
          <w:rFonts w:cs="Tahoma"/>
        </w:rPr>
      </w:pPr>
      <w:r w:rsidRPr="002B29CF">
        <w:rPr>
          <w:rFonts w:cs="Tahoma"/>
        </w:rPr>
        <w:t xml:space="preserve">A recipient under any program to which this part applies may not, directly or through contractual or other arrangements, on </w:t>
      </w:r>
      <w:r w:rsidR="0033114F">
        <w:rPr>
          <w:rFonts w:cs="Tahoma"/>
        </w:rPr>
        <w:t>grounds</w:t>
      </w:r>
      <w:r w:rsidRPr="002B29CF">
        <w:rPr>
          <w:rFonts w:cs="Tahoma"/>
        </w:rPr>
        <w:t xml:space="preserve"> of race, color, or national origin:</w:t>
      </w:r>
    </w:p>
    <w:p w14:paraId="35E37A93" w14:textId="63922383" w:rsidR="00726937" w:rsidRPr="002B29CF" w:rsidRDefault="00726937" w:rsidP="0087102C">
      <w:pPr>
        <w:ind w:left="720"/>
        <w:rPr>
          <w:rFonts w:cs="Tahoma"/>
        </w:rPr>
      </w:pPr>
      <w:r w:rsidRPr="002B29CF">
        <w:rPr>
          <w:rFonts w:cs="Tahoma"/>
        </w:rPr>
        <w:t>(</w:t>
      </w:r>
      <w:proofErr w:type="spellStart"/>
      <w:r w:rsidRPr="002B29CF">
        <w:rPr>
          <w:rFonts w:cs="Tahoma"/>
        </w:rPr>
        <w:t>i</w:t>
      </w:r>
      <w:proofErr w:type="spellEnd"/>
      <w:r w:rsidRPr="002B29CF">
        <w:rPr>
          <w:rFonts w:cs="Tahoma"/>
        </w:rPr>
        <w:t xml:space="preserve">) Deny an individual any service, financial aid, or other benefit provided under the </w:t>
      </w:r>
      <w:r w:rsidR="00126A7E" w:rsidRPr="002B29CF">
        <w:rPr>
          <w:rFonts w:cs="Tahoma"/>
        </w:rPr>
        <w:t>program.</w:t>
      </w:r>
    </w:p>
    <w:p w14:paraId="72E216D7" w14:textId="377DB61B" w:rsidR="00726937" w:rsidRPr="002B29CF" w:rsidRDefault="00726937" w:rsidP="0087102C">
      <w:pPr>
        <w:ind w:left="720"/>
        <w:rPr>
          <w:rFonts w:cs="Tahoma"/>
        </w:rPr>
      </w:pPr>
      <w:r w:rsidRPr="002B29CF">
        <w:rPr>
          <w:rFonts w:cs="Tahoma"/>
        </w:rPr>
        <w:lastRenderedPageBreak/>
        <w:t xml:space="preserve">(ii) Provide any service, financial aid, or other benefit to an individual </w:t>
      </w:r>
      <w:r w:rsidR="005D2D2D">
        <w:rPr>
          <w:rFonts w:cs="Tahoma"/>
        </w:rPr>
        <w:t>that</w:t>
      </w:r>
      <w:r w:rsidRPr="002B29CF">
        <w:rPr>
          <w:rFonts w:cs="Tahoma"/>
        </w:rPr>
        <w:t xml:space="preserve"> is different, or is provided in a different manner, from that provided to others under the </w:t>
      </w:r>
      <w:r w:rsidR="00126A7E" w:rsidRPr="002B29CF">
        <w:rPr>
          <w:rFonts w:cs="Tahoma"/>
        </w:rPr>
        <w:t>program.</w:t>
      </w:r>
    </w:p>
    <w:p w14:paraId="66933435" w14:textId="649D1F2B" w:rsidR="00726937" w:rsidRPr="002B29CF" w:rsidRDefault="00726937" w:rsidP="0087102C">
      <w:pPr>
        <w:ind w:left="720"/>
        <w:rPr>
          <w:rFonts w:cs="Tahoma"/>
        </w:rPr>
      </w:pPr>
      <w:r w:rsidRPr="002B29CF">
        <w:rPr>
          <w:rFonts w:cs="Tahoma"/>
        </w:rPr>
        <w:t xml:space="preserve">(iii) Subject an individual to segregation or separate treatment in any matter related to </w:t>
      </w:r>
      <w:r w:rsidR="0089082D">
        <w:rPr>
          <w:rFonts w:cs="Tahoma"/>
        </w:rPr>
        <w:t>their</w:t>
      </w:r>
      <w:r w:rsidRPr="002B29CF">
        <w:rPr>
          <w:rFonts w:cs="Tahoma"/>
        </w:rPr>
        <w:t xml:space="preserve"> receipt of any service, financial aid, or other benefit under the </w:t>
      </w:r>
      <w:r w:rsidR="00126A7E" w:rsidRPr="002B29CF">
        <w:rPr>
          <w:rFonts w:cs="Tahoma"/>
        </w:rPr>
        <w:t>program.</w:t>
      </w:r>
    </w:p>
    <w:p w14:paraId="3846CA11" w14:textId="0B45753D" w:rsidR="00726937" w:rsidRPr="002B29CF" w:rsidRDefault="00726937" w:rsidP="0087102C">
      <w:pPr>
        <w:ind w:left="720"/>
        <w:rPr>
          <w:rFonts w:cs="Tahoma"/>
        </w:rPr>
      </w:pPr>
      <w:r w:rsidRPr="002B29CF">
        <w:rPr>
          <w:rFonts w:cs="Tahoma"/>
        </w:rPr>
        <w:t xml:space="preserve">(iv) Restrict an individual in any way in the enjoyment of any advantage or privilege enjoyed by others receiving any service, financial aid, or other benefit under the </w:t>
      </w:r>
      <w:r w:rsidR="00126A7E" w:rsidRPr="002B29CF">
        <w:rPr>
          <w:rFonts w:cs="Tahoma"/>
        </w:rPr>
        <w:t>program.</w:t>
      </w:r>
    </w:p>
    <w:p w14:paraId="0EC2CED6" w14:textId="326F66F5" w:rsidR="00726937" w:rsidRPr="002B29CF" w:rsidRDefault="00726937" w:rsidP="0087102C">
      <w:pPr>
        <w:ind w:left="720"/>
        <w:rPr>
          <w:rFonts w:cs="Tahoma"/>
        </w:rPr>
      </w:pPr>
      <w:r w:rsidRPr="002B29CF">
        <w:rPr>
          <w:rFonts w:cs="Tahoma"/>
        </w:rPr>
        <w:t xml:space="preserve">(v) Treat an individual differently from others in determining whether </w:t>
      </w:r>
      <w:r w:rsidR="0089082D">
        <w:rPr>
          <w:rFonts w:cs="Tahoma"/>
        </w:rPr>
        <w:t>they</w:t>
      </w:r>
      <w:r w:rsidRPr="002B29CF">
        <w:rPr>
          <w:rFonts w:cs="Tahoma"/>
        </w:rPr>
        <w:t xml:space="preserve"> satisf</w:t>
      </w:r>
      <w:r w:rsidR="0089082D">
        <w:rPr>
          <w:rFonts w:cs="Tahoma"/>
        </w:rPr>
        <w:t>y</w:t>
      </w:r>
      <w:r w:rsidRPr="002B29CF">
        <w:rPr>
          <w:rFonts w:cs="Tahoma"/>
        </w:rPr>
        <w:t xml:space="preserve"> any admission, enrollment, quota, eligibility, membership</w:t>
      </w:r>
      <w:r w:rsidR="005D2D2D">
        <w:rPr>
          <w:rFonts w:cs="Tahoma"/>
        </w:rPr>
        <w:t>,</w:t>
      </w:r>
      <w:r w:rsidRPr="002B29CF">
        <w:rPr>
          <w:rFonts w:cs="Tahoma"/>
        </w:rPr>
        <w:t xml:space="preserve"> or other requirement or condition </w:t>
      </w:r>
      <w:r w:rsidR="005D2D2D">
        <w:rPr>
          <w:rFonts w:cs="Tahoma"/>
        </w:rPr>
        <w:t>that</w:t>
      </w:r>
      <w:r w:rsidRPr="002B29CF">
        <w:rPr>
          <w:rFonts w:cs="Tahoma"/>
        </w:rPr>
        <w:t xml:space="preserve"> individuals must meet </w:t>
      </w:r>
      <w:proofErr w:type="gramStart"/>
      <w:r w:rsidRPr="002B29CF">
        <w:rPr>
          <w:rFonts w:cs="Tahoma"/>
        </w:rPr>
        <w:t>in order to</w:t>
      </w:r>
      <w:proofErr w:type="gramEnd"/>
      <w:r w:rsidRPr="002B29CF">
        <w:rPr>
          <w:rFonts w:cs="Tahoma"/>
        </w:rPr>
        <w:t xml:space="preserve"> be </w:t>
      </w:r>
      <w:proofErr w:type="gramStart"/>
      <w:r w:rsidRPr="002B29CF">
        <w:rPr>
          <w:rFonts w:cs="Tahoma"/>
        </w:rPr>
        <w:t>provided</w:t>
      </w:r>
      <w:proofErr w:type="gramEnd"/>
      <w:r w:rsidRPr="002B29CF">
        <w:rPr>
          <w:rFonts w:cs="Tahoma"/>
        </w:rPr>
        <w:t xml:space="preserve"> any service, financial aid, or other benefit provided under the </w:t>
      </w:r>
      <w:r w:rsidR="00126A7E" w:rsidRPr="002B29CF">
        <w:rPr>
          <w:rFonts w:cs="Tahoma"/>
        </w:rPr>
        <w:t>program.</w:t>
      </w:r>
    </w:p>
    <w:p w14:paraId="6285A75B" w14:textId="67F4281E" w:rsidR="00726937" w:rsidRPr="002B29CF" w:rsidRDefault="00726937" w:rsidP="0087102C">
      <w:pPr>
        <w:ind w:left="720"/>
        <w:rPr>
          <w:rFonts w:cs="Tahoma"/>
        </w:rPr>
      </w:pPr>
      <w:r w:rsidRPr="002B29CF">
        <w:rPr>
          <w:rFonts w:cs="Tahoma"/>
        </w:rPr>
        <w:t>(vi) Deny an individual an opportunity to participate in the program through the provision of services or otherwise or afford</w:t>
      </w:r>
      <w:r w:rsidR="0089082D">
        <w:rPr>
          <w:rFonts w:cs="Tahoma"/>
        </w:rPr>
        <w:t xml:space="preserve"> them</w:t>
      </w:r>
      <w:r w:rsidRPr="002B29CF">
        <w:rPr>
          <w:rFonts w:cs="Tahoma"/>
        </w:rPr>
        <w:t xml:space="preserve"> an opportunity to do so which is different from that afforded others under the program (including the opportunity to participate in the program as an employee but only to the extent set forth in </w:t>
      </w:r>
      <w:hyperlink r:id="rId15" w:anchor="p-100.3(c)" w:history="1">
        <w:r w:rsidRPr="002B29CF">
          <w:rPr>
            <w:rStyle w:val="Hyperlink"/>
            <w:rFonts w:cs="Tahoma"/>
          </w:rPr>
          <w:t>paragraph (c)</w:t>
        </w:r>
      </w:hyperlink>
      <w:r w:rsidRPr="002B29CF">
        <w:rPr>
          <w:rFonts w:cs="Tahoma"/>
        </w:rPr>
        <w:t xml:space="preserve"> of this section).</w:t>
      </w:r>
    </w:p>
    <w:p w14:paraId="3C723011" w14:textId="77777777" w:rsidR="00726937" w:rsidRPr="002B29CF" w:rsidRDefault="00726937" w:rsidP="0087102C">
      <w:pPr>
        <w:ind w:left="720"/>
        <w:rPr>
          <w:rFonts w:cs="Tahoma"/>
        </w:rPr>
      </w:pPr>
      <w:r w:rsidRPr="002B29CF">
        <w:rPr>
          <w:rFonts w:cs="Tahoma"/>
        </w:rPr>
        <w:t>(vii) Deny a person the opportunity to participate as a member of a planning or advisory body which is an integral part of the program.</w:t>
      </w:r>
    </w:p>
    <w:p w14:paraId="14D455F5" w14:textId="11FC4477" w:rsidR="00770707" w:rsidRPr="002B29CF" w:rsidRDefault="00770707" w:rsidP="0087102C">
      <w:pPr>
        <w:rPr>
          <w:rFonts w:cs="Tahoma"/>
          <w:i/>
          <w:iCs/>
        </w:rPr>
      </w:pPr>
      <w:r w:rsidRPr="002B29CF">
        <w:rPr>
          <w:rFonts w:cs="Tahoma"/>
        </w:rPr>
        <w:t xml:space="preserve">The following definitions are described in the </w:t>
      </w:r>
      <w:hyperlink r:id="rId16" w:history="1">
        <w:r w:rsidRPr="005D2D2D">
          <w:rPr>
            <w:rStyle w:val="Hyperlink"/>
            <w:rFonts w:cs="Tahoma"/>
          </w:rPr>
          <w:t>Code of Federal Regulations related to Title IX</w:t>
        </w:r>
      </w:hyperlink>
      <w:r w:rsidRPr="002B29CF">
        <w:rPr>
          <w:rFonts w:cs="Tahoma"/>
          <w:i/>
          <w:iCs/>
        </w:rPr>
        <w:t>.</w:t>
      </w:r>
    </w:p>
    <w:p w14:paraId="624427BD" w14:textId="31E3ED7D" w:rsidR="00770707" w:rsidRPr="000E3C60" w:rsidRDefault="00770707" w:rsidP="0087102C">
      <w:pPr>
        <w:rPr>
          <w:rFonts w:cs="Tahoma"/>
        </w:rPr>
      </w:pPr>
      <w:r w:rsidRPr="000E3C60">
        <w:rPr>
          <w:rFonts w:cs="Tahoma"/>
        </w:rPr>
        <w:t xml:space="preserve">Sex-based harassment is a form of sex discrimination and means sexual harassment and other harassment </w:t>
      </w:r>
      <w:proofErr w:type="gramStart"/>
      <w:r w:rsidRPr="000E3C60">
        <w:rPr>
          <w:rFonts w:cs="Tahoma"/>
        </w:rPr>
        <w:t>on the basis of</w:t>
      </w:r>
      <w:proofErr w:type="gramEnd"/>
      <w:r w:rsidRPr="000E3C60">
        <w:rPr>
          <w:rFonts w:cs="Tahoma"/>
        </w:rPr>
        <w:t xml:space="preserve"> sex</w:t>
      </w:r>
      <w:r w:rsidR="005D2D2D">
        <w:rPr>
          <w:rFonts w:cs="Tahoma"/>
        </w:rPr>
        <w:t>.</w:t>
      </w:r>
    </w:p>
    <w:p w14:paraId="5D024ADF" w14:textId="087B5E17" w:rsidR="00770707" w:rsidRPr="000E3C60" w:rsidRDefault="00770707">
      <w:pPr>
        <w:pStyle w:val="ListParagraph"/>
        <w:numPr>
          <w:ilvl w:val="0"/>
          <w:numId w:val="3"/>
        </w:numPr>
        <w:rPr>
          <w:rFonts w:cs="Tahoma"/>
        </w:rPr>
      </w:pPr>
      <w:r w:rsidRPr="000E3C60">
        <w:rPr>
          <w:rFonts w:cs="Tahoma"/>
          <w:b/>
          <w:bCs/>
        </w:rPr>
        <w:t>Quid pro quo harassment.</w:t>
      </w:r>
      <w:r w:rsidRPr="000E3C60">
        <w:rPr>
          <w:rFonts w:cs="Tahoma"/>
        </w:rPr>
        <w:t xml:space="preserve"> An employee, agent, or other person authorized by the recipient to provide an aid, benefit, or service under the school's education program or activity explicitly or impliedly conditioning the provision of such aid, benefit, or service on a person's participation in unwelcome sexual </w:t>
      </w:r>
      <w:r w:rsidR="00126A7E" w:rsidRPr="000E3C60">
        <w:rPr>
          <w:rFonts w:cs="Tahoma"/>
        </w:rPr>
        <w:t>conduct.</w:t>
      </w:r>
    </w:p>
    <w:p w14:paraId="5BE2D853" w14:textId="2A9A964B" w:rsidR="00770707" w:rsidRPr="000E3C60" w:rsidRDefault="00770707">
      <w:pPr>
        <w:pStyle w:val="ListParagraph"/>
        <w:numPr>
          <w:ilvl w:val="0"/>
          <w:numId w:val="3"/>
        </w:numPr>
        <w:rPr>
          <w:rFonts w:cs="Tahoma"/>
        </w:rPr>
      </w:pPr>
      <w:r w:rsidRPr="000E3C60">
        <w:rPr>
          <w:rFonts w:cs="Tahoma"/>
          <w:b/>
          <w:bCs/>
        </w:rPr>
        <w:t>Hostile environment harassment.</w:t>
      </w:r>
      <w:r w:rsidRPr="000E3C60">
        <w:rPr>
          <w:rFonts w:cs="Tahoma"/>
        </w:rPr>
        <w:t xml:space="preserve"> Unwelcome sex-based conduct that, based on the totality of the circumstances, is subjectively and objectively offensive and is so severe or pervasive that it limits or denies a person's ability to participate in or benefit from the recipient's education program or activity (i.e., creates a hostile environment). Whether a hostile environment has been created is a fact-specific inquiry that includes consideration of the following:</w:t>
      </w:r>
    </w:p>
    <w:p w14:paraId="1D748490" w14:textId="0650235F" w:rsidR="00770707" w:rsidRPr="000E3C60" w:rsidRDefault="00770707">
      <w:pPr>
        <w:pStyle w:val="ListParagraph"/>
        <w:numPr>
          <w:ilvl w:val="1"/>
          <w:numId w:val="3"/>
        </w:numPr>
        <w:rPr>
          <w:rFonts w:cs="Tahoma"/>
        </w:rPr>
      </w:pPr>
      <w:r w:rsidRPr="000E3C60">
        <w:rPr>
          <w:rFonts w:cs="Tahoma"/>
        </w:rPr>
        <w:t xml:space="preserve">The degree to which the conduct affected the complainant's ability to access the recipient's education program or </w:t>
      </w:r>
      <w:r w:rsidR="00126A7E" w:rsidRPr="000E3C60">
        <w:rPr>
          <w:rFonts w:cs="Tahoma"/>
        </w:rPr>
        <w:t>activity.</w:t>
      </w:r>
    </w:p>
    <w:p w14:paraId="6BB51C74" w14:textId="30EA160E" w:rsidR="00770707" w:rsidRPr="000E3C60" w:rsidRDefault="00770707">
      <w:pPr>
        <w:pStyle w:val="ListParagraph"/>
        <w:numPr>
          <w:ilvl w:val="1"/>
          <w:numId w:val="3"/>
        </w:numPr>
        <w:rPr>
          <w:rFonts w:cs="Tahoma"/>
        </w:rPr>
      </w:pPr>
      <w:r w:rsidRPr="000E3C60">
        <w:rPr>
          <w:rFonts w:cs="Tahoma"/>
        </w:rPr>
        <w:t xml:space="preserve">The type, frequency, and duration of the </w:t>
      </w:r>
      <w:r w:rsidR="00126A7E" w:rsidRPr="000E3C60">
        <w:rPr>
          <w:rFonts w:cs="Tahoma"/>
        </w:rPr>
        <w:t>conduct.</w:t>
      </w:r>
    </w:p>
    <w:p w14:paraId="642369B0" w14:textId="4A3D7529" w:rsidR="00770707" w:rsidRPr="000E3C60" w:rsidRDefault="00770707">
      <w:pPr>
        <w:pStyle w:val="ListParagraph"/>
        <w:numPr>
          <w:ilvl w:val="1"/>
          <w:numId w:val="3"/>
        </w:numPr>
        <w:rPr>
          <w:rFonts w:cs="Tahoma"/>
        </w:rPr>
      </w:pPr>
      <w:r w:rsidRPr="000E3C60">
        <w:rPr>
          <w:rFonts w:cs="Tahoma"/>
        </w:rPr>
        <w:t xml:space="preserve">The parties' ages, roles within the recipient's education program or activity, previous interactions, and other factors about each party that may be relevant to evaluating the effects of the </w:t>
      </w:r>
      <w:r w:rsidR="00126A7E" w:rsidRPr="000E3C60">
        <w:rPr>
          <w:rFonts w:cs="Tahoma"/>
        </w:rPr>
        <w:t>conduct.</w:t>
      </w:r>
    </w:p>
    <w:p w14:paraId="4512FF56" w14:textId="77777777" w:rsidR="00770707" w:rsidRPr="000E3C60" w:rsidRDefault="00770707">
      <w:pPr>
        <w:pStyle w:val="ListParagraph"/>
        <w:numPr>
          <w:ilvl w:val="1"/>
          <w:numId w:val="3"/>
        </w:numPr>
        <w:rPr>
          <w:rFonts w:cs="Tahoma"/>
        </w:rPr>
      </w:pPr>
      <w:r w:rsidRPr="000E3C60">
        <w:rPr>
          <w:rFonts w:cs="Tahoma"/>
        </w:rPr>
        <w:t>The location of the conduct and the context in which the conduct occurred; and</w:t>
      </w:r>
    </w:p>
    <w:p w14:paraId="0AD5AB80" w14:textId="3B320C2B" w:rsidR="00770707" w:rsidRPr="000E3C60" w:rsidRDefault="00770707">
      <w:pPr>
        <w:pStyle w:val="ListParagraph"/>
        <w:numPr>
          <w:ilvl w:val="1"/>
          <w:numId w:val="3"/>
        </w:numPr>
        <w:rPr>
          <w:rFonts w:cs="Tahoma"/>
        </w:rPr>
      </w:pPr>
      <w:r w:rsidRPr="000E3C60">
        <w:rPr>
          <w:rFonts w:cs="Tahoma"/>
        </w:rPr>
        <w:t>Other sex-based harassment in the recipient's education program or activity</w:t>
      </w:r>
      <w:r w:rsidR="005D2D2D">
        <w:rPr>
          <w:rFonts w:cs="Tahoma"/>
        </w:rPr>
        <w:t>, or</w:t>
      </w:r>
    </w:p>
    <w:p w14:paraId="536CDA6A" w14:textId="77777777" w:rsidR="00770707" w:rsidRPr="000E3C60" w:rsidRDefault="00770707">
      <w:pPr>
        <w:pStyle w:val="ListParagraph"/>
        <w:numPr>
          <w:ilvl w:val="0"/>
          <w:numId w:val="3"/>
        </w:numPr>
        <w:rPr>
          <w:rFonts w:cs="Tahoma"/>
        </w:rPr>
      </w:pPr>
      <w:r w:rsidRPr="000E3C60">
        <w:rPr>
          <w:rFonts w:cs="Tahoma"/>
          <w:b/>
          <w:bCs/>
        </w:rPr>
        <w:t>Specific offenses.</w:t>
      </w:r>
      <w:r w:rsidRPr="000E3C60">
        <w:rPr>
          <w:rFonts w:cs="Tahoma"/>
        </w:rPr>
        <w:t xml:space="preserve"> </w:t>
      </w:r>
    </w:p>
    <w:p w14:paraId="58AB157C" w14:textId="3614D01A" w:rsidR="00770707" w:rsidRPr="000E3C60" w:rsidRDefault="00770707">
      <w:pPr>
        <w:pStyle w:val="ListParagraph"/>
        <w:numPr>
          <w:ilvl w:val="1"/>
          <w:numId w:val="3"/>
        </w:numPr>
        <w:rPr>
          <w:rFonts w:cs="Tahoma"/>
        </w:rPr>
      </w:pPr>
      <w:r w:rsidRPr="000E3C60">
        <w:rPr>
          <w:rFonts w:cs="Tahoma"/>
        </w:rPr>
        <w:lastRenderedPageBreak/>
        <w:t xml:space="preserve">Sexual assault meaning an offense classified as a forcible or nonforcible sex offense under the uniform crime reporting system of the Federal Bureau of </w:t>
      </w:r>
      <w:r w:rsidR="00126A7E" w:rsidRPr="000E3C60">
        <w:rPr>
          <w:rFonts w:cs="Tahoma"/>
        </w:rPr>
        <w:t>Investigation.</w:t>
      </w:r>
    </w:p>
    <w:p w14:paraId="7B1139CB" w14:textId="77777777" w:rsidR="00770707" w:rsidRPr="000E3C60" w:rsidRDefault="00770707">
      <w:pPr>
        <w:pStyle w:val="ListParagraph"/>
        <w:numPr>
          <w:ilvl w:val="1"/>
          <w:numId w:val="3"/>
        </w:numPr>
        <w:rPr>
          <w:rFonts w:cs="Tahoma"/>
        </w:rPr>
      </w:pPr>
      <w:r w:rsidRPr="000E3C60">
        <w:rPr>
          <w:rFonts w:cs="Tahoma"/>
        </w:rPr>
        <w:t xml:space="preserve">Dating violence </w:t>
      </w:r>
      <w:proofErr w:type="gramStart"/>
      <w:r w:rsidRPr="000E3C60">
        <w:rPr>
          <w:rFonts w:cs="Tahoma"/>
        </w:rPr>
        <w:t>meaning</w:t>
      </w:r>
      <w:proofErr w:type="gramEnd"/>
      <w:r w:rsidRPr="000E3C60">
        <w:rPr>
          <w:rFonts w:cs="Tahoma"/>
        </w:rPr>
        <w:t xml:space="preserve"> violence committed by a person:</w:t>
      </w:r>
    </w:p>
    <w:p w14:paraId="6696D1EE" w14:textId="77777777" w:rsidR="00770707" w:rsidRPr="002B29CF" w:rsidRDefault="00770707">
      <w:pPr>
        <w:pStyle w:val="ListParagraph"/>
        <w:numPr>
          <w:ilvl w:val="2"/>
          <w:numId w:val="3"/>
        </w:numPr>
        <w:rPr>
          <w:rFonts w:cs="Tahoma"/>
        </w:rPr>
      </w:pPr>
      <w:r w:rsidRPr="000E3C60">
        <w:rPr>
          <w:rFonts w:cs="Tahoma"/>
        </w:rPr>
        <w:t>Who is or has been in a social relationship of</w:t>
      </w:r>
      <w:r w:rsidRPr="002B29CF">
        <w:rPr>
          <w:rFonts w:cs="Tahoma"/>
        </w:rPr>
        <w:t xml:space="preserve"> </w:t>
      </w:r>
      <w:proofErr w:type="gramStart"/>
      <w:r w:rsidRPr="002B29CF">
        <w:rPr>
          <w:rFonts w:cs="Tahoma"/>
        </w:rPr>
        <w:t>a romantic</w:t>
      </w:r>
      <w:proofErr w:type="gramEnd"/>
      <w:r w:rsidRPr="002B29CF">
        <w:rPr>
          <w:rFonts w:cs="Tahoma"/>
        </w:rPr>
        <w:t xml:space="preserve"> or intimate nature with the victim; and</w:t>
      </w:r>
    </w:p>
    <w:p w14:paraId="04047A56" w14:textId="77777777" w:rsidR="00770707" w:rsidRPr="002B29CF" w:rsidRDefault="00770707">
      <w:pPr>
        <w:pStyle w:val="ListParagraph"/>
        <w:numPr>
          <w:ilvl w:val="2"/>
          <w:numId w:val="3"/>
        </w:numPr>
        <w:rPr>
          <w:rFonts w:cs="Tahoma"/>
        </w:rPr>
      </w:pPr>
      <w:r w:rsidRPr="002B29CF">
        <w:rPr>
          <w:rFonts w:cs="Tahoma"/>
        </w:rPr>
        <w:t xml:space="preserve">Where the existence of such a relationship shall be determined based on </w:t>
      </w:r>
      <w:proofErr w:type="gramStart"/>
      <w:r w:rsidRPr="002B29CF">
        <w:rPr>
          <w:rFonts w:cs="Tahoma"/>
        </w:rPr>
        <w:t>a consideration</w:t>
      </w:r>
      <w:proofErr w:type="gramEnd"/>
      <w:r w:rsidRPr="002B29CF">
        <w:rPr>
          <w:rFonts w:cs="Tahoma"/>
        </w:rPr>
        <w:t xml:space="preserve"> of the following factors:</w:t>
      </w:r>
    </w:p>
    <w:p w14:paraId="5AD9153E" w14:textId="6DE1F28C" w:rsidR="00770707" w:rsidRPr="002B29CF" w:rsidRDefault="00770707">
      <w:pPr>
        <w:pStyle w:val="ListParagraph"/>
        <w:numPr>
          <w:ilvl w:val="3"/>
          <w:numId w:val="3"/>
        </w:numPr>
        <w:rPr>
          <w:rFonts w:cs="Tahoma"/>
        </w:rPr>
      </w:pPr>
      <w:r w:rsidRPr="002B29CF">
        <w:rPr>
          <w:rFonts w:cs="Tahoma"/>
        </w:rPr>
        <w:t xml:space="preserve">The length of the </w:t>
      </w:r>
      <w:r w:rsidR="00126A7E" w:rsidRPr="002B29CF">
        <w:rPr>
          <w:rFonts w:cs="Tahoma"/>
        </w:rPr>
        <w:t>relationship.</w:t>
      </w:r>
    </w:p>
    <w:p w14:paraId="31C5E6D1" w14:textId="77777777" w:rsidR="00770707" w:rsidRPr="002B29CF" w:rsidRDefault="00770707">
      <w:pPr>
        <w:pStyle w:val="ListParagraph"/>
        <w:numPr>
          <w:ilvl w:val="3"/>
          <w:numId w:val="3"/>
        </w:numPr>
        <w:rPr>
          <w:rFonts w:cs="Tahoma"/>
        </w:rPr>
      </w:pPr>
      <w:r w:rsidRPr="002B29CF">
        <w:rPr>
          <w:rFonts w:cs="Tahoma"/>
        </w:rPr>
        <w:t>The type of relationship; and</w:t>
      </w:r>
    </w:p>
    <w:p w14:paraId="38056896" w14:textId="221FB200" w:rsidR="00770707" w:rsidRPr="002B29CF" w:rsidRDefault="00770707">
      <w:pPr>
        <w:pStyle w:val="ListParagraph"/>
        <w:numPr>
          <w:ilvl w:val="3"/>
          <w:numId w:val="3"/>
        </w:numPr>
        <w:rPr>
          <w:rFonts w:cs="Tahoma"/>
        </w:rPr>
      </w:pPr>
      <w:r w:rsidRPr="002B29CF">
        <w:rPr>
          <w:rFonts w:cs="Tahoma"/>
        </w:rPr>
        <w:t xml:space="preserve"> The frequency of interaction between the </w:t>
      </w:r>
      <w:proofErr w:type="gramStart"/>
      <w:r w:rsidRPr="002B29CF">
        <w:rPr>
          <w:rFonts w:cs="Tahoma"/>
        </w:rPr>
        <w:t>persons</w:t>
      </w:r>
      <w:proofErr w:type="gramEnd"/>
      <w:r w:rsidRPr="002B29CF">
        <w:rPr>
          <w:rFonts w:cs="Tahoma"/>
        </w:rPr>
        <w:t xml:space="preserve"> involved in the </w:t>
      </w:r>
      <w:r w:rsidR="00126A7E" w:rsidRPr="002B29CF">
        <w:rPr>
          <w:rFonts w:cs="Tahoma"/>
        </w:rPr>
        <w:t>relationship.</w:t>
      </w:r>
    </w:p>
    <w:p w14:paraId="03A01907" w14:textId="77777777" w:rsidR="00770707" w:rsidRPr="002B29CF" w:rsidRDefault="00770707">
      <w:pPr>
        <w:pStyle w:val="ListParagraph"/>
        <w:numPr>
          <w:ilvl w:val="1"/>
          <w:numId w:val="3"/>
        </w:numPr>
        <w:rPr>
          <w:rFonts w:cs="Tahoma"/>
        </w:rPr>
      </w:pPr>
      <w:r w:rsidRPr="002B29CF">
        <w:rPr>
          <w:rFonts w:cs="Tahoma"/>
        </w:rPr>
        <w:t xml:space="preserve">Domestic violence </w:t>
      </w:r>
      <w:proofErr w:type="gramStart"/>
      <w:r w:rsidRPr="002B29CF">
        <w:rPr>
          <w:rFonts w:cs="Tahoma"/>
        </w:rPr>
        <w:t>meaning</w:t>
      </w:r>
      <w:proofErr w:type="gramEnd"/>
      <w:r w:rsidRPr="002B29CF">
        <w:rPr>
          <w:rFonts w:cs="Tahoma"/>
        </w:rPr>
        <w:t xml:space="preserve"> felony or misdemeanor crimes committed by a person who:</w:t>
      </w:r>
    </w:p>
    <w:p w14:paraId="5C701ED7" w14:textId="534FA3D3" w:rsidR="00770707" w:rsidRPr="002B29CF" w:rsidRDefault="00770707">
      <w:pPr>
        <w:pStyle w:val="ListParagraph"/>
        <w:numPr>
          <w:ilvl w:val="2"/>
          <w:numId w:val="3"/>
        </w:numPr>
        <w:rPr>
          <w:rFonts w:cs="Tahoma"/>
        </w:rPr>
      </w:pPr>
      <w:r w:rsidRPr="002B29CF">
        <w:rPr>
          <w:rFonts w:cs="Tahoma"/>
        </w:rPr>
        <w:t xml:space="preserve">Is a current or former spouse or intimate partner of the victim under the family or domestic violence laws of the jurisdiction of the recipient, or a person similarly situated to a spouse of the </w:t>
      </w:r>
      <w:r w:rsidR="00126A7E" w:rsidRPr="002B29CF">
        <w:rPr>
          <w:rFonts w:cs="Tahoma"/>
        </w:rPr>
        <w:t>victim.</w:t>
      </w:r>
    </w:p>
    <w:p w14:paraId="6B7A1C8C" w14:textId="6687DFD9" w:rsidR="00770707" w:rsidRPr="002B29CF" w:rsidRDefault="00770707">
      <w:pPr>
        <w:pStyle w:val="ListParagraph"/>
        <w:numPr>
          <w:ilvl w:val="2"/>
          <w:numId w:val="3"/>
        </w:numPr>
        <w:rPr>
          <w:rFonts w:cs="Tahoma"/>
        </w:rPr>
      </w:pPr>
      <w:r w:rsidRPr="002B29CF">
        <w:rPr>
          <w:rFonts w:cs="Tahoma"/>
        </w:rPr>
        <w:t xml:space="preserve">Is cohabitating, or has cohabitated, with the victim as a spouse or intimate </w:t>
      </w:r>
      <w:r w:rsidR="00126A7E" w:rsidRPr="002B29CF">
        <w:rPr>
          <w:rFonts w:cs="Tahoma"/>
        </w:rPr>
        <w:t>partner.</w:t>
      </w:r>
    </w:p>
    <w:p w14:paraId="376F1774" w14:textId="77777777" w:rsidR="00770707" w:rsidRPr="002B29CF" w:rsidRDefault="00770707">
      <w:pPr>
        <w:pStyle w:val="ListParagraph"/>
        <w:numPr>
          <w:ilvl w:val="2"/>
          <w:numId w:val="3"/>
        </w:numPr>
        <w:rPr>
          <w:rFonts w:cs="Tahoma"/>
        </w:rPr>
      </w:pPr>
      <w:r w:rsidRPr="002B29CF">
        <w:rPr>
          <w:rFonts w:cs="Tahoma"/>
        </w:rPr>
        <w:t>Shares a child in common with the victim; or</w:t>
      </w:r>
    </w:p>
    <w:p w14:paraId="16F5EFDB" w14:textId="77777777" w:rsidR="00770707" w:rsidRPr="002B29CF" w:rsidRDefault="00770707">
      <w:pPr>
        <w:pStyle w:val="ListParagraph"/>
        <w:numPr>
          <w:ilvl w:val="2"/>
          <w:numId w:val="3"/>
        </w:numPr>
        <w:rPr>
          <w:rFonts w:cs="Tahoma"/>
        </w:rPr>
      </w:pPr>
      <w:r w:rsidRPr="002B29CF">
        <w:rPr>
          <w:rFonts w:cs="Tahoma"/>
        </w:rPr>
        <w:t>Commits acts against a youth or adult victim who is protected from those acts under the family or domestic violence laws of the jurisdiction; or</w:t>
      </w:r>
    </w:p>
    <w:p w14:paraId="7E834629" w14:textId="77777777" w:rsidR="00770707" w:rsidRPr="002B29CF" w:rsidRDefault="00770707">
      <w:pPr>
        <w:pStyle w:val="ListParagraph"/>
        <w:numPr>
          <w:ilvl w:val="1"/>
          <w:numId w:val="3"/>
        </w:numPr>
        <w:rPr>
          <w:rFonts w:cs="Tahoma"/>
        </w:rPr>
      </w:pPr>
      <w:proofErr w:type="gramStart"/>
      <w:r w:rsidRPr="002B29CF">
        <w:rPr>
          <w:rFonts w:cs="Tahoma"/>
        </w:rPr>
        <w:t>Stalking meaning</w:t>
      </w:r>
      <w:proofErr w:type="gramEnd"/>
      <w:r w:rsidRPr="002B29CF">
        <w:rPr>
          <w:rFonts w:cs="Tahoma"/>
        </w:rPr>
        <w:t xml:space="preserve"> engaging in a course of conduct directed at a specific person that would cause a reasonable person to:</w:t>
      </w:r>
    </w:p>
    <w:p w14:paraId="1EFA92C1" w14:textId="77777777" w:rsidR="00770707" w:rsidRPr="002B29CF" w:rsidRDefault="00770707">
      <w:pPr>
        <w:pStyle w:val="ListParagraph"/>
        <w:numPr>
          <w:ilvl w:val="2"/>
          <w:numId w:val="3"/>
        </w:numPr>
        <w:rPr>
          <w:rFonts w:cs="Tahoma"/>
        </w:rPr>
      </w:pPr>
      <w:r w:rsidRPr="002B29CF">
        <w:rPr>
          <w:rFonts w:cs="Tahoma"/>
        </w:rPr>
        <w:t xml:space="preserve">Fear </w:t>
      </w:r>
      <w:proofErr w:type="gramStart"/>
      <w:r w:rsidRPr="002B29CF">
        <w:rPr>
          <w:rFonts w:cs="Tahoma"/>
        </w:rPr>
        <w:t>for</w:t>
      </w:r>
      <w:proofErr w:type="gramEnd"/>
      <w:r w:rsidRPr="002B29CF">
        <w:rPr>
          <w:rFonts w:cs="Tahoma"/>
        </w:rPr>
        <w:t xml:space="preserve"> the person's safety or the safety of others; or</w:t>
      </w:r>
    </w:p>
    <w:p w14:paraId="7AF4FE6B" w14:textId="30563AE0" w:rsidR="00407774" w:rsidRDefault="00770707">
      <w:pPr>
        <w:pStyle w:val="ListParagraph"/>
        <w:numPr>
          <w:ilvl w:val="2"/>
          <w:numId w:val="3"/>
        </w:numPr>
        <w:rPr>
          <w:rFonts w:cs="Tahoma"/>
        </w:rPr>
      </w:pPr>
      <w:r w:rsidRPr="002B29CF">
        <w:rPr>
          <w:rFonts w:cs="Tahoma"/>
        </w:rPr>
        <w:t>Suffer substantial emotional distress.</w:t>
      </w:r>
    </w:p>
    <w:p w14:paraId="6F871F07" w14:textId="6FE2B76D" w:rsidR="00F03D3A" w:rsidRPr="00F03D3A" w:rsidRDefault="00F03D3A">
      <w:pPr>
        <w:pStyle w:val="ListParagraph"/>
        <w:numPr>
          <w:ilvl w:val="0"/>
          <w:numId w:val="3"/>
        </w:numPr>
        <w:rPr>
          <w:rFonts w:cs="Tahoma"/>
        </w:rPr>
      </w:pPr>
      <w:r w:rsidRPr="00F03D3A">
        <w:rPr>
          <w:rFonts w:cs="Tahoma"/>
          <w:highlight w:val="yellow"/>
        </w:rPr>
        <w:t>[</w:t>
      </w:r>
      <w:r w:rsidR="00B62650">
        <w:rPr>
          <w:rFonts w:cs="Tahoma"/>
          <w:highlight w:val="yellow"/>
        </w:rPr>
        <w:t>CSB</w:t>
      </w:r>
      <w:r w:rsidRPr="00F03D3A">
        <w:rPr>
          <w:rFonts w:cs="Tahoma"/>
          <w:highlight w:val="yellow"/>
        </w:rPr>
        <w:t xml:space="preserve"> to include its own language here for sexual harassment and other prohibited conduct]</w:t>
      </w:r>
    </w:p>
    <w:p w14:paraId="5FD0700D" w14:textId="044032C9" w:rsidR="00617F7C" w:rsidRPr="00617961" w:rsidRDefault="00407774" w:rsidP="0087102C">
      <w:pPr>
        <w:pStyle w:val="Heading2"/>
        <w:jc w:val="both"/>
        <w:rPr>
          <w:rFonts w:cs="Tahoma"/>
          <w:b w:val="0"/>
          <w:bCs/>
        </w:rPr>
      </w:pPr>
      <w:bookmarkStart w:id="44" w:name="_Toc186308434"/>
      <w:bookmarkStart w:id="45" w:name="_Toc186308523"/>
      <w:bookmarkStart w:id="46" w:name="_Toc186308699"/>
      <w:bookmarkStart w:id="47" w:name="_Toc186905170"/>
      <w:r w:rsidRPr="00617961">
        <w:rPr>
          <w:rFonts w:cs="Tahoma"/>
          <w:bCs/>
        </w:rPr>
        <w:t>Dress Code</w:t>
      </w:r>
      <w:bookmarkEnd w:id="44"/>
      <w:bookmarkEnd w:id="45"/>
      <w:bookmarkEnd w:id="46"/>
      <w:bookmarkEnd w:id="47"/>
      <w:r w:rsidRPr="00617961">
        <w:rPr>
          <w:rFonts w:cs="Tahoma"/>
          <w:bCs/>
        </w:rPr>
        <w:t xml:space="preserve"> </w:t>
      </w:r>
    </w:p>
    <w:p w14:paraId="2A286F19" w14:textId="317807F2" w:rsidR="00617F7C" w:rsidRDefault="005D2D2D" w:rsidP="0087102C">
      <w:pPr>
        <w:rPr>
          <w:rFonts w:cs="Tahoma"/>
        </w:rPr>
      </w:pPr>
      <w:r>
        <w:rPr>
          <w:rFonts w:cs="Tahoma"/>
        </w:rPr>
        <w:t>S</w:t>
      </w:r>
      <w:r w:rsidR="00617F7C" w:rsidRPr="002B29CF">
        <w:rPr>
          <w:rFonts w:cs="Tahoma"/>
        </w:rPr>
        <w:t>tudents and staff of the primary, elementary, junior</w:t>
      </w:r>
      <w:r>
        <w:rPr>
          <w:rFonts w:cs="Tahoma"/>
        </w:rPr>
        <w:t>,</w:t>
      </w:r>
      <w:r w:rsidR="00617F7C" w:rsidRPr="002B29CF">
        <w:rPr>
          <w:rFonts w:cs="Tahoma"/>
        </w:rPr>
        <w:t xml:space="preserve"> and senior high school campuses have the constitutional right to be safe and secure at school. However, children in many schools are forced to focus on the threat of violence and the messages of violence contained in many aspects of our society, particularly reflected in </w:t>
      </w:r>
      <w:proofErr w:type="gramStart"/>
      <w:r w:rsidR="00617F7C" w:rsidRPr="002B29CF">
        <w:rPr>
          <w:rFonts w:cs="Tahoma"/>
        </w:rPr>
        <w:t>gang regalia</w:t>
      </w:r>
      <w:proofErr w:type="gramEnd"/>
      <w:r w:rsidR="00356D88">
        <w:rPr>
          <w:rFonts w:cs="Tahoma"/>
        </w:rPr>
        <w:t>,</w:t>
      </w:r>
      <w:r w:rsidR="00617F7C" w:rsidRPr="002B29CF">
        <w:rPr>
          <w:rFonts w:cs="Tahoma"/>
        </w:rPr>
        <w:t xml:space="preserve"> that </w:t>
      </w:r>
      <w:r w:rsidR="00356D88">
        <w:rPr>
          <w:rFonts w:cs="Tahoma"/>
        </w:rPr>
        <w:t>disrupt</w:t>
      </w:r>
      <w:r w:rsidR="00617F7C" w:rsidRPr="002B29CF">
        <w:rPr>
          <w:rFonts w:cs="Tahoma"/>
        </w:rPr>
        <w:t xml:space="preserve"> the learning environment.</w:t>
      </w:r>
    </w:p>
    <w:p w14:paraId="27D2DD01" w14:textId="706CF8AD" w:rsidR="00617961" w:rsidRDefault="005D2D2D" w:rsidP="0087102C">
      <w:pPr>
        <w:rPr>
          <w:rFonts w:cs="Tahoma"/>
        </w:rPr>
      </w:pPr>
      <w:r>
        <w:rPr>
          <w:rFonts w:cs="Tahoma"/>
        </w:rPr>
        <w:t>A</w:t>
      </w:r>
      <w:r w:rsidR="00617961" w:rsidRPr="002B29CF">
        <w:rPr>
          <w:rFonts w:cs="Tahoma"/>
        </w:rPr>
        <w:t xml:space="preserve"> schoolwide uniform policy is a reasonable way to provide some protection for students. A required uniform may protect students from being associated with any </w:t>
      </w:r>
      <w:r w:rsidR="00617961">
        <w:rPr>
          <w:rFonts w:cs="Tahoma"/>
        </w:rPr>
        <w:t xml:space="preserve">violent group or escalating the tensions related to socio-economic differences in terms of clothing. </w:t>
      </w:r>
      <w:r w:rsidR="00617961" w:rsidRPr="002B29CF">
        <w:rPr>
          <w:rFonts w:cs="Tahoma"/>
        </w:rPr>
        <w:t xml:space="preserve">Weapons, including firearms and knives, have become </w:t>
      </w:r>
      <w:r>
        <w:rPr>
          <w:rFonts w:cs="Tahoma"/>
        </w:rPr>
        <w:t>commonplace</w:t>
      </w:r>
      <w:r w:rsidR="00617961" w:rsidRPr="002B29CF">
        <w:rPr>
          <w:rFonts w:cs="Tahoma"/>
        </w:rPr>
        <w:t xml:space="preserve"> </w:t>
      </w:r>
      <w:r>
        <w:rPr>
          <w:rFonts w:cs="Tahoma"/>
        </w:rPr>
        <w:t>on</w:t>
      </w:r>
      <w:r w:rsidR="00617961" w:rsidRPr="002B29CF">
        <w:rPr>
          <w:rFonts w:cs="Tahoma"/>
        </w:rPr>
        <w:t xml:space="preserve"> even our elementary school campuses. Students often conceal weapons </w:t>
      </w:r>
      <w:r>
        <w:rPr>
          <w:rFonts w:cs="Tahoma"/>
        </w:rPr>
        <w:t>with</w:t>
      </w:r>
      <w:r w:rsidR="00617961" w:rsidRPr="002B29CF">
        <w:rPr>
          <w:rFonts w:cs="Tahoma"/>
        </w:rPr>
        <w:t xml:space="preserve"> clothing, such as jumpsuits</w:t>
      </w:r>
      <w:r w:rsidR="00356D88">
        <w:rPr>
          <w:rFonts w:cs="Tahoma"/>
        </w:rPr>
        <w:t xml:space="preserve">, </w:t>
      </w:r>
      <w:r w:rsidR="00617961" w:rsidRPr="002B29CF">
        <w:rPr>
          <w:rFonts w:cs="Tahoma"/>
        </w:rPr>
        <w:t xml:space="preserve">overcoats, and large bags. </w:t>
      </w:r>
    </w:p>
    <w:p w14:paraId="063EE233" w14:textId="1F8CF817" w:rsidR="00617961" w:rsidRDefault="00617961" w:rsidP="0087102C">
      <w:pPr>
        <w:rPr>
          <w:rFonts w:cs="Tahoma"/>
        </w:rPr>
      </w:pPr>
      <w:r w:rsidRPr="002B29CF">
        <w:rPr>
          <w:rFonts w:cs="Tahoma"/>
        </w:rPr>
        <w:t>To control the environment in public schools</w:t>
      </w:r>
      <w:r w:rsidR="005D2D2D">
        <w:rPr>
          <w:rFonts w:cs="Tahoma"/>
        </w:rPr>
        <w:t xml:space="preserve">, facilitate and maintain an effective learning environment, and </w:t>
      </w:r>
      <w:r w:rsidRPr="002B29CF">
        <w:rPr>
          <w:rFonts w:cs="Tahoma"/>
        </w:rPr>
        <w:t>keep the focus of the classroom on learning and not personal safety, schools need authorization to implement uniform clothing requirements for our</w:t>
      </w:r>
      <w:r>
        <w:rPr>
          <w:rFonts w:cs="Tahoma"/>
        </w:rPr>
        <w:t xml:space="preserve"> students.</w:t>
      </w:r>
      <w:r w:rsidRPr="002B29CF">
        <w:rPr>
          <w:rFonts w:cs="Tahoma"/>
        </w:rPr>
        <w:t xml:space="preserve"> </w:t>
      </w:r>
    </w:p>
    <w:p w14:paraId="0ABF9FEA" w14:textId="06117416" w:rsidR="00617961" w:rsidRPr="00617961" w:rsidRDefault="00617961" w:rsidP="0087102C">
      <w:pPr>
        <w:rPr>
          <w:rFonts w:cs="Tahoma"/>
        </w:rPr>
      </w:pPr>
      <w:r w:rsidRPr="00617961">
        <w:rPr>
          <w:rFonts w:cs="Tahoma"/>
        </w:rPr>
        <w:t>For everyday wear,</w:t>
      </w:r>
      <w:r>
        <w:rPr>
          <w:rFonts w:cs="Tahoma"/>
        </w:rPr>
        <w:t xml:space="preserve"> the current</w:t>
      </w:r>
      <w:r w:rsidRPr="00617961">
        <w:rPr>
          <w:rFonts w:cs="Tahoma"/>
        </w:rPr>
        <w:t xml:space="preserve"> school uniform consists of:</w:t>
      </w:r>
    </w:p>
    <w:p w14:paraId="1E681AB3" w14:textId="77777777" w:rsidR="00617961" w:rsidRPr="00617961" w:rsidRDefault="00617961" w:rsidP="00B8486D">
      <w:pPr>
        <w:pStyle w:val="Heading4"/>
      </w:pPr>
      <w:r w:rsidRPr="00617961">
        <w:lastRenderedPageBreak/>
        <w:t>All Students</w:t>
      </w:r>
    </w:p>
    <w:p w14:paraId="2751E4F7" w14:textId="77777777" w:rsidR="00617961" w:rsidRDefault="00617961" w:rsidP="00B8486D">
      <w:pPr>
        <w:pStyle w:val="ListParagraph"/>
        <w:numPr>
          <w:ilvl w:val="0"/>
          <w:numId w:val="115"/>
        </w:numPr>
      </w:pPr>
      <w:r w:rsidRPr="00617961">
        <w:t>Light blue oxford shirt with a button-down collar; short or long-sleeved. If you are ordering from Lands’ End, please note that the correct color is “Blue” and not “French Blue.”</w:t>
      </w:r>
    </w:p>
    <w:p w14:paraId="40342176" w14:textId="6F04FE2C" w:rsidR="00617961" w:rsidRDefault="00617961" w:rsidP="00B8486D">
      <w:pPr>
        <w:pStyle w:val="ListParagraph"/>
        <w:numPr>
          <w:ilvl w:val="0"/>
          <w:numId w:val="115"/>
        </w:numPr>
      </w:pPr>
      <w:r w:rsidRPr="00617961">
        <w:t>Gray trousers</w:t>
      </w:r>
      <w:r w:rsidR="005D2D2D">
        <w:t xml:space="preserve">. </w:t>
      </w:r>
      <w:r w:rsidR="006348BC">
        <w:t>Students</w:t>
      </w:r>
      <w:r w:rsidRPr="00617961">
        <w:t xml:space="preserve"> in kindergarten through fourth grade may wear short gray pants with knee-length socks; cargo pants are not acceptable.</w:t>
      </w:r>
    </w:p>
    <w:p w14:paraId="51C266FA" w14:textId="32877D7F" w:rsidR="00617961" w:rsidRDefault="00617961" w:rsidP="00B8486D">
      <w:pPr>
        <w:pStyle w:val="ListParagraph"/>
        <w:numPr>
          <w:ilvl w:val="0"/>
          <w:numId w:val="115"/>
        </w:numPr>
      </w:pPr>
      <w:r w:rsidRPr="00617961">
        <w:t>All-black athletic shoes</w:t>
      </w:r>
      <w:r w:rsidR="005D2D2D">
        <w:t>. T</w:t>
      </w:r>
      <w:r w:rsidRPr="00617961">
        <w:t>hese should be completely black, including logos, laces, soles, and any other visible part of the shoe.</w:t>
      </w:r>
    </w:p>
    <w:p w14:paraId="14EA07CF" w14:textId="77777777" w:rsidR="00617961" w:rsidRDefault="00617961" w:rsidP="00B8486D">
      <w:pPr>
        <w:pStyle w:val="ListParagraph"/>
        <w:numPr>
          <w:ilvl w:val="0"/>
          <w:numId w:val="115"/>
        </w:numPr>
      </w:pPr>
      <w:r w:rsidRPr="00617961">
        <w:t xml:space="preserve">Black or </w:t>
      </w:r>
      <w:proofErr w:type="gramStart"/>
      <w:r w:rsidRPr="00617961">
        <w:t>navy blue</w:t>
      </w:r>
      <w:proofErr w:type="gramEnd"/>
      <w:r w:rsidRPr="00617961">
        <w:t xml:space="preserve"> dress socks (visible logos are not acceptable.)</w:t>
      </w:r>
    </w:p>
    <w:p w14:paraId="34E523E6" w14:textId="39CF3602" w:rsidR="00617961" w:rsidRDefault="00617961" w:rsidP="00B8486D">
      <w:pPr>
        <w:pStyle w:val="ListParagraph"/>
        <w:numPr>
          <w:ilvl w:val="0"/>
          <w:numId w:val="115"/>
        </w:numPr>
      </w:pPr>
      <w:r w:rsidRPr="00617961">
        <w:t>Black belt</w:t>
      </w:r>
      <w:r w:rsidR="00B8486D">
        <w:t>.</w:t>
      </w:r>
    </w:p>
    <w:p w14:paraId="435534C8" w14:textId="27D50D2F" w:rsidR="00617961" w:rsidRPr="00617961" w:rsidRDefault="00617961" w:rsidP="00B8486D">
      <w:pPr>
        <w:pStyle w:val="ListParagraph"/>
        <w:numPr>
          <w:ilvl w:val="0"/>
          <w:numId w:val="115"/>
        </w:numPr>
      </w:pPr>
      <w:r w:rsidRPr="00617961">
        <w:t xml:space="preserve">Outerwear worn during the school day consists of a navy V-neck sweater, a fleece jacket embroidered with </w:t>
      </w:r>
      <w:r w:rsidR="00B62650">
        <w:t>CSB</w:t>
      </w:r>
      <w:r w:rsidR="006C04A0">
        <w:t>’</w:t>
      </w:r>
      <w:r w:rsidRPr="00617961">
        <w:t xml:space="preserve">s insignia, or school-approved </w:t>
      </w:r>
      <w:r w:rsidR="00B62650">
        <w:t>CSB</w:t>
      </w:r>
      <w:r w:rsidRPr="00617961">
        <w:t xml:space="preserve"> attire.</w:t>
      </w:r>
    </w:p>
    <w:p w14:paraId="65692036" w14:textId="77777777" w:rsidR="00617961" w:rsidRPr="00617961" w:rsidRDefault="00617961" w:rsidP="00B8486D">
      <w:pPr>
        <w:pStyle w:val="Heading4"/>
      </w:pPr>
      <w:r w:rsidRPr="00617961">
        <w:t>Upper School</w:t>
      </w:r>
    </w:p>
    <w:p w14:paraId="73BF400D" w14:textId="71A26505" w:rsidR="00617961" w:rsidRDefault="00617961">
      <w:pPr>
        <w:pStyle w:val="ListParagraph"/>
        <w:numPr>
          <w:ilvl w:val="0"/>
          <w:numId w:val="23"/>
        </w:numPr>
        <w:rPr>
          <w:rFonts w:cs="Tahoma"/>
        </w:rPr>
      </w:pPr>
      <w:r w:rsidRPr="00617961">
        <w:rPr>
          <w:rFonts w:cs="Tahoma"/>
        </w:rPr>
        <w:t xml:space="preserve">Upper School </w:t>
      </w:r>
      <w:r w:rsidR="006348BC">
        <w:rPr>
          <w:rFonts w:cs="Tahoma"/>
        </w:rPr>
        <w:t>students</w:t>
      </w:r>
      <w:r w:rsidR="006348BC" w:rsidRPr="00617961">
        <w:rPr>
          <w:rFonts w:cs="Tahoma"/>
        </w:rPr>
        <w:t xml:space="preserve"> </w:t>
      </w:r>
      <w:r w:rsidRPr="00617961">
        <w:rPr>
          <w:rFonts w:cs="Tahoma"/>
        </w:rPr>
        <w:t>must wear a blazer to all chapels. Used ties and blazers can be bought during the PA Uniform Closet sales.</w:t>
      </w:r>
    </w:p>
    <w:p w14:paraId="7E1ECB3D" w14:textId="3DA8718E" w:rsidR="00617961" w:rsidRDefault="00617961">
      <w:pPr>
        <w:pStyle w:val="ListParagraph"/>
        <w:numPr>
          <w:ilvl w:val="0"/>
          <w:numId w:val="23"/>
        </w:numPr>
        <w:rPr>
          <w:rFonts w:cs="Tahoma"/>
        </w:rPr>
      </w:pPr>
      <w:r w:rsidRPr="00617961">
        <w:rPr>
          <w:rFonts w:cs="Tahoma"/>
        </w:rPr>
        <w:t xml:space="preserve">Upper School </w:t>
      </w:r>
      <w:r w:rsidR="006348BC">
        <w:rPr>
          <w:rFonts w:cs="Tahoma"/>
        </w:rPr>
        <w:t>students</w:t>
      </w:r>
      <w:r w:rsidRPr="00617961">
        <w:rPr>
          <w:rFonts w:cs="Tahoma"/>
        </w:rPr>
        <w:t xml:space="preserve"> must wear a school tie to school each day.</w:t>
      </w:r>
    </w:p>
    <w:p w14:paraId="1195B666" w14:textId="35564732" w:rsidR="00617961" w:rsidRPr="00617961" w:rsidRDefault="00617961">
      <w:pPr>
        <w:pStyle w:val="ListParagraph"/>
        <w:numPr>
          <w:ilvl w:val="0"/>
          <w:numId w:val="23"/>
        </w:numPr>
        <w:rPr>
          <w:rFonts w:cs="Tahoma"/>
        </w:rPr>
      </w:pPr>
      <w:r w:rsidRPr="00617961">
        <w:rPr>
          <w:rFonts w:cs="Tahoma"/>
        </w:rPr>
        <w:t xml:space="preserve">Upper </w:t>
      </w:r>
      <w:r w:rsidR="00356D88">
        <w:rPr>
          <w:rFonts w:cs="Tahoma"/>
        </w:rPr>
        <w:t>S</w:t>
      </w:r>
      <w:r w:rsidR="007F47B1" w:rsidRPr="00617961">
        <w:rPr>
          <w:rFonts w:cs="Tahoma"/>
        </w:rPr>
        <w:t>chool</w:t>
      </w:r>
      <w:r w:rsidR="00356D88">
        <w:rPr>
          <w:rFonts w:cs="Tahoma"/>
        </w:rPr>
        <w:t xml:space="preserve"> </w:t>
      </w:r>
      <w:r w:rsidR="006348BC">
        <w:rPr>
          <w:rFonts w:cs="Tahoma"/>
        </w:rPr>
        <w:t>students</w:t>
      </w:r>
      <w:r w:rsidR="006348BC" w:rsidRPr="00617961">
        <w:rPr>
          <w:rFonts w:cs="Tahoma"/>
        </w:rPr>
        <w:t xml:space="preserve"> </w:t>
      </w:r>
      <w:r w:rsidRPr="00617961">
        <w:rPr>
          <w:rFonts w:cs="Tahoma"/>
        </w:rPr>
        <w:t xml:space="preserve">are expected to </w:t>
      </w:r>
      <w:proofErr w:type="gramStart"/>
      <w:r w:rsidRPr="00617961">
        <w:rPr>
          <w:rFonts w:cs="Tahoma"/>
        </w:rPr>
        <w:t xml:space="preserve">tuck their shirts into their trousers </w:t>
      </w:r>
      <w:r w:rsidR="005D2D2D">
        <w:rPr>
          <w:rFonts w:cs="Tahoma"/>
        </w:rPr>
        <w:t>at</w:t>
      </w:r>
      <w:r w:rsidRPr="00617961">
        <w:rPr>
          <w:rFonts w:cs="Tahoma"/>
        </w:rPr>
        <w:t xml:space="preserve"> all times</w:t>
      </w:r>
      <w:proofErr w:type="gramEnd"/>
      <w:r w:rsidRPr="00617961">
        <w:rPr>
          <w:rFonts w:cs="Tahoma"/>
        </w:rPr>
        <w:t xml:space="preserve">. </w:t>
      </w:r>
    </w:p>
    <w:p w14:paraId="4765CA8F" w14:textId="76D17A3B" w:rsidR="00617961" w:rsidRDefault="00617961" w:rsidP="0087102C">
      <w:pPr>
        <w:rPr>
          <w:rFonts w:cs="Tahoma"/>
        </w:rPr>
      </w:pPr>
      <w:r w:rsidRPr="00617961">
        <w:rPr>
          <w:rFonts w:cs="Tahoma"/>
          <w:b/>
          <w:bCs/>
        </w:rPr>
        <w:t xml:space="preserve">Full dress uniform </w:t>
      </w:r>
      <w:r w:rsidRPr="005D2D2D">
        <w:rPr>
          <w:rFonts w:cs="Tahoma"/>
        </w:rPr>
        <w:t>requires</w:t>
      </w:r>
      <w:r w:rsidRPr="00617961">
        <w:rPr>
          <w:rFonts w:cs="Tahoma"/>
        </w:rPr>
        <w:t xml:space="preserve"> a navy blazer, long sleeves, and a school tie. The blazer should have</w:t>
      </w:r>
      <w:r w:rsidR="005D2D2D">
        <w:rPr>
          <w:rFonts w:cs="Tahoma"/>
        </w:rPr>
        <w:t xml:space="preserve"> </w:t>
      </w:r>
      <w:r w:rsidR="00B62650">
        <w:rPr>
          <w:rFonts w:cs="Tahoma"/>
        </w:rPr>
        <w:t>CSB</w:t>
      </w:r>
      <w:r w:rsidR="005D2D2D">
        <w:rPr>
          <w:rFonts w:cs="Tahoma"/>
        </w:rPr>
        <w:t>’s</w:t>
      </w:r>
      <w:r w:rsidRPr="00617961">
        <w:rPr>
          <w:rFonts w:cs="Tahoma"/>
        </w:rPr>
        <w:t xml:space="preserve"> insignia sewn over the left breast. The insignia may be purchased through the website or at the </w:t>
      </w:r>
      <w:r w:rsidR="00356D88" w:rsidRPr="00617961">
        <w:rPr>
          <w:rFonts w:cs="Tahoma"/>
        </w:rPr>
        <w:t>front d</w:t>
      </w:r>
      <w:r w:rsidRPr="00617961">
        <w:rPr>
          <w:rFonts w:cs="Tahoma"/>
        </w:rPr>
        <w:t xml:space="preserve">esk. </w:t>
      </w:r>
      <w:r w:rsidR="006348BC">
        <w:rPr>
          <w:rFonts w:cs="Tahoma"/>
        </w:rPr>
        <w:t>Student</w:t>
      </w:r>
      <w:r w:rsidRPr="00617961">
        <w:rPr>
          <w:rFonts w:cs="Tahoma"/>
        </w:rPr>
        <w:t xml:space="preserve">s may wear black athletic shoes (please see guidelines above). Black dress shoes will remain optional for occasions that call for </w:t>
      </w:r>
      <w:r w:rsidR="00356D88">
        <w:rPr>
          <w:rFonts w:cs="Tahoma"/>
        </w:rPr>
        <w:t xml:space="preserve">a </w:t>
      </w:r>
      <w:proofErr w:type="gramStart"/>
      <w:r w:rsidRPr="00617961">
        <w:rPr>
          <w:rFonts w:cs="Tahoma"/>
        </w:rPr>
        <w:t>full dress</w:t>
      </w:r>
      <w:proofErr w:type="gramEnd"/>
      <w:r w:rsidRPr="00617961">
        <w:rPr>
          <w:rFonts w:cs="Tahoma"/>
        </w:rPr>
        <w:t xml:space="preserve"> uniform.</w:t>
      </w:r>
    </w:p>
    <w:p w14:paraId="5077DF11" w14:textId="7D98F16D" w:rsidR="00B8486D" w:rsidRPr="002B29CF" w:rsidRDefault="00B8486D" w:rsidP="0087102C">
      <w:pPr>
        <w:rPr>
          <w:rFonts w:cs="Tahoma"/>
        </w:rPr>
      </w:pPr>
      <w:r>
        <w:rPr>
          <w:rFonts w:cs="Tahoma"/>
        </w:rPr>
        <w:t xml:space="preserve">Exceptions to the dress code include Spirit Week, Giant’s Week, 80’s Nights, and other approved events. </w:t>
      </w:r>
    </w:p>
    <w:p w14:paraId="6B052E7F" w14:textId="509568BB" w:rsidR="007F47B1" w:rsidRPr="00B8486D" w:rsidRDefault="00617F7C" w:rsidP="0087102C">
      <w:pPr>
        <w:rPr>
          <w:rFonts w:cs="Tahoma"/>
        </w:rPr>
      </w:pPr>
      <w:r w:rsidRPr="002B29CF">
        <w:rPr>
          <w:rFonts w:cs="Tahoma"/>
        </w:rPr>
        <w:t xml:space="preserve">Many educators believe that school dress significantly influences </w:t>
      </w:r>
      <w:r w:rsidR="006348BC">
        <w:rPr>
          <w:rFonts w:cs="Tahoma"/>
        </w:rPr>
        <w:t>student</w:t>
      </w:r>
      <w:r w:rsidRPr="002B29CF">
        <w:rPr>
          <w:rFonts w:cs="Tahoma"/>
        </w:rPr>
        <w:t xml:space="preserve"> behavior. This influence is evident on school </w:t>
      </w:r>
      <w:r w:rsidR="00B8486D">
        <w:rPr>
          <w:rFonts w:cs="Tahoma"/>
        </w:rPr>
        <w:t>dress-up</w:t>
      </w:r>
      <w:r w:rsidRPr="002B29CF">
        <w:rPr>
          <w:rFonts w:cs="Tahoma"/>
        </w:rPr>
        <w:t xml:space="preserve"> days and color days. Schools that have adopted uniforms experience a "coming together feeling," greater school pride, and better behavior in and out of the classroom.</w:t>
      </w:r>
    </w:p>
    <w:p w14:paraId="609D2A09" w14:textId="77777777" w:rsidR="00841658" w:rsidRPr="00C64716" w:rsidRDefault="00841658" w:rsidP="00841658">
      <w:pPr>
        <w:pStyle w:val="Heading2"/>
      </w:pPr>
      <w:bookmarkStart w:id="48" w:name="_Toc186905171"/>
      <w:bookmarkStart w:id="49" w:name="_Toc186308436"/>
      <w:bookmarkStart w:id="50" w:name="_Toc186308525"/>
      <w:bookmarkStart w:id="51" w:name="_Toc186308701"/>
      <w:r w:rsidRPr="00C64716">
        <w:t>Student Protection Policy</w:t>
      </w:r>
      <w:bookmarkEnd w:id="48"/>
    </w:p>
    <w:p w14:paraId="08627603" w14:textId="77777777" w:rsidR="00841658" w:rsidRDefault="00841658" w:rsidP="00841658">
      <w:pPr>
        <w:pStyle w:val="ListParagraph"/>
        <w:numPr>
          <w:ilvl w:val="0"/>
          <w:numId w:val="73"/>
        </w:numPr>
        <w:rPr>
          <w:rFonts w:cs="Tahoma"/>
        </w:rPr>
      </w:pPr>
      <w:r w:rsidRPr="00C64716">
        <w:rPr>
          <w:rFonts w:cs="Tahoma"/>
        </w:rPr>
        <w:t xml:space="preserve">The safety of all is of paramount importance. All actions should be for the </w:t>
      </w:r>
      <w:r>
        <w:rPr>
          <w:rFonts w:cs="Tahoma"/>
        </w:rPr>
        <w:t xml:space="preserve">well-being </w:t>
      </w:r>
      <w:r w:rsidRPr="00C64716">
        <w:rPr>
          <w:rFonts w:cs="Tahoma"/>
        </w:rPr>
        <w:t>of students, employees, parents, and visitors on campus.</w:t>
      </w:r>
    </w:p>
    <w:p w14:paraId="4456034B" w14:textId="77777777" w:rsidR="00841658" w:rsidRDefault="00841658" w:rsidP="00841658">
      <w:pPr>
        <w:pStyle w:val="ListParagraph"/>
        <w:numPr>
          <w:ilvl w:val="0"/>
          <w:numId w:val="73"/>
        </w:numPr>
        <w:rPr>
          <w:rFonts w:cs="Tahoma"/>
        </w:rPr>
      </w:pPr>
      <w:r w:rsidRPr="00C64716">
        <w:rPr>
          <w:rFonts w:cs="Tahoma"/>
        </w:rPr>
        <w:t>Students should never be left unattended</w:t>
      </w:r>
      <w:r>
        <w:rPr>
          <w:rFonts w:cs="Tahoma"/>
        </w:rPr>
        <w:t>,</w:t>
      </w:r>
      <w:r w:rsidRPr="00C64716">
        <w:rPr>
          <w:rFonts w:cs="Tahoma"/>
        </w:rPr>
        <w:t xml:space="preserve"> and Lower School students should not</w:t>
      </w:r>
      <w:r>
        <w:rPr>
          <w:rFonts w:cs="Tahoma"/>
        </w:rPr>
        <w:t xml:space="preserve"> </w:t>
      </w:r>
      <w:r w:rsidRPr="00C64716">
        <w:rPr>
          <w:rFonts w:cs="Tahoma"/>
        </w:rPr>
        <w:t>travel to other floors or throughout the school building alone. Students in grades</w:t>
      </w:r>
      <w:r>
        <w:rPr>
          <w:rFonts w:cs="Tahoma"/>
        </w:rPr>
        <w:t xml:space="preserve"> </w:t>
      </w:r>
      <w:r w:rsidRPr="00C64716">
        <w:rPr>
          <w:rFonts w:cs="Tahoma"/>
        </w:rPr>
        <w:t xml:space="preserve">K-3 cannot travel to a different floor unattended and </w:t>
      </w:r>
      <w:r>
        <w:rPr>
          <w:rFonts w:cs="Tahoma"/>
        </w:rPr>
        <w:t>must</w:t>
      </w:r>
      <w:r w:rsidRPr="00C64716">
        <w:rPr>
          <w:rFonts w:cs="Tahoma"/>
        </w:rPr>
        <w:t xml:space="preserve"> be accompanied by a</w:t>
      </w:r>
      <w:r>
        <w:rPr>
          <w:rFonts w:cs="Tahoma"/>
        </w:rPr>
        <w:t xml:space="preserve"> </w:t>
      </w:r>
      <w:r w:rsidRPr="00C64716">
        <w:rPr>
          <w:rFonts w:cs="Tahoma"/>
        </w:rPr>
        <w:t>faculty member or another student.</w:t>
      </w:r>
    </w:p>
    <w:p w14:paraId="32C9228C" w14:textId="77777777" w:rsidR="00841658" w:rsidRDefault="00841658" w:rsidP="00841658">
      <w:pPr>
        <w:pStyle w:val="ListParagraph"/>
        <w:numPr>
          <w:ilvl w:val="0"/>
          <w:numId w:val="73"/>
        </w:numPr>
        <w:rPr>
          <w:rFonts w:cs="Tahoma"/>
        </w:rPr>
      </w:pPr>
      <w:r w:rsidRPr="00C64716">
        <w:rPr>
          <w:rFonts w:cs="Tahoma"/>
        </w:rPr>
        <w:t xml:space="preserve">Adults should not be with students </w:t>
      </w:r>
      <w:r>
        <w:rPr>
          <w:rFonts w:cs="Tahoma"/>
        </w:rPr>
        <w:t>one-on-one</w:t>
      </w:r>
      <w:r w:rsidRPr="00C64716">
        <w:rPr>
          <w:rFonts w:cs="Tahoma"/>
        </w:rPr>
        <w:t xml:space="preserve"> unless they are visible to others</w:t>
      </w:r>
      <w:r>
        <w:rPr>
          <w:rFonts w:cs="Tahoma"/>
        </w:rPr>
        <w:t>. C</w:t>
      </w:r>
      <w:r w:rsidRPr="00C64716">
        <w:rPr>
          <w:rFonts w:cs="Tahoma"/>
        </w:rPr>
        <w:t>lassroom doors should be open, blinds up, and when possible, other students or</w:t>
      </w:r>
      <w:r>
        <w:rPr>
          <w:rFonts w:cs="Tahoma"/>
        </w:rPr>
        <w:t xml:space="preserve"> </w:t>
      </w:r>
      <w:r w:rsidRPr="00C64716">
        <w:rPr>
          <w:rFonts w:cs="Tahoma"/>
        </w:rPr>
        <w:t xml:space="preserve">school personnel should be present when meeting with students </w:t>
      </w:r>
      <w:r>
        <w:rPr>
          <w:rFonts w:cs="Tahoma"/>
        </w:rPr>
        <w:t>one-on-one</w:t>
      </w:r>
      <w:r w:rsidRPr="00C64716">
        <w:rPr>
          <w:rFonts w:cs="Tahoma"/>
        </w:rPr>
        <w:t>. Adults</w:t>
      </w:r>
      <w:r>
        <w:rPr>
          <w:rFonts w:cs="Tahoma"/>
        </w:rPr>
        <w:t xml:space="preserve"> </w:t>
      </w:r>
      <w:r w:rsidRPr="00C64716">
        <w:rPr>
          <w:rFonts w:cs="Tahoma"/>
        </w:rPr>
        <w:t xml:space="preserve">include school personnel, tutors, or other vendors that may </w:t>
      </w:r>
      <w:proofErr w:type="gramStart"/>
      <w:r w:rsidRPr="00C64716">
        <w:rPr>
          <w:rFonts w:cs="Tahoma"/>
        </w:rPr>
        <w:t>come in contact with</w:t>
      </w:r>
      <w:proofErr w:type="gramEnd"/>
      <w:r>
        <w:rPr>
          <w:rFonts w:cs="Tahoma"/>
        </w:rPr>
        <w:t xml:space="preserve"> </w:t>
      </w:r>
      <w:r w:rsidRPr="00C64716">
        <w:rPr>
          <w:rFonts w:cs="Tahoma"/>
        </w:rPr>
        <w:t>students.</w:t>
      </w:r>
    </w:p>
    <w:p w14:paraId="693F2794" w14:textId="153B2C73" w:rsidR="00841658" w:rsidRDefault="00841658" w:rsidP="00841658">
      <w:pPr>
        <w:pStyle w:val="ListParagraph"/>
        <w:numPr>
          <w:ilvl w:val="0"/>
          <w:numId w:val="73"/>
        </w:numPr>
        <w:rPr>
          <w:rFonts w:cs="Tahoma"/>
        </w:rPr>
      </w:pPr>
      <w:r w:rsidRPr="00C64716">
        <w:rPr>
          <w:rFonts w:cs="Tahoma"/>
        </w:rPr>
        <w:t>School personnel should not engage current students in social media networking</w:t>
      </w:r>
      <w:r>
        <w:rPr>
          <w:rFonts w:cs="Tahoma"/>
        </w:rPr>
        <w:t xml:space="preserve"> </w:t>
      </w:r>
      <w:r w:rsidRPr="00C64716">
        <w:rPr>
          <w:rFonts w:cs="Tahoma"/>
        </w:rPr>
        <w:t>or other online communication of a non-academic nature. All academic</w:t>
      </w:r>
      <w:r>
        <w:rPr>
          <w:rFonts w:cs="Tahoma"/>
        </w:rPr>
        <w:t xml:space="preserve"> </w:t>
      </w:r>
      <w:r w:rsidRPr="00C64716">
        <w:rPr>
          <w:rFonts w:cs="Tahoma"/>
        </w:rPr>
        <w:t>communication should be conducted through a school email account or class</w:t>
      </w:r>
      <w:r>
        <w:rPr>
          <w:rFonts w:cs="Tahoma"/>
        </w:rPr>
        <w:t xml:space="preserve"> </w:t>
      </w:r>
      <w:r w:rsidRPr="00C64716">
        <w:rPr>
          <w:rFonts w:cs="Tahoma"/>
        </w:rPr>
        <w:t>web</w:t>
      </w:r>
      <w:r w:rsidR="00356D88">
        <w:rPr>
          <w:rFonts w:cs="Tahoma"/>
        </w:rPr>
        <w:t xml:space="preserve"> </w:t>
      </w:r>
      <w:r w:rsidRPr="00C64716">
        <w:rPr>
          <w:rFonts w:cs="Tahoma"/>
        </w:rPr>
        <w:t>page.</w:t>
      </w:r>
    </w:p>
    <w:p w14:paraId="36DE46FC" w14:textId="77777777" w:rsidR="00841658" w:rsidRDefault="00841658" w:rsidP="00841658">
      <w:pPr>
        <w:pStyle w:val="ListParagraph"/>
        <w:numPr>
          <w:ilvl w:val="0"/>
          <w:numId w:val="73"/>
        </w:numPr>
        <w:rPr>
          <w:rFonts w:cs="Tahoma"/>
        </w:rPr>
      </w:pPr>
      <w:r w:rsidRPr="00C64716">
        <w:rPr>
          <w:rFonts w:cs="Tahoma"/>
        </w:rPr>
        <w:lastRenderedPageBreak/>
        <w:t>Under no circumstances shall any student be released from the custody of</w:t>
      </w:r>
      <w:r>
        <w:rPr>
          <w:rFonts w:cs="Tahoma"/>
        </w:rPr>
        <w:t xml:space="preserve"> </w:t>
      </w:r>
      <w:r w:rsidRPr="00C64716">
        <w:rPr>
          <w:rFonts w:cs="Tahoma"/>
        </w:rPr>
        <w:t>school personnel unless and until such may be done with safety. Release from</w:t>
      </w:r>
      <w:r>
        <w:rPr>
          <w:rFonts w:cs="Tahoma"/>
        </w:rPr>
        <w:t xml:space="preserve"> </w:t>
      </w:r>
      <w:r w:rsidRPr="00C64716">
        <w:rPr>
          <w:rFonts w:cs="Tahoma"/>
        </w:rPr>
        <w:t xml:space="preserve">school must be approved by the Head of School or </w:t>
      </w:r>
      <w:r>
        <w:rPr>
          <w:rFonts w:cs="Tahoma"/>
        </w:rPr>
        <w:t xml:space="preserve">the </w:t>
      </w:r>
      <w:proofErr w:type="gramStart"/>
      <w:r w:rsidRPr="00C64716">
        <w:rPr>
          <w:rFonts w:cs="Tahoma"/>
        </w:rPr>
        <w:t>attending person in</w:t>
      </w:r>
      <w:proofErr w:type="gramEnd"/>
      <w:r w:rsidRPr="00C64716">
        <w:rPr>
          <w:rFonts w:cs="Tahoma"/>
        </w:rPr>
        <w:t xml:space="preserve"> charge.</w:t>
      </w:r>
    </w:p>
    <w:p w14:paraId="085612CF" w14:textId="77777777" w:rsidR="00841658" w:rsidRDefault="00841658" w:rsidP="00841658">
      <w:pPr>
        <w:pStyle w:val="ListParagraph"/>
        <w:numPr>
          <w:ilvl w:val="0"/>
          <w:numId w:val="73"/>
        </w:numPr>
        <w:rPr>
          <w:rFonts w:cs="Tahoma"/>
        </w:rPr>
      </w:pPr>
      <w:r w:rsidRPr="00C64716">
        <w:rPr>
          <w:rFonts w:cs="Tahoma"/>
        </w:rPr>
        <w:t xml:space="preserve">Any adult calling for a student at the school site </w:t>
      </w:r>
      <w:r>
        <w:rPr>
          <w:rFonts w:cs="Tahoma"/>
        </w:rPr>
        <w:t>must identify themselves</w:t>
      </w:r>
      <w:r w:rsidRPr="00C64716">
        <w:rPr>
          <w:rFonts w:cs="Tahoma"/>
        </w:rPr>
        <w:t xml:space="preserve"> </w:t>
      </w:r>
      <w:proofErr w:type="gramStart"/>
      <w:r w:rsidRPr="00C64716">
        <w:rPr>
          <w:rFonts w:cs="Tahoma"/>
        </w:rPr>
        <w:t>to</w:t>
      </w:r>
      <w:proofErr w:type="gramEnd"/>
      <w:r w:rsidRPr="00C64716">
        <w:rPr>
          <w:rFonts w:cs="Tahoma"/>
        </w:rPr>
        <w:t xml:space="preserve"> an assigned staff member and sign out before being permitted to take</w:t>
      </w:r>
      <w:r>
        <w:rPr>
          <w:rFonts w:cs="Tahoma"/>
        </w:rPr>
        <w:t xml:space="preserve"> </w:t>
      </w:r>
      <w:r w:rsidRPr="00C64716">
        <w:rPr>
          <w:rFonts w:cs="Tahoma"/>
        </w:rPr>
        <w:t>a student from school.</w:t>
      </w:r>
    </w:p>
    <w:p w14:paraId="691C39D5" w14:textId="77777777" w:rsidR="00841658" w:rsidRDefault="00841658" w:rsidP="00841658">
      <w:pPr>
        <w:pStyle w:val="ListParagraph"/>
        <w:numPr>
          <w:ilvl w:val="0"/>
          <w:numId w:val="73"/>
        </w:numPr>
        <w:rPr>
          <w:rFonts w:cs="Tahoma"/>
        </w:rPr>
      </w:pPr>
      <w:r w:rsidRPr="00C64716">
        <w:rPr>
          <w:rFonts w:cs="Tahoma"/>
        </w:rPr>
        <w:t>All school personnel are required to complete Mandatory Reporting training and to</w:t>
      </w:r>
      <w:r>
        <w:rPr>
          <w:rFonts w:cs="Tahoma"/>
        </w:rPr>
        <w:t xml:space="preserve"> </w:t>
      </w:r>
      <w:r w:rsidRPr="00C64716">
        <w:rPr>
          <w:rFonts w:cs="Tahoma"/>
        </w:rPr>
        <w:t xml:space="preserve">sign a statement of </w:t>
      </w:r>
      <w:r>
        <w:rPr>
          <w:rFonts w:cs="Tahoma"/>
        </w:rPr>
        <w:t>acknowledgment</w:t>
      </w:r>
      <w:r w:rsidRPr="00C64716">
        <w:rPr>
          <w:rFonts w:cs="Tahoma"/>
        </w:rPr>
        <w:t xml:space="preserve"> and compliance with the mandate to report</w:t>
      </w:r>
      <w:r>
        <w:rPr>
          <w:rFonts w:cs="Tahoma"/>
        </w:rPr>
        <w:t xml:space="preserve"> </w:t>
      </w:r>
      <w:r w:rsidRPr="00C64716">
        <w:rPr>
          <w:rFonts w:cs="Tahoma"/>
        </w:rPr>
        <w:t>known, alleged, or suspected instances of child abuse.</w:t>
      </w:r>
    </w:p>
    <w:p w14:paraId="033BB922" w14:textId="05BC3CDA" w:rsidR="00841658" w:rsidRPr="00841658" w:rsidRDefault="00841658" w:rsidP="00841658">
      <w:pPr>
        <w:pStyle w:val="ListParagraph"/>
        <w:numPr>
          <w:ilvl w:val="0"/>
          <w:numId w:val="73"/>
        </w:numPr>
        <w:rPr>
          <w:rFonts w:cs="Tahoma"/>
        </w:rPr>
      </w:pPr>
      <w:r w:rsidRPr="00C64716">
        <w:rPr>
          <w:rFonts w:cs="Tahoma"/>
        </w:rPr>
        <w:t>All school personnel are required to submit to a background check upon</w:t>
      </w:r>
      <w:r>
        <w:rPr>
          <w:rFonts w:cs="Tahoma"/>
        </w:rPr>
        <w:t xml:space="preserve"> </w:t>
      </w:r>
      <w:r w:rsidRPr="00C64716">
        <w:rPr>
          <w:rFonts w:cs="Tahoma"/>
        </w:rPr>
        <w:t>employment. The school is prohibited from employing (and retaining current</w:t>
      </w:r>
      <w:r>
        <w:rPr>
          <w:rFonts w:cs="Tahoma"/>
        </w:rPr>
        <w:t xml:space="preserve"> </w:t>
      </w:r>
      <w:r w:rsidRPr="00C64716">
        <w:rPr>
          <w:rFonts w:cs="Tahoma"/>
        </w:rPr>
        <w:t>employees) who have been convicted of a serious or violent felony. This requirement</w:t>
      </w:r>
      <w:r>
        <w:rPr>
          <w:rFonts w:cs="Tahoma"/>
        </w:rPr>
        <w:t xml:space="preserve"> </w:t>
      </w:r>
      <w:r w:rsidRPr="00C64716">
        <w:rPr>
          <w:rFonts w:cs="Tahoma"/>
        </w:rPr>
        <w:t xml:space="preserve">extends to tutors or other vendors that may </w:t>
      </w:r>
      <w:proofErr w:type="gramStart"/>
      <w:r w:rsidRPr="00C64716">
        <w:rPr>
          <w:rFonts w:cs="Tahoma"/>
        </w:rPr>
        <w:t>come in contact with</w:t>
      </w:r>
      <w:proofErr w:type="gramEnd"/>
      <w:r w:rsidRPr="00C64716">
        <w:rPr>
          <w:rFonts w:cs="Tahoma"/>
        </w:rPr>
        <w:t xml:space="preserve"> students.</w:t>
      </w:r>
    </w:p>
    <w:p w14:paraId="468BB898" w14:textId="77777777" w:rsidR="00841658" w:rsidRPr="007F47B1" w:rsidRDefault="00841658" w:rsidP="00841658">
      <w:pPr>
        <w:pStyle w:val="Heading2"/>
        <w:jc w:val="both"/>
        <w:rPr>
          <w:rFonts w:cs="Tahoma"/>
          <w:b w:val="0"/>
          <w:bCs/>
        </w:rPr>
      </w:pPr>
      <w:bookmarkStart w:id="52" w:name="_Toc186308437"/>
      <w:bookmarkStart w:id="53" w:name="_Toc186308526"/>
      <w:bookmarkStart w:id="54" w:name="_Toc186308702"/>
      <w:bookmarkStart w:id="55" w:name="_Toc186905172"/>
      <w:r w:rsidRPr="007F47B1">
        <w:rPr>
          <w:rFonts w:cs="Tahoma"/>
          <w:bCs/>
        </w:rPr>
        <w:t>Suicide Prevention Policies</w:t>
      </w:r>
      <w:bookmarkEnd w:id="52"/>
      <w:bookmarkEnd w:id="53"/>
      <w:bookmarkEnd w:id="54"/>
      <w:bookmarkEnd w:id="55"/>
    </w:p>
    <w:p w14:paraId="7935789B" w14:textId="10D68CF1" w:rsidR="00841658" w:rsidRPr="002B29CF" w:rsidRDefault="00841658" w:rsidP="00841658">
      <w:pPr>
        <w:rPr>
          <w:rFonts w:cs="Tahoma"/>
        </w:rPr>
      </w:pPr>
      <w:r w:rsidRPr="002B29CF">
        <w:rPr>
          <w:rFonts w:cs="Tahoma"/>
        </w:rPr>
        <w:t xml:space="preserve">Suicide is now the second leading cause of death for youth ages thirteen to eighteen and is a leading cause of death among ten </w:t>
      </w:r>
      <w:r>
        <w:rPr>
          <w:rFonts w:cs="Tahoma"/>
        </w:rPr>
        <w:t>to twelve-year-olds</w:t>
      </w:r>
      <w:r w:rsidRPr="002B29CF">
        <w:rPr>
          <w:rFonts w:cs="Tahoma"/>
        </w:rPr>
        <w:t>. L</w:t>
      </w:r>
      <w:r>
        <w:rPr>
          <w:rFonts w:cs="Tahoma"/>
        </w:rPr>
        <w:t>ocal Educational Agencies (LEAs)</w:t>
      </w:r>
      <w:r w:rsidRPr="002B29CF">
        <w:rPr>
          <w:rFonts w:cs="Tahoma"/>
        </w:rPr>
        <w:t xml:space="preserve"> are required to adopt suicide prevention, intervention, and postvention policies (AB 2246). While the mandate does not apply to private schools or schools with students below </w:t>
      </w:r>
      <w:proofErr w:type="gramStart"/>
      <w:r w:rsidRPr="002B29CF">
        <w:rPr>
          <w:rFonts w:cs="Tahoma"/>
        </w:rPr>
        <w:t>grade seven</w:t>
      </w:r>
      <w:proofErr w:type="gramEnd"/>
      <w:r w:rsidRPr="002B29CF">
        <w:rPr>
          <w:rFonts w:cs="Tahoma"/>
        </w:rPr>
        <w:t xml:space="preserve">, private schools and schools with students below seventh grade </w:t>
      </w:r>
      <w:r>
        <w:rPr>
          <w:rFonts w:cs="Tahoma"/>
        </w:rPr>
        <w:t>should</w:t>
      </w:r>
      <w:r w:rsidRPr="002B29CF">
        <w:rPr>
          <w:rFonts w:cs="Tahoma"/>
        </w:rPr>
        <w:t xml:space="preserve"> consider adopting a suicide prevention policy as a safety net for all students.</w:t>
      </w:r>
    </w:p>
    <w:p w14:paraId="02BB3150" w14:textId="51A3D522" w:rsidR="00841658" w:rsidRDefault="00841658" w:rsidP="00841658">
      <w:pPr>
        <w:rPr>
          <w:rFonts w:cs="Tahoma"/>
        </w:rPr>
      </w:pPr>
      <w:r w:rsidRPr="002B29CF">
        <w:rPr>
          <w:rFonts w:cs="Tahoma"/>
        </w:rPr>
        <w:t xml:space="preserve">The board policy must be developed in consultation with school and community stakeholders, school-employed mental health professionals, and suicide prevention experts. At a minimum, the board policy must address procedures relating to suicide prevention, intervention, and postvention. A model </w:t>
      </w:r>
      <w:hyperlink r:id="rId17" w:history="1">
        <w:r w:rsidR="00356D88">
          <w:rPr>
            <w:rStyle w:val="Hyperlink"/>
            <w:rFonts w:cs="Tahoma"/>
          </w:rPr>
          <w:t>Youth Sui</w:t>
        </w:r>
        <w:r w:rsidR="00356D88">
          <w:rPr>
            <w:rStyle w:val="Hyperlink"/>
            <w:rFonts w:cs="Tahoma"/>
          </w:rPr>
          <w:t>c</w:t>
        </w:r>
        <w:r w:rsidR="00356D88">
          <w:rPr>
            <w:rStyle w:val="Hyperlink"/>
            <w:rFonts w:cs="Tahoma"/>
          </w:rPr>
          <w:t>ide Prevention Policy</w:t>
        </w:r>
      </w:hyperlink>
      <w:r>
        <w:rPr>
          <w:rStyle w:val="FootnoteReference"/>
          <w:rFonts w:cs="Tahoma"/>
        </w:rPr>
        <w:footnoteReference w:id="5"/>
      </w:r>
      <w:r w:rsidRPr="002B29CF">
        <w:rPr>
          <w:rFonts w:cs="Tahoma"/>
        </w:rPr>
        <w:t xml:space="preserve"> is available </w:t>
      </w:r>
      <w:r>
        <w:rPr>
          <w:rFonts w:cs="Tahoma"/>
        </w:rPr>
        <w:t xml:space="preserve">through this link and in the footnote below. </w:t>
      </w:r>
      <w:r w:rsidRPr="002B29CF">
        <w:rPr>
          <w:rFonts w:cs="Tahoma"/>
        </w:rPr>
        <w:t xml:space="preserve">It is recommended </w:t>
      </w:r>
      <w:r w:rsidR="00356D88">
        <w:rPr>
          <w:rFonts w:cs="Tahoma"/>
        </w:rPr>
        <w:t xml:space="preserve">that this policy be included </w:t>
      </w:r>
      <w:r w:rsidRPr="002B29CF">
        <w:rPr>
          <w:rFonts w:cs="Tahoma"/>
        </w:rPr>
        <w:t>in the CSSP</w:t>
      </w:r>
      <w:r>
        <w:rPr>
          <w:rFonts w:cs="Tahoma"/>
        </w:rPr>
        <w:t xml:space="preserve">. </w:t>
      </w:r>
    </w:p>
    <w:p w14:paraId="625F6FAD" w14:textId="78980B37" w:rsidR="00841658" w:rsidRPr="005B44B2" w:rsidRDefault="00841658" w:rsidP="00841658">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 xml:space="preserve">to include its own language here for more extreme disciplinary measures, including some clarity related to when and how a suicide assessment will occur. </w:t>
      </w:r>
      <w:proofErr w:type="spellStart"/>
      <w:r>
        <w:rPr>
          <w:rFonts w:cs="Tahoma"/>
          <w:highlight w:val="yellow"/>
        </w:rPr>
        <w:t>DPrep</w:t>
      </w:r>
      <w:proofErr w:type="spellEnd"/>
      <w:r>
        <w:rPr>
          <w:rFonts w:cs="Tahoma"/>
          <w:highlight w:val="yellow"/>
        </w:rPr>
        <w:t xml:space="preserve"> Safety offers these programs, policy documentation, and courses.</w:t>
      </w:r>
      <w:r w:rsidRPr="00F636E6">
        <w:rPr>
          <w:rFonts w:cs="Tahoma"/>
          <w:highlight w:val="yellow"/>
        </w:rPr>
        <w:t>]</w:t>
      </w:r>
    </w:p>
    <w:p w14:paraId="2417C2B1" w14:textId="5BD580B5" w:rsidR="00407774" w:rsidRPr="007F47B1" w:rsidRDefault="00407774" w:rsidP="0087102C">
      <w:pPr>
        <w:pStyle w:val="Heading2"/>
        <w:jc w:val="both"/>
        <w:rPr>
          <w:rFonts w:cs="Tahoma"/>
          <w:b w:val="0"/>
          <w:bCs/>
        </w:rPr>
      </w:pPr>
      <w:bookmarkStart w:id="56" w:name="_Toc186905173"/>
      <w:r w:rsidRPr="007F47B1">
        <w:rPr>
          <w:rFonts w:cs="Tahoma"/>
          <w:bCs/>
        </w:rPr>
        <w:t>Suspension or Expulsion Policy</w:t>
      </w:r>
      <w:bookmarkEnd w:id="49"/>
      <w:bookmarkEnd w:id="50"/>
      <w:bookmarkEnd w:id="51"/>
      <w:bookmarkEnd w:id="56"/>
    </w:p>
    <w:p w14:paraId="122D4645" w14:textId="1572F274" w:rsidR="00617F7C" w:rsidRPr="002B29CF" w:rsidRDefault="00617F7C" w:rsidP="0087102C">
      <w:pPr>
        <w:rPr>
          <w:rFonts w:cs="Tahoma"/>
        </w:rPr>
      </w:pPr>
      <w:r w:rsidRPr="002B29CF">
        <w:rPr>
          <w:rFonts w:cs="Tahoma"/>
        </w:rPr>
        <w:t xml:space="preserve">A </w:t>
      </w:r>
      <w:r w:rsidR="006348BC">
        <w:rPr>
          <w:rFonts w:cs="Tahoma"/>
        </w:rPr>
        <w:t>student</w:t>
      </w:r>
      <w:r w:rsidRPr="002B29CF">
        <w:rPr>
          <w:rFonts w:cs="Tahoma"/>
        </w:rPr>
        <w:t xml:space="preserve"> shall not be suspended from school or recommended for expulsion unless the</w:t>
      </w:r>
      <w:r w:rsidR="00B8486D">
        <w:rPr>
          <w:rFonts w:cs="Tahoma"/>
        </w:rPr>
        <w:t xml:space="preserve"> district</w:t>
      </w:r>
      <w:r w:rsidRPr="002B29CF">
        <w:rPr>
          <w:rFonts w:cs="Tahoma"/>
        </w:rPr>
        <w:t xml:space="preserve"> superintendent or the </w:t>
      </w:r>
      <w:r w:rsidR="00356D88">
        <w:rPr>
          <w:rFonts w:cs="Tahoma"/>
        </w:rPr>
        <w:t>H</w:t>
      </w:r>
      <w:r w:rsidR="00B62650">
        <w:rPr>
          <w:rFonts w:cs="Tahoma"/>
        </w:rPr>
        <w:t>ead of</w:t>
      </w:r>
      <w:r w:rsidRPr="002B29CF">
        <w:rPr>
          <w:rFonts w:cs="Tahoma"/>
        </w:rPr>
        <w:t xml:space="preserve"> </w:t>
      </w:r>
      <w:r w:rsidR="00356D88">
        <w:rPr>
          <w:rFonts w:cs="Tahoma"/>
        </w:rPr>
        <w:t>S</w:t>
      </w:r>
      <w:r w:rsidRPr="002B29CF">
        <w:rPr>
          <w:rFonts w:cs="Tahoma"/>
        </w:rPr>
        <w:t xml:space="preserve">chool in which the </w:t>
      </w:r>
      <w:r w:rsidR="006348BC">
        <w:rPr>
          <w:rFonts w:cs="Tahoma"/>
        </w:rPr>
        <w:t>student</w:t>
      </w:r>
      <w:r w:rsidRPr="002B29CF">
        <w:rPr>
          <w:rFonts w:cs="Tahoma"/>
        </w:rPr>
        <w:t xml:space="preserve"> is enrolled determines that the </w:t>
      </w:r>
      <w:r w:rsidR="006348BC">
        <w:rPr>
          <w:rFonts w:cs="Tahoma"/>
        </w:rPr>
        <w:t>student</w:t>
      </w:r>
      <w:r w:rsidRPr="002B29CF">
        <w:rPr>
          <w:rFonts w:cs="Tahoma"/>
        </w:rPr>
        <w:t xml:space="preserve"> has committed an act defined as:</w:t>
      </w:r>
    </w:p>
    <w:p w14:paraId="384B9A7B" w14:textId="77777777" w:rsidR="00617F7C" w:rsidRPr="002B29CF" w:rsidRDefault="00617F7C">
      <w:pPr>
        <w:pStyle w:val="ListParagraph"/>
        <w:numPr>
          <w:ilvl w:val="0"/>
          <w:numId w:val="26"/>
        </w:numPr>
        <w:rPr>
          <w:rFonts w:cs="Tahoma"/>
        </w:rPr>
      </w:pPr>
      <w:r w:rsidRPr="002B29CF">
        <w:rPr>
          <w:rFonts w:cs="Tahoma"/>
        </w:rPr>
        <w:t>Caused, attempted to cause, or threatened to cause physical injury to another person.</w:t>
      </w:r>
    </w:p>
    <w:p w14:paraId="22E3C1AA" w14:textId="77777777" w:rsidR="00617F7C" w:rsidRPr="002B29CF" w:rsidRDefault="00617F7C">
      <w:pPr>
        <w:pStyle w:val="ListParagraph"/>
        <w:numPr>
          <w:ilvl w:val="0"/>
          <w:numId w:val="26"/>
        </w:numPr>
        <w:rPr>
          <w:rFonts w:cs="Tahoma"/>
        </w:rPr>
      </w:pPr>
      <w:r w:rsidRPr="002B29CF">
        <w:rPr>
          <w:rFonts w:cs="Tahoma"/>
        </w:rPr>
        <w:t xml:space="preserve">Willfully used force or violence upon </w:t>
      </w:r>
      <w:proofErr w:type="gramStart"/>
      <w:r w:rsidRPr="002B29CF">
        <w:rPr>
          <w:rFonts w:cs="Tahoma"/>
        </w:rPr>
        <w:t>the person of another</w:t>
      </w:r>
      <w:proofErr w:type="gramEnd"/>
      <w:r w:rsidRPr="002B29CF">
        <w:rPr>
          <w:rFonts w:cs="Tahoma"/>
        </w:rPr>
        <w:t>, except in self-defense.</w:t>
      </w:r>
    </w:p>
    <w:p w14:paraId="17786A02" w14:textId="2DBE2636" w:rsidR="00617F7C" w:rsidRPr="002B29CF" w:rsidRDefault="00617F7C">
      <w:pPr>
        <w:pStyle w:val="ListParagraph"/>
        <w:numPr>
          <w:ilvl w:val="0"/>
          <w:numId w:val="26"/>
        </w:numPr>
        <w:rPr>
          <w:rFonts w:cs="Tahoma"/>
        </w:rPr>
      </w:pPr>
      <w:r w:rsidRPr="002B29CF">
        <w:rPr>
          <w:rFonts w:cs="Tahoma"/>
        </w:rPr>
        <w:t xml:space="preserve">Possessed, sold, or otherwise furnished a firearm, knife, explosive, or other dangerous object unless, in the case of possession of an object of this type, the </w:t>
      </w:r>
      <w:r w:rsidR="006348BC">
        <w:rPr>
          <w:rFonts w:cs="Tahoma"/>
        </w:rPr>
        <w:t>student</w:t>
      </w:r>
      <w:r w:rsidRPr="002B29CF">
        <w:rPr>
          <w:rFonts w:cs="Tahoma"/>
        </w:rPr>
        <w:t xml:space="preserve"> had obtained written permission to possess the item from a certificated school employee, which is concurred in by the </w:t>
      </w:r>
      <w:r w:rsidR="00356D88">
        <w:rPr>
          <w:rFonts w:cs="Tahoma"/>
        </w:rPr>
        <w:t>H</w:t>
      </w:r>
      <w:r w:rsidR="00B62650">
        <w:rPr>
          <w:rFonts w:cs="Tahoma"/>
        </w:rPr>
        <w:t xml:space="preserve">ead of </w:t>
      </w:r>
      <w:r w:rsidR="00356D88">
        <w:rPr>
          <w:rFonts w:cs="Tahoma"/>
        </w:rPr>
        <w:t>S</w:t>
      </w:r>
      <w:r w:rsidR="00B62650">
        <w:rPr>
          <w:rFonts w:cs="Tahoma"/>
        </w:rPr>
        <w:t>chool</w:t>
      </w:r>
      <w:r w:rsidRPr="002B29CF">
        <w:rPr>
          <w:rFonts w:cs="Tahoma"/>
        </w:rPr>
        <w:t xml:space="preserve"> or the</w:t>
      </w:r>
      <w:r w:rsidR="00B62650">
        <w:rPr>
          <w:rFonts w:cs="Tahoma"/>
        </w:rPr>
        <w:t>ir</w:t>
      </w:r>
      <w:r w:rsidRPr="002B29CF">
        <w:rPr>
          <w:rFonts w:cs="Tahoma"/>
        </w:rPr>
        <w:t xml:space="preserve"> designee.</w:t>
      </w:r>
    </w:p>
    <w:p w14:paraId="6E6830F5" w14:textId="709B09D1" w:rsidR="00617F7C" w:rsidRPr="002B29CF" w:rsidRDefault="00617F7C">
      <w:pPr>
        <w:pStyle w:val="ListParagraph"/>
        <w:numPr>
          <w:ilvl w:val="0"/>
          <w:numId w:val="26"/>
        </w:numPr>
        <w:rPr>
          <w:rFonts w:cs="Tahoma"/>
        </w:rPr>
      </w:pPr>
      <w:r w:rsidRPr="002B29CF">
        <w:rPr>
          <w:rFonts w:cs="Tahoma"/>
        </w:rPr>
        <w:lastRenderedPageBreak/>
        <w:t>Unlawfully possessed, used, sold, otherwise furnished, or been under the influence of a controlled substance, alcoholic beverage, or intoxicant of any kind.</w:t>
      </w:r>
    </w:p>
    <w:p w14:paraId="474B911E" w14:textId="48D2C173" w:rsidR="00617F7C" w:rsidRPr="002B29CF" w:rsidRDefault="00617F7C">
      <w:pPr>
        <w:pStyle w:val="ListParagraph"/>
        <w:numPr>
          <w:ilvl w:val="0"/>
          <w:numId w:val="26"/>
        </w:numPr>
        <w:rPr>
          <w:rFonts w:cs="Tahoma"/>
        </w:rPr>
      </w:pPr>
      <w:r w:rsidRPr="002B29CF">
        <w:rPr>
          <w:rFonts w:cs="Tahoma"/>
        </w:rPr>
        <w:t>Unlawfully offered, arranged, or negotiated to sell a controlled</w:t>
      </w:r>
      <w:r w:rsidR="00B8486D">
        <w:rPr>
          <w:rFonts w:cs="Tahoma"/>
        </w:rPr>
        <w:t xml:space="preserve"> substance</w:t>
      </w:r>
      <w:r w:rsidRPr="002B29CF">
        <w:rPr>
          <w:rFonts w:cs="Tahoma"/>
        </w:rPr>
        <w:t>, alcoholic beverage, or intoxicant of any kind, and either sold, delivered, or otherwise furnished to a person another liquid, substance, or material and represented the liquid, substance, or material as a controlled substance, alcoholic beverage, or intoxicant.</w:t>
      </w:r>
    </w:p>
    <w:p w14:paraId="6D0DF454" w14:textId="77777777" w:rsidR="00617F7C" w:rsidRPr="002B29CF" w:rsidRDefault="00617F7C">
      <w:pPr>
        <w:pStyle w:val="ListParagraph"/>
        <w:numPr>
          <w:ilvl w:val="0"/>
          <w:numId w:val="26"/>
        </w:numPr>
        <w:rPr>
          <w:rFonts w:cs="Tahoma"/>
        </w:rPr>
      </w:pPr>
      <w:r w:rsidRPr="002B29CF">
        <w:rPr>
          <w:rFonts w:cs="Tahoma"/>
        </w:rPr>
        <w:t>Committed or attempted to commit robbery or extortion.</w:t>
      </w:r>
    </w:p>
    <w:p w14:paraId="3A6A6C95" w14:textId="77777777" w:rsidR="00617F7C" w:rsidRPr="002B29CF" w:rsidRDefault="00617F7C">
      <w:pPr>
        <w:pStyle w:val="ListParagraph"/>
        <w:numPr>
          <w:ilvl w:val="0"/>
          <w:numId w:val="26"/>
        </w:numPr>
        <w:rPr>
          <w:rFonts w:cs="Tahoma"/>
        </w:rPr>
      </w:pPr>
      <w:r w:rsidRPr="002B29CF">
        <w:rPr>
          <w:rFonts w:cs="Tahoma"/>
        </w:rPr>
        <w:t>Caused or attempted to cause damage to school property or private property.</w:t>
      </w:r>
    </w:p>
    <w:p w14:paraId="3686608F" w14:textId="77777777" w:rsidR="00617F7C" w:rsidRPr="002B29CF" w:rsidRDefault="00617F7C">
      <w:pPr>
        <w:pStyle w:val="ListParagraph"/>
        <w:numPr>
          <w:ilvl w:val="0"/>
          <w:numId w:val="26"/>
        </w:numPr>
        <w:rPr>
          <w:rFonts w:cs="Tahoma"/>
        </w:rPr>
      </w:pPr>
      <w:r w:rsidRPr="002B29CF">
        <w:rPr>
          <w:rFonts w:cs="Tahoma"/>
        </w:rPr>
        <w:t>Stole or attempted to steal school property or private property.</w:t>
      </w:r>
    </w:p>
    <w:p w14:paraId="741FF242" w14:textId="1029A56C" w:rsidR="00617F7C" w:rsidRPr="002B29CF" w:rsidRDefault="00617F7C">
      <w:pPr>
        <w:pStyle w:val="ListParagraph"/>
        <w:numPr>
          <w:ilvl w:val="0"/>
          <w:numId w:val="28"/>
        </w:numPr>
        <w:rPr>
          <w:rFonts w:cs="Tahoma"/>
        </w:rPr>
      </w:pPr>
      <w:r w:rsidRPr="002B29CF">
        <w:rPr>
          <w:rFonts w:cs="Tahoma"/>
        </w:rPr>
        <w:t>Possessed or used tobacco or products containing tobacco or nicotine products, including, but not limited to, cigarettes,</w:t>
      </w:r>
      <w:r w:rsidR="00B62650">
        <w:rPr>
          <w:rFonts w:cs="Tahoma"/>
        </w:rPr>
        <w:t xml:space="preserve"> vapes,</w:t>
      </w:r>
      <w:r w:rsidRPr="002B29CF">
        <w:rPr>
          <w:rFonts w:cs="Tahoma"/>
        </w:rPr>
        <w:t xml:space="preserve"> cigars, miniature cigars, clove cigarettes, smokeless tobacco, snuff, chew packets, and betel. However, this section does not prohibit the use or possession by a </w:t>
      </w:r>
      <w:r w:rsidR="006348BC">
        <w:rPr>
          <w:rFonts w:cs="Tahoma"/>
        </w:rPr>
        <w:t>student</w:t>
      </w:r>
      <w:r w:rsidRPr="002B29CF">
        <w:rPr>
          <w:rFonts w:cs="Tahoma"/>
        </w:rPr>
        <w:t xml:space="preserve"> of the </w:t>
      </w:r>
      <w:r w:rsidR="006348BC">
        <w:rPr>
          <w:rFonts w:cs="Tahoma"/>
        </w:rPr>
        <w:t>student</w:t>
      </w:r>
      <w:r w:rsidRPr="002B29CF">
        <w:rPr>
          <w:rFonts w:cs="Tahoma"/>
        </w:rPr>
        <w:t>'s prescription products.</w:t>
      </w:r>
    </w:p>
    <w:p w14:paraId="668E1349" w14:textId="77777777" w:rsidR="00617F7C" w:rsidRPr="002B29CF" w:rsidRDefault="00617F7C">
      <w:pPr>
        <w:pStyle w:val="ListParagraph"/>
        <w:numPr>
          <w:ilvl w:val="0"/>
          <w:numId w:val="28"/>
        </w:numPr>
        <w:rPr>
          <w:rFonts w:cs="Tahoma"/>
        </w:rPr>
      </w:pPr>
      <w:r w:rsidRPr="002B29CF">
        <w:rPr>
          <w:rFonts w:cs="Tahoma"/>
        </w:rPr>
        <w:t>Committed an obscene act or engaged in habitual profanity or vulgarity.</w:t>
      </w:r>
    </w:p>
    <w:p w14:paraId="2A55F3FA" w14:textId="7386C9C8" w:rsidR="00461B90" w:rsidRPr="002B29CF" w:rsidRDefault="00617F7C">
      <w:pPr>
        <w:pStyle w:val="ListParagraph"/>
        <w:numPr>
          <w:ilvl w:val="0"/>
          <w:numId w:val="28"/>
        </w:numPr>
        <w:rPr>
          <w:rFonts w:cs="Tahoma"/>
        </w:rPr>
      </w:pPr>
      <w:r w:rsidRPr="002B29CF">
        <w:rPr>
          <w:rFonts w:cs="Tahoma"/>
        </w:rPr>
        <w:t>Unlawfully possessed or unlawfully offered, arranged, or negotiated to sell drug paraphernalia.</w:t>
      </w:r>
    </w:p>
    <w:p w14:paraId="06BE757D" w14:textId="77777777" w:rsidR="00617F7C" w:rsidRPr="002B29CF" w:rsidRDefault="00617F7C">
      <w:pPr>
        <w:pStyle w:val="ListParagraph"/>
        <w:numPr>
          <w:ilvl w:val="0"/>
          <w:numId w:val="28"/>
        </w:numPr>
        <w:rPr>
          <w:rFonts w:cs="Tahoma"/>
        </w:rPr>
      </w:pPr>
      <w:r w:rsidRPr="002B29CF">
        <w:rPr>
          <w:rFonts w:cs="Tahoma"/>
        </w:rPr>
        <w:t xml:space="preserve">Disrupted school activities or otherwise willfully defied the valid authority of supervisors, teachers, administrators, school officials, or other school personnel engaged in the performance of their duties. </w:t>
      </w:r>
    </w:p>
    <w:p w14:paraId="0D16AC6B" w14:textId="77777777" w:rsidR="00CC39CE" w:rsidRPr="002B29CF" w:rsidRDefault="00CC39CE">
      <w:pPr>
        <w:pStyle w:val="ListParagraph"/>
        <w:numPr>
          <w:ilvl w:val="0"/>
          <w:numId w:val="28"/>
        </w:numPr>
        <w:rPr>
          <w:rFonts w:cs="Tahoma"/>
        </w:rPr>
      </w:pPr>
      <w:r w:rsidRPr="002B29CF">
        <w:rPr>
          <w:rFonts w:cs="Tahoma"/>
        </w:rPr>
        <w:t xml:space="preserve">Knowingly received stolen school property or private property. </w:t>
      </w:r>
    </w:p>
    <w:p w14:paraId="7D73A106" w14:textId="77777777" w:rsidR="00CC39CE" w:rsidRPr="002B29CF" w:rsidRDefault="00CC39CE">
      <w:pPr>
        <w:pStyle w:val="ListParagraph"/>
        <w:numPr>
          <w:ilvl w:val="0"/>
          <w:numId w:val="28"/>
        </w:numPr>
        <w:rPr>
          <w:rFonts w:cs="Tahoma"/>
        </w:rPr>
      </w:pPr>
      <w:r w:rsidRPr="002B29CF">
        <w:rPr>
          <w:rFonts w:cs="Tahoma"/>
        </w:rPr>
        <w:t>Possessed an imitation firearm.</w:t>
      </w:r>
    </w:p>
    <w:p w14:paraId="13829474" w14:textId="77777777" w:rsidR="00CC39CE" w:rsidRPr="002B29CF" w:rsidRDefault="00CC39CE">
      <w:pPr>
        <w:pStyle w:val="ListParagraph"/>
        <w:numPr>
          <w:ilvl w:val="0"/>
          <w:numId w:val="28"/>
        </w:numPr>
        <w:rPr>
          <w:rFonts w:cs="Tahoma"/>
        </w:rPr>
      </w:pPr>
      <w:r w:rsidRPr="002B29CF">
        <w:rPr>
          <w:rFonts w:cs="Tahoma"/>
        </w:rPr>
        <w:t>Committed or attempted to commit a sexual assault.</w:t>
      </w:r>
    </w:p>
    <w:p w14:paraId="6EFB03B4" w14:textId="6CC2EDA4" w:rsidR="00CC39CE" w:rsidRPr="002B29CF" w:rsidRDefault="00CC39CE">
      <w:pPr>
        <w:pStyle w:val="ListParagraph"/>
        <w:numPr>
          <w:ilvl w:val="0"/>
          <w:numId w:val="28"/>
        </w:numPr>
        <w:rPr>
          <w:rFonts w:cs="Tahoma"/>
        </w:rPr>
      </w:pPr>
      <w:r w:rsidRPr="002B29CF">
        <w:rPr>
          <w:rFonts w:cs="Tahoma"/>
        </w:rPr>
        <w:t xml:space="preserve">Harassed, threatened, or intimidated a </w:t>
      </w:r>
      <w:r w:rsidR="006348BC">
        <w:rPr>
          <w:rFonts w:cs="Tahoma"/>
        </w:rPr>
        <w:t>student</w:t>
      </w:r>
      <w:r w:rsidRPr="002B29CF">
        <w:rPr>
          <w:rFonts w:cs="Tahoma"/>
        </w:rPr>
        <w:t xml:space="preserve"> who is a complaining witness or a witness in a school disciplinary proceeding for purposes of either preventing that </w:t>
      </w:r>
      <w:r w:rsidR="006348BC">
        <w:rPr>
          <w:rFonts w:cs="Tahoma"/>
        </w:rPr>
        <w:t>student</w:t>
      </w:r>
      <w:r w:rsidRPr="002B29CF">
        <w:rPr>
          <w:rFonts w:cs="Tahoma"/>
        </w:rPr>
        <w:t xml:space="preserve"> from being a witness or retaliating against that </w:t>
      </w:r>
      <w:r w:rsidR="006348BC">
        <w:rPr>
          <w:rFonts w:cs="Tahoma"/>
        </w:rPr>
        <w:t>student</w:t>
      </w:r>
      <w:r w:rsidRPr="002B29CF">
        <w:rPr>
          <w:rFonts w:cs="Tahoma"/>
        </w:rPr>
        <w:t xml:space="preserve"> for being a witness, or both.</w:t>
      </w:r>
    </w:p>
    <w:p w14:paraId="698DAF6F" w14:textId="77777777" w:rsidR="00CC39CE" w:rsidRPr="002B29CF" w:rsidRDefault="00CC39CE">
      <w:pPr>
        <w:pStyle w:val="ListParagraph"/>
        <w:numPr>
          <w:ilvl w:val="0"/>
          <w:numId w:val="28"/>
        </w:numPr>
        <w:rPr>
          <w:rFonts w:cs="Tahoma"/>
        </w:rPr>
      </w:pPr>
      <w:r w:rsidRPr="002B29CF">
        <w:rPr>
          <w:rFonts w:cs="Tahoma"/>
        </w:rPr>
        <w:t>Unlawfully offered, arranged to sell, negotiated to sell, or sold the prescription drug Soma.</w:t>
      </w:r>
    </w:p>
    <w:p w14:paraId="5921C03B" w14:textId="40C4EC98" w:rsidR="00CC39CE" w:rsidRPr="002B29CF" w:rsidRDefault="00CC39CE">
      <w:pPr>
        <w:pStyle w:val="ListParagraph"/>
        <w:numPr>
          <w:ilvl w:val="0"/>
          <w:numId w:val="28"/>
        </w:numPr>
        <w:rPr>
          <w:rFonts w:cs="Tahoma"/>
        </w:rPr>
      </w:pPr>
      <w:r w:rsidRPr="002B29CF">
        <w:rPr>
          <w:rFonts w:cs="Tahoma"/>
        </w:rPr>
        <w:t>Engaged in or attempted to engage in hazing.</w:t>
      </w:r>
    </w:p>
    <w:p w14:paraId="28BA6576" w14:textId="32CCE943" w:rsidR="00CC39CE" w:rsidRPr="002B29CF" w:rsidRDefault="00CC39CE">
      <w:pPr>
        <w:pStyle w:val="ListParagraph"/>
        <w:numPr>
          <w:ilvl w:val="0"/>
          <w:numId w:val="28"/>
        </w:numPr>
        <w:rPr>
          <w:rFonts w:cs="Tahoma"/>
        </w:rPr>
      </w:pPr>
      <w:r w:rsidRPr="002B29CF">
        <w:rPr>
          <w:rFonts w:cs="Tahoma"/>
        </w:rPr>
        <w:t xml:space="preserve">Engaged in an act of bullying or an act of </w:t>
      </w:r>
      <w:proofErr w:type="spellStart"/>
      <w:r w:rsidRPr="002B29CF">
        <w:rPr>
          <w:rFonts w:cs="Tahoma"/>
        </w:rPr>
        <w:t>cybersexual</w:t>
      </w:r>
      <w:proofErr w:type="spellEnd"/>
      <w:r w:rsidRPr="002B29CF">
        <w:rPr>
          <w:rFonts w:cs="Tahoma"/>
        </w:rPr>
        <w:t xml:space="preserve"> bullying.</w:t>
      </w:r>
    </w:p>
    <w:p w14:paraId="5CA33ACD" w14:textId="60173F0D" w:rsidR="000735D6" w:rsidRPr="002B29CF" w:rsidRDefault="005B44B2">
      <w:pPr>
        <w:pStyle w:val="ListParagraph"/>
        <w:numPr>
          <w:ilvl w:val="0"/>
          <w:numId w:val="28"/>
        </w:numPr>
        <w:rPr>
          <w:rFonts w:cs="Tahoma"/>
        </w:rPr>
      </w:pPr>
      <w:r>
        <w:rPr>
          <w:rFonts w:cs="Tahoma"/>
        </w:rPr>
        <w:t>Aided</w:t>
      </w:r>
      <w:r w:rsidR="000735D6" w:rsidRPr="002B29CF">
        <w:rPr>
          <w:rFonts w:cs="Tahoma"/>
        </w:rPr>
        <w:t xml:space="preserve"> or abet</w:t>
      </w:r>
      <w:r>
        <w:rPr>
          <w:rFonts w:cs="Tahoma"/>
        </w:rPr>
        <w:t xml:space="preserve">ted </w:t>
      </w:r>
      <w:r w:rsidR="000735D6" w:rsidRPr="002B29CF">
        <w:rPr>
          <w:rFonts w:cs="Tahoma"/>
        </w:rPr>
        <w:t>the infliction or attempted infliction of physical injury to another person.</w:t>
      </w:r>
    </w:p>
    <w:p w14:paraId="3474ED1F" w14:textId="346FDC41" w:rsidR="000735D6" w:rsidRPr="002B29CF" w:rsidRDefault="000735D6">
      <w:pPr>
        <w:pStyle w:val="ListParagraph"/>
        <w:numPr>
          <w:ilvl w:val="0"/>
          <w:numId w:val="28"/>
        </w:numPr>
        <w:rPr>
          <w:rFonts w:cs="Tahoma"/>
        </w:rPr>
      </w:pPr>
      <w:r w:rsidRPr="002B29CF">
        <w:rPr>
          <w:rFonts w:cs="Tahoma"/>
        </w:rPr>
        <w:t>Commit</w:t>
      </w:r>
      <w:r w:rsidR="005B44B2">
        <w:rPr>
          <w:rFonts w:cs="Tahoma"/>
        </w:rPr>
        <w:t>ted</w:t>
      </w:r>
      <w:r w:rsidRPr="002B29CF">
        <w:rPr>
          <w:rFonts w:cs="Tahoma"/>
        </w:rPr>
        <w:t xml:space="preserve"> sexual harassment.</w:t>
      </w:r>
    </w:p>
    <w:p w14:paraId="3CF7F67C" w14:textId="1BE9E65B" w:rsidR="000735D6" w:rsidRPr="002B29CF" w:rsidRDefault="005B44B2">
      <w:pPr>
        <w:pStyle w:val="ListParagraph"/>
        <w:numPr>
          <w:ilvl w:val="0"/>
          <w:numId w:val="28"/>
        </w:numPr>
        <w:rPr>
          <w:rFonts w:cs="Tahoma"/>
        </w:rPr>
      </w:pPr>
      <w:r>
        <w:rPr>
          <w:rFonts w:cs="Tahoma"/>
        </w:rPr>
        <w:t>C</w:t>
      </w:r>
      <w:r w:rsidR="000735D6" w:rsidRPr="002B29CF">
        <w:rPr>
          <w:rFonts w:cs="Tahoma"/>
        </w:rPr>
        <w:t>aused, attempted to cause, threatened to cause, or participated in an act of hate violence.</w:t>
      </w:r>
    </w:p>
    <w:p w14:paraId="1B49503F" w14:textId="2CB9D595" w:rsidR="000735D6" w:rsidRPr="002B29CF" w:rsidRDefault="000735D6">
      <w:pPr>
        <w:pStyle w:val="ListParagraph"/>
        <w:numPr>
          <w:ilvl w:val="0"/>
          <w:numId w:val="28"/>
        </w:numPr>
        <w:rPr>
          <w:rFonts w:cs="Tahoma"/>
        </w:rPr>
      </w:pPr>
      <w:r w:rsidRPr="002B29CF">
        <w:rPr>
          <w:rFonts w:cs="Tahoma"/>
        </w:rPr>
        <w:t xml:space="preserve">Engaged in harassment, threats, or intimidation directed against school district personnel or </w:t>
      </w:r>
      <w:r w:rsidR="006348BC">
        <w:rPr>
          <w:rFonts w:cs="Tahoma"/>
        </w:rPr>
        <w:t>student</w:t>
      </w:r>
      <w:r w:rsidRPr="002B29CF">
        <w:rPr>
          <w:rFonts w:cs="Tahoma"/>
        </w:rPr>
        <w:t xml:space="preserve">s that is sufficiently severe or pervasive to have the actual and reasonably expected effect of materially disrupting classwork, creating substantial disorder, and invading the rights of either school personnel or </w:t>
      </w:r>
      <w:r w:rsidR="006348BC">
        <w:rPr>
          <w:rFonts w:cs="Tahoma"/>
        </w:rPr>
        <w:t>student</w:t>
      </w:r>
      <w:r w:rsidRPr="002B29CF">
        <w:rPr>
          <w:rFonts w:cs="Tahoma"/>
        </w:rPr>
        <w:t>s by creating an intimidating or hostile educational environment.</w:t>
      </w:r>
    </w:p>
    <w:p w14:paraId="399DE99B" w14:textId="502D5601" w:rsidR="00F03D3A" w:rsidRPr="00B8486D" w:rsidRDefault="000735D6" w:rsidP="00F03D3A">
      <w:pPr>
        <w:pStyle w:val="ListParagraph"/>
        <w:numPr>
          <w:ilvl w:val="0"/>
          <w:numId w:val="28"/>
        </w:numPr>
        <w:rPr>
          <w:rFonts w:cs="Tahoma"/>
        </w:rPr>
      </w:pPr>
      <w:r w:rsidRPr="002B29CF">
        <w:rPr>
          <w:rFonts w:cs="Tahoma"/>
        </w:rPr>
        <w:t>Made terroristic threats against school officials</w:t>
      </w:r>
      <w:r w:rsidR="005B44B2">
        <w:rPr>
          <w:rFonts w:cs="Tahoma"/>
        </w:rPr>
        <w:t xml:space="preserve">, </w:t>
      </w:r>
      <w:r w:rsidRPr="002B29CF">
        <w:rPr>
          <w:rFonts w:cs="Tahoma"/>
        </w:rPr>
        <w:t>school property, or both.</w:t>
      </w:r>
    </w:p>
    <w:p w14:paraId="11C66F30" w14:textId="397FB3DD" w:rsidR="00F03D3A" w:rsidRPr="002B29CF" w:rsidRDefault="00F03D3A" w:rsidP="00F03D3A">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 xml:space="preserve">to include its own language here for more extreme disciplinary measures, including some clarity related to the management of threat through a multi-disciplinary team approach (BIT/CARE). </w:t>
      </w:r>
      <w:proofErr w:type="spellStart"/>
      <w:r>
        <w:rPr>
          <w:rFonts w:cs="Tahoma"/>
          <w:highlight w:val="yellow"/>
        </w:rPr>
        <w:t>DPrep</w:t>
      </w:r>
      <w:proofErr w:type="spellEnd"/>
      <w:r>
        <w:rPr>
          <w:rFonts w:cs="Tahoma"/>
          <w:highlight w:val="yellow"/>
        </w:rPr>
        <w:t xml:space="preserve"> Safety offers these programs, policy documentation</w:t>
      </w:r>
      <w:r w:rsidR="005B44B2">
        <w:rPr>
          <w:rFonts w:cs="Tahoma"/>
          <w:highlight w:val="yellow"/>
        </w:rPr>
        <w:t>,</w:t>
      </w:r>
      <w:r>
        <w:rPr>
          <w:rFonts w:cs="Tahoma"/>
          <w:highlight w:val="yellow"/>
        </w:rPr>
        <w:t xml:space="preserve"> and courses</w:t>
      </w:r>
      <w:r w:rsidR="005B44B2">
        <w:rPr>
          <w:rFonts w:cs="Tahoma"/>
          <w:highlight w:val="yellow"/>
        </w:rPr>
        <w:t>.</w:t>
      </w:r>
      <w:r w:rsidRPr="00F636E6">
        <w:rPr>
          <w:rFonts w:cs="Tahoma"/>
          <w:highlight w:val="yellow"/>
        </w:rPr>
        <w:t>]</w:t>
      </w:r>
    </w:p>
    <w:p w14:paraId="742B5477" w14:textId="77777777" w:rsidR="00841658" w:rsidRDefault="00841658">
      <w:pPr>
        <w:spacing w:after="0" w:line="240" w:lineRule="auto"/>
        <w:jc w:val="left"/>
        <w:rPr>
          <w:rFonts w:eastAsiaTheme="majorEastAsia" w:cs="Tahoma"/>
          <w:b/>
          <w:bCs/>
          <w:color w:val="000000" w:themeColor="text1"/>
          <w:kern w:val="2"/>
          <w:sz w:val="32"/>
          <w:szCs w:val="32"/>
          <w14:ligatures w14:val="standardContextual"/>
        </w:rPr>
      </w:pPr>
      <w:bookmarkStart w:id="57" w:name="_Toc186308438"/>
      <w:bookmarkStart w:id="58" w:name="_Toc186308527"/>
      <w:bookmarkStart w:id="59" w:name="_Toc186308703"/>
      <w:r>
        <w:br w:type="page"/>
      </w:r>
    </w:p>
    <w:p w14:paraId="74DD7EB5" w14:textId="21772DF8" w:rsidR="00D215BC" w:rsidRPr="007F47B1" w:rsidRDefault="00D215BC" w:rsidP="00274618">
      <w:pPr>
        <w:pStyle w:val="Heading1"/>
      </w:pPr>
      <w:bookmarkStart w:id="60" w:name="_Toc186905174"/>
      <w:r w:rsidRPr="007F47B1">
        <w:lastRenderedPageBreak/>
        <w:t>School Safety Programs &amp; Strategies</w:t>
      </w:r>
      <w:bookmarkEnd w:id="57"/>
      <w:bookmarkEnd w:id="58"/>
      <w:bookmarkEnd w:id="59"/>
      <w:bookmarkEnd w:id="60"/>
    </w:p>
    <w:p w14:paraId="2778FCF5" w14:textId="77777777" w:rsidR="00144FEE" w:rsidRPr="00F636E6" w:rsidRDefault="00144FEE" w:rsidP="00144FEE">
      <w:pPr>
        <w:pStyle w:val="Heading2"/>
        <w:jc w:val="both"/>
        <w:rPr>
          <w:rFonts w:cs="Tahoma"/>
          <w:b w:val="0"/>
          <w:bCs/>
        </w:rPr>
      </w:pPr>
      <w:bookmarkStart w:id="61" w:name="_Toc186905175"/>
      <w:bookmarkStart w:id="62" w:name="_Toc186308440"/>
      <w:bookmarkStart w:id="63" w:name="_Toc186308529"/>
      <w:bookmarkStart w:id="64" w:name="_Toc186308705"/>
      <w:r w:rsidRPr="00F636E6">
        <w:rPr>
          <w:rFonts w:cs="Tahoma"/>
          <w:bCs/>
        </w:rPr>
        <w:t>Access to Buildings and Grounds</w:t>
      </w:r>
      <w:bookmarkEnd w:id="61"/>
    </w:p>
    <w:p w14:paraId="678D0D41" w14:textId="77777777" w:rsidR="00144FEE" w:rsidRDefault="00144FEE" w:rsidP="00144FEE">
      <w:pPr>
        <w:rPr>
          <w:rFonts w:cs="Tahoma"/>
        </w:rPr>
      </w:pPr>
      <w:r w:rsidRPr="002B29CF">
        <w:rPr>
          <w:rFonts w:cs="Tahoma"/>
        </w:rPr>
        <w:t>The school has a policy that restricts unauthorized access to buildings and grounds both during and after regular school hours.</w:t>
      </w:r>
    </w:p>
    <w:p w14:paraId="2942770B" w14:textId="77777777" w:rsidR="00144FEE" w:rsidRPr="002B29CF" w:rsidRDefault="00144FEE" w:rsidP="00144FEE">
      <w:pPr>
        <w:rPr>
          <w:rFonts w:cs="Tahoma"/>
        </w:rPr>
      </w:pPr>
      <w:r w:rsidRPr="00F636E6">
        <w:rPr>
          <w:rFonts w:cs="Tahoma"/>
        </w:rPr>
        <w:t xml:space="preserve">All </w:t>
      </w:r>
      <w:r>
        <w:rPr>
          <w:rFonts w:cs="Tahoma"/>
        </w:rPr>
        <w:t>campus visitors must</w:t>
      </w:r>
      <w:r w:rsidRPr="00F636E6">
        <w:rPr>
          <w:rFonts w:cs="Tahoma"/>
        </w:rPr>
        <w:t xml:space="preserve"> provide government-issued identification and sign</w:t>
      </w:r>
      <w:r>
        <w:rPr>
          <w:rFonts w:cs="Tahoma"/>
        </w:rPr>
        <w:t xml:space="preserve"> </w:t>
      </w:r>
      <w:r w:rsidRPr="00F636E6">
        <w:rPr>
          <w:rFonts w:cs="Tahoma"/>
        </w:rPr>
        <w:t xml:space="preserve">into the visitor management system, </w:t>
      </w:r>
      <w:hyperlink r:id="rId18" w:history="1">
        <w:proofErr w:type="spellStart"/>
        <w:r w:rsidRPr="00F636E6">
          <w:rPr>
            <w:rStyle w:val="Hyperlink"/>
            <w:rFonts w:cs="Tahoma"/>
          </w:rPr>
          <w:t>Securly</w:t>
        </w:r>
        <w:proofErr w:type="spellEnd"/>
        <w:r w:rsidRPr="00F636E6">
          <w:rPr>
            <w:rStyle w:val="Hyperlink"/>
            <w:rFonts w:cs="Tahoma"/>
          </w:rPr>
          <w:t xml:space="preserve"> Visitor.</w:t>
        </w:r>
      </w:hyperlink>
      <w:r>
        <w:rPr>
          <w:rStyle w:val="FootnoteReference"/>
          <w:rFonts w:cs="Tahoma"/>
        </w:rPr>
        <w:footnoteReference w:id="6"/>
      </w:r>
      <w:r w:rsidRPr="00F636E6">
        <w:rPr>
          <w:rFonts w:cs="Tahoma"/>
        </w:rPr>
        <w:t xml:space="preserve"> </w:t>
      </w:r>
      <w:proofErr w:type="spellStart"/>
      <w:r w:rsidRPr="00F636E6">
        <w:rPr>
          <w:rFonts w:cs="Tahoma"/>
        </w:rPr>
        <w:t>Securly</w:t>
      </w:r>
      <w:proofErr w:type="spellEnd"/>
      <w:r w:rsidRPr="00F636E6">
        <w:rPr>
          <w:rFonts w:cs="Tahoma"/>
        </w:rPr>
        <w:t xml:space="preserve"> Visitor is linked</w:t>
      </w:r>
      <w:r>
        <w:rPr>
          <w:rFonts w:cs="Tahoma"/>
        </w:rPr>
        <w:t xml:space="preserve"> </w:t>
      </w:r>
      <w:r w:rsidRPr="00F636E6">
        <w:rPr>
          <w:rFonts w:cs="Tahoma"/>
        </w:rPr>
        <w:t>directly to the National Registry of Sex Offenders. If a match is suspected, the individual</w:t>
      </w:r>
      <w:r>
        <w:rPr>
          <w:rFonts w:cs="Tahoma"/>
        </w:rPr>
        <w:t xml:space="preserve"> </w:t>
      </w:r>
      <w:r w:rsidRPr="00F636E6">
        <w:rPr>
          <w:rFonts w:cs="Tahoma"/>
        </w:rPr>
        <w:t>will be denied access.</w:t>
      </w:r>
    </w:p>
    <w:p w14:paraId="75DDA135" w14:textId="77777777" w:rsidR="00144FEE" w:rsidRPr="00076ED1" w:rsidRDefault="00144FEE" w:rsidP="00144FEE">
      <w:pPr>
        <w:pStyle w:val="Heading3"/>
      </w:pPr>
      <w:bookmarkStart w:id="65" w:name="_Toc186308449"/>
      <w:bookmarkStart w:id="66" w:name="_Toc186308538"/>
      <w:bookmarkStart w:id="67" w:name="_Toc186308714"/>
      <w:r w:rsidRPr="00076ED1">
        <w:t>Screening Parties Entering the Building</w:t>
      </w:r>
      <w:bookmarkEnd w:id="65"/>
      <w:bookmarkEnd w:id="66"/>
      <w:bookmarkEnd w:id="67"/>
      <w:r w:rsidRPr="00076ED1">
        <w:t xml:space="preserve"> </w:t>
      </w:r>
    </w:p>
    <w:p w14:paraId="5574C64A" w14:textId="1124D931" w:rsidR="00144FEE" w:rsidRDefault="00144FEE" w:rsidP="00144FEE">
      <w:pPr>
        <w:rPr>
          <w:rFonts w:cs="Tahoma"/>
        </w:rPr>
      </w:pPr>
      <w:r w:rsidRPr="002B29CF">
        <w:rPr>
          <w:rFonts w:cs="Tahoma"/>
        </w:rPr>
        <w:t xml:space="preserve">Parties entering the </w:t>
      </w:r>
      <w:r w:rsidRPr="00983058">
        <w:rPr>
          <w:rFonts w:cs="Tahoma"/>
          <w:szCs w:val="24"/>
        </w:rPr>
        <w:t>1275 Sacramento St.</w:t>
      </w:r>
      <w:r>
        <w:rPr>
          <w:rFonts w:cs="Tahoma"/>
          <w:szCs w:val="24"/>
        </w:rPr>
        <w:t xml:space="preserve">, </w:t>
      </w:r>
      <w:r w:rsidRPr="00983058">
        <w:rPr>
          <w:rFonts w:cs="Tahoma"/>
          <w:szCs w:val="24"/>
        </w:rPr>
        <w:t>San Francisco, CA 94108-1910</w:t>
      </w:r>
      <w:r>
        <w:rPr>
          <w:rFonts w:cs="Tahoma"/>
          <w:szCs w:val="24"/>
        </w:rPr>
        <w:t xml:space="preserve"> location </w:t>
      </w:r>
      <w:r w:rsidRPr="002B29CF">
        <w:rPr>
          <w:rFonts w:cs="Tahoma"/>
        </w:rPr>
        <w:t>must ring a buzzer to enter the building.</w:t>
      </w:r>
      <w:r>
        <w:rPr>
          <w:rFonts w:cs="Tahoma"/>
        </w:rPr>
        <w:t xml:space="preserve"> </w:t>
      </w:r>
      <w:r w:rsidRPr="002B29CF">
        <w:rPr>
          <w:rFonts w:cs="Tahoma"/>
        </w:rPr>
        <w:t>For the most part, access is granted by the security guard who is stationed in the main lobby.</w:t>
      </w:r>
      <w:r>
        <w:rPr>
          <w:rFonts w:cs="Tahoma"/>
        </w:rPr>
        <w:t xml:space="preserve"> If they are unfamiliar with the visitor</w:t>
      </w:r>
      <w:r w:rsidRPr="002B29CF">
        <w:rPr>
          <w:rFonts w:cs="Tahoma"/>
        </w:rPr>
        <w:t>,</w:t>
      </w:r>
      <w:r>
        <w:rPr>
          <w:rFonts w:cs="Tahoma"/>
        </w:rPr>
        <w:t xml:space="preserve"> they</w:t>
      </w:r>
      <w:r w:rsidRPr="002B29CF">
        <w:rPr>
          <w:rFonts w:cs="Tahoma"/>
        </w:rPr>
        <w:t xml:space="preserve"> will politely ask the person who </w:t>
      </w:r>
      <w:r>
        <w:rPr>
          <w:rFonts w:cs="Tahoma"/>
        </w:rPr>
        <w:t xml:space="preserve">they are and </w:t>
      </w:r>
      <w:r w:rsidRPr="002B29CF">
        <w:rPr>
          <w:rFonts w:cs="Tahoma"/>
        </w:rPr>
        <w:t xml:space="preserve">why </w:t>
      </w:r>
      <w:r>
        <w:rPr>
          <w:rFonts w:cs="Tahoma"/>
        </w:rPr>
        <w:t>they are there</w:t>
      </w:r>
      <w:r w:rsidRPr="002B29CF">
        <w:rPr>
          <w:rFonts w:cs="Tahoma"/>
        </w:rPr>
        <w:t>.</w:t>
      </w:r>
      <w:r>
        <w:rPr>
          <w:rFonts w:cs="Tahoma"/>
        </w:rPr>
        <w:t xml:space="preserve"> </w:t>
      </w:r>
      <w:r w:rsidRPr="002B29CF">
        <w:rPr>
          <w:rFonts w:cs="Tahoma"/>
        </w:rPr>
        <w:t>If the presenting party indicates that they</w:t>
      </w:r>
      <w:r>
        <w:rPr>
          <w:rFonts w:cs="Tahoma"/>
        </w:rPr>
        <w:t xml:space="preserve"> have an appointment</w:t>
      </w:r>
      <w:r w:rsidRPr="002B29CF">
        <w:rPr>
          <w:rFonts w:cs="Tahoma"/>
        </w:rPr>
        <w:t xml:space="preserve">, the security guard will verify </w:t>
      </w:r>
      <w:r>
        <w:rPr>
          <w:rFonts w:cs="Tahoma"/>
        </w:rPr>
        <w:t>the</w:t>
      </w:r>
      <w:r w:rsidRPr="002B29CF">
        <w:rPr>
          <w:rFonts w:cs="Tahoma"/>
        </w:rPr>
        <w:t xml:space="preserve"> appointment and send the person to the </w:t>
      </w:r>
      <w:r w:rsidR="00356D88">
        <w:rPr>
          <w:rFonts w:cs="Tahoma"/>
        </w:rPr>
        <w:t>first-floor</w:t>
      </w:r>
      <w:r w:rsidRPr="002B29CF">
        <w:rPr>
          <w:rFonts w:cs="Tahoma"/>
        </w:rPr>
        <w:t xml:space="preserve"> reception area for check-in.</w:t>
      </w:r>
      <w:r>
        <w:rPr>
          <w:rFonts w:cs="Tahoma"/>
        </w:rPr>
        <w:t xml:space="preserve"> In the absence of the security guard, the receptionists can </w:t>
      </w:r>
      <w:r w:rsidR="00356D88">
        <w:rPr>
          <w:rFonts w:cs="Tahoma"/>
        </w:rPr>
        <w:t>buzz in</w:t>
      </w:r>
      <w:r w:rsidRPr="002B29CF">
        <w:rPr>
          <w:rFonts w:cs="Tahoma"/>
        </w:rPr>
        <w:t xml:space="preserve"> entering parties.</w:t>
      </w:r>
      <w:r>
        <w:rPr>
          <w:rFonts w:cs="Tahoma"/>
        </w:rPr>
        <w:t xml:space="preserve"> </w:t>
      </w:r>
      <w:r w:rsidRPr="002B29CF">
        <w:rPr>
          <w:rFonts w:cs="Tahoma"/>
        </w:rPr>
        <w:t xml:space="preserve">If they do not recognize the party ringing the bell, they </w:t>
      </w:r>
      <w:r>
        <w:rPr>
          <w:rFonts w:cs="Tahoma"/>
        </w:rPr>
        <w:t>will</w:t>
      </w:r>
      <w:r w:rsidRPr="002B29CF">
        <w:rPr>
          <w:rFonts w:cs="Tahoma"/>
        </w:rPr>
        <w:t xml:space="preserve"> ask via intercom who the party is here to see.</w:t>
      </w:r>
      <w:r>
        <w:rPr>
          <w:rFonts w:cs="Tahoma"/>
        </w:rPr>
        <w:t xml:space="preserve"> </w:t>
      </w:r>
      <w:r w:rsidRPr="002B29CF">
        <w:rPr>
          <w:rFonts w:cs="Tahoma"/>
        </w:rPr>
        <w:t xml:space="preserve">If the party appears to have </w:t>
      </w:r>
      <w:r>
        <w:rPr>
          <w:rFonts w:cs="Tahoma"/>
        </w:rPr>
        <w:t xml:space="preserve">a </w:t>
      </w:r>
      <w:r w:rsidRPr="002B29CF">
        <w:rPr>
          <w:rFonts w:cs="Tahoma"/>
        </w:rPr>
        <w:t>legitimate business, they can be buzzed in.</w:t>
      </w:r>
    </w:p>
    <w:p w14:paraId="7BE7EC6E" w14:textId="77777777" w:rsidR="00144FEE" w:rsidRPr="002B29CF" w:rsidRDefault="00144FEE" w:rsidP="00144FEE">
      <w:pPr>
        <w:rPr>
          <w:rFonts w:cs="Tahoma"/>
        </w:rPr>
      </w:pPr>
      <w:r w:rsidRPr="002B29CF">
        <w:rPr>
          <w:rFonts w:cs="Tahoma"/>
        </w:rPr>
        <w:t>All parties should sign in at the lobby desk.</w:t>
      </w:r>
      <w:r>
        <w:rPr>
          <w:rFonts w:cs="Tahoma"/>
        </w:rPr>
        <w:t xml:space="preserve"> U</w:t>
      </w:r>
      <w:r w:rsidRPr="00F636E6">
        <w:rPr>
          <w:rFonts w:cs="Tahoma"/>
        </w:rPr>
        <w:t xml:space="preserve">pon </w:t>
      </w:r>
      <w:r>
        <w:rPr>
          <w:rFonts w:cs="Tahoma"/>
        </w:rPr>
        <w:t>check-in</w:t>
      </w:r>
      <w:r w:rsidRPr="00F636E6">
        <w:rPr>
          <w:rFonts w:cs="Tahoma"/>
        </w:rPr>
        <w:t>, all visitors will be issued a school lanyard.</w:t>
      </w:r>
      <w:r>
        <w:rPr>
          <w:rFonts w:cs="Tahoma"/>
        </w:rPr>
        <w:t xml:space="preserve"> </w:t>
      </w:r>
      <w:r w:rsidRPr="002B29CF">
        <w:rPr>
          <w:rFonts w:cs="Tahoma"/>
        </w:rPr>
        <w:t xml:space="preserve">The log in the </w:t>
      </w:r>
      <w:r>
        <w:rPr>
          <w:rFonts w:cs="Tahoma"/>
        </w:rPr>
        <w:t xml:space="preserve">lobby should include the person’s name, the person they are here to see, and the </w:t>
      </w:r>
      <w:r w:rsidRPr="002B29CF">
        <w:rPr>
          <w:rFonts w:cs="Tahoma"/>
        </w:rPr>
        <w:t>time in and time out.</w:t>
      </w:r>
    </w:p>
    <w:p w14:paraId="0B663937" w14:textId="7D4CE824" w:rsidR="00144FEE" w:rsidRPr="002B29CF" w:rsidRDefault="00144FEE" w:rsidP="00144FEE">
      <w:pPr>
        <w:rPr>
          <w:rFonts w:cs="Tahoma"/>
        </w:rPr>
      </w:pPr>
      <w:r w:rsidRPr="002B29CF">
        <w:rPr>
          <w:rFonts w:cs="Tahoma"/>
        </w:rPr>
        <w:t>If a person does not seem to have legitimate business at</w:t>
      </w:r>
      <w:r>
        <w:rPr>
          <w:rFonts w:cs="Tahoma"/>
        </w:rPr>
        <w:t xml:space="preserve"> </w:t>
      </w:r>
      <w:r w:rsidR="00B62650">
        <w:rPr>
          <w:rFonts w:cs="Tahoma"/>
        </w:rPr>
        <w:t>CSB</w:t>
      </w:r>
      <w:r w:rsidRPr="002B29CF">
        <w:rPr>
          <w:rFonts w:cs="Tahoma"/>
        </w:rPr>
        <w:t xml:space="preserve"> or cannot name </w:t>
      </w:r>
      <w:r>
        <w:rPr>
          <w:rFonts w:cs="Tahoma"/>
        </w:rPr>
        <w:t>someone</w:t>
      </w:r>
      <w:r w:rsidRPr="002B29CF">
        <w:rPr>
          <w:rFonts w:cs="Tahoma"/>
        </w:rPr>
        <w:t xml:space="preserve"> they are here to see, t</w:t>
      </w:r>
      <w:r w:rsidR="00356D88" w:rsidRPr="002B29CF">
        <w:rPr>
          <w:rFonts w:cs="Tahoma"/>
        </w:rPr>
        <w:t xml:space="preserve">he security guard will </w:t>
      </w:r>
      <w:r w:rsidRPr="002B29CF">
        <w:rPr>
          <w:rFonts w:cs="Tahoma"/>
        </w:rPr>
        <w:t>not allow entry into the building</w:t>
      </w:r>
      <w:r>
        <w:rPr>
          <w:rFonts w:cs="Tahoma"/>
        </w:rPr>
        <w:t xml:space="preserve">. </w:t>
      </w:r>
    </w:p>
    <w:p w14:paraId="6BADB331" w14:textId="57EB6C3E" w:rsidR="00144FEE" w:rsidRDefault="00144FEE" w:rsidP="00144FEE">
      <w:pPr>
        <w:rPr>
          <w:rFonts w:cs="Tahoma"/>
        </w:rPr>
      </w:pPr>
      <w:r w:rsidRPr="002B29CF">
        <w:rPr>
          <w:rFonts w:cs="Tahoma"/>
        </w:rPr>
        <w:t xml:space="preserve">The security guard </w:t>
      </w:r>
      <w:r>
        <w:rPr>
          <w:rFonts w:cs="Tahoma"/>
        </w:rPr>
        <w:t xml:space="preserve">and front receptionist </w:t>
      </w:r>
      <w:r w:rsidRPr="002B29CF">
        <w:rPr>
          <w:rFonts w:cs="Tahoma"/>
        </w:rPr>
        <w:t xml:space="preserve">must </w:t>
      </w:r>
      <w:r>
        <w:rPr>
          <w:rFonts w:cs="Tahoma"/>
        </w:rPr>
        <w:t>monitor</w:t>
      </w:r>
      <w:r w:rsidRPr="002B29CF">
        <w:rPr>
          <w:rFonts w:cs="Tahoma"/>
        </w:rPr>
        <w:t xml:space="preserve"> the camera</w:t>
      </w:r>
      <w:r w:rsidR="008B4FA4">
        <w:rPr>
          <w:rFonts w:cs="Tahoma"/>
        </w:rPr>
        <w:t>s</w:t>
      </w:r>
      <w:r w:rsidRPr="002B29CF">
        <w:rPr>
          <w:rFonts w:cs="Tahoma"/>
        </w:rPr>
        <w:t xml:space="preserve"> to </w:t>
      </w:r>
      <w:r>
        <w:rPr>
          <w:rFonts w:cs="Tahoma"/>
        </w:rPr>
        <w:t>ensure</w:t>
      </w:r>
      <w:r w:rsidRPr="002B29CF">
        <w:rPr>
          <w:rFonts w:cs="Tahoma"/>
        </w:rPr>
        <w:t xml:space="preserve"> visitors go to the intended area of the building. If they do not, the security guard should take the next step to see where the party has gone and go to that area to re-direct the party.</w:t>
      </w:r>
      <w:r>
        <w:rPr>
          <w:rFonts w:cs="Tahoma"/>
        </w:rPr>
        <w:t xml:space="preserve"> </w:t>
      </w:r>
      <w:r w:rsidRPr="00F636E6">
        <w:rPr>
          <w:rFonts w:cs="Tahoma"/>
        </w:rPr>
        <w:t>As the situation dictates, they</w:t>
      </w:r>
      <w:r>
        <w:rPr>
          <w:rFonts w:cs="Tahoma"/>
        </w:rPr>
        <w:t xml:space="preserve"> </w:t>
      </w:r>
      <w:r w:rsidRPr="00F636E6">
        <w:rPr>
          <w:rFonts w:cs="Tahoma"/>
        </w:rPr>
        <w:t xml:space="preserve">may be asked to wait while </w:t>
      </w:r>
      <w:r w:rsidR="00C33433" w:rsidRPr="00F636E6">
        <w:rPr>
          <w:rFonts w:cs="Tahoma"/>
        </w:rPr>
        <w:t>the appropriate person</w:t>
      </w:r>
      <w:r w:rsidR="00C33433">
        <w:rPr>
          <w:rFonts w:cs="Tahoma"/>
        </w:rPr>
        <w:t xml:space="preserve"> is contacted</w:t>
      </w:r>
      <w:r w:rsidR="00C33433" w:rsidRPr="00F636E6">
        <w:rPr>
          <w:rFonts w:cs="Tahoma"/>
        </w:rPr>
        <w:t xml:space="preserve"> to greet them</w:t>
      </w:r>
      <w:r>
        <w:rPr>
          <w:rFonts w:cs="Tahoma"/>
        </w:rPr>
        <w:t>.</w:t>
      </w:r>
    </w:p>
    <w:p w14:paraId="057BFCB3" w14:textId="359CC910" w:rsidR="000856E4" w:rsidRPr="00F636E6" w:rsidRDefault="000856E4" w:rsidP="0087102C">
      <w:pPr>
        <w:pStyle w:val="Heading2"/>
        <w:jc w:val="both"/>
        <w:rPr>
          <w:rFonts w:cs="Tahoma"/>
          <w:b w:val="0"/>
          <w:bCs/>
        </w:rPr>
      </w:pPr>
      <w:bookmarkStart w:id="68" w:name="_Toc186905176"/>
      <w:r w:rsidRPr="00F636E6">
        <w:rPr>
          <w:rFonts w:cs="Tahoma"/>
          <w:bCs/>
        </w:rPr>
        <w:t>Crisis Planning</w:t>
      </w:r>
      <w:bookmarkEnd w:id="62"/>
      <w:bookmarkEnd w:id="63"/>
      <w:bookmarkEnd w:id="64"/>
      <w:bookmarkEnd w:id="68"/>
      <w:r w:rsidR="00B81091" w:rsidRPr="00F636E6">
        <w:rPr>
          <w:rFonts w:cs="Tahoma"/>
          <w:bCs/>
        </w:rPr>
        <w:t xml:space="preserve"> </w:t>
      </w:r>
    </w:p>
    <w:p w14:paraId="7B0954D1" w14:textId="49EEDCB8" w:rsidR="000856E4" w:rsidRPr="002B29CF" w:rsidRDefault="000856E4" w:rsidP="0087102C">
      <w:pPr>
        <w:rPr>
          <w:rFonts w:cs="Tahoma"/>
        </w:rPr>
      </w:pPr>
      <w:r w:rsidRPr="002B29CF">
        <w:rPr>
          <w:rFonts w:cs="Tahoma"/>
        </w:rPr>
        <w:t xml:space="preserve">Crisis planning can save lives, prevent injury, and minimize property damage </w:t>
      </w:r>
      <w:r w:rsidR="005B44B2">
        <w:rPr>
          <w:rFonts w:cs="Tahoma"/>
        </w:rPr>
        <w:t>during</w:t>
      </w:r>
      <w:r w:rsidRPr="002B29CF">
        <w:rPr>
          <w:rFonts w:cs="Tahoma"/>
        </w:rPr>
        <w:t xml:space="preserve"> a crisis.</w:t>
      </w:r>
    </w:p>
    <w:p w14:paraId="28D7FC34" w14:textId="41FF5269" w:rsidR="000856E4" w:rsidRPr="00564547" w:rsidRDefault="000856E4" w:rsidP="005B44B2">
      <w:pPr>
        <w:pStyle w:val="Heading4"/>
      </w:pPr>
      <w:r w:rsidRPr="00564547">
        <w:t>Mitigation and Prevention</w:t>
      </w:r>
    </w:p>
    <w:p w14:paraId="5194C888" w14:textId="53A18A7D" w:rsidR="000856E4" w:rsidRPr="002B29CF" w:rsidRDefault="005B44B2" w:rsidP="0087102C">
      <w:pPr>
        <w:rPr>
          <w:rFonts w:cs="Tahoma"/>
        </w:rPr>
      </w:pPr>
      <w:r>
        <w:rPr>
          <w:rFonts w:cs="Tahoma"/>
        </w:rPr>
        <w:t>Mitigation aims</w:t>
      </w:r>
      <w:r w:rsidR="000856E4" w:rsidRPr="002B29CF">
        <w:rPr>
          <w:rFonts w:cs="Tahoma"/>
        </w:rPr>
        <w:t xml:space="preserve"> to decrease the need for response </w:t>
      </w:r>
      <w:r>
        <w:rPr>
          <w:rFonts w:cs="Tahoma"/>
        </w:rPr>
        <w:t>instead of</w:t>
      </w:r>
      <w:r w:rsidR="000856E4" w:rsidRPr="002B29CF">
        <w:rPr>
          <w:rFonts w:cs="Tahoma"/>
        </w:rPr>
        <w:t xml:space="preserve"> simply increasing response capability.</w:t>
      </w:r>
    </w:p>
    <w:p w14:paraId="2C19098D" w14:textId="404A54C4" w:rsidR="000856E4" w:rsidRPr="002B29CF" w:rsidRDefault="000856E4">
      <w:pPr>
        <w:pStyle w:val="ListParagraph"/>
        <w:numPr>
          <w:ilvl w:val="0"/>
          <w:numId w:val="13"/>
        </w:numPr>
        <w:rPr>
          <w:rFonts w:cs="Tahoma"/>
        </w:rPr>
      </w:pPr>
      <w:r w:rsidRPr="002B29CF">
        <w:rPr>
          <w:rFonts w:cs="Tahoma"/>
        </w:rPr>
        <w:t>Connect with community emergency responders to identify local hazards.</w:t>
      </w:r>
    </w:p>
    <w:p w14:paraId="57903C77" w14:textId="52859FF1" w:rsidR="000856E4" w:rsidRPr="002B29CF" w:rsidRDefault="000856E4">
      <w:pPr>
        <w:pStyle w:val="ListParagraph"/>
        <w:numPr>
          <w:ilvl w:val="0"/>
          <w:numId w:val="13"/>
        </w:numPr>
        <w:rPr>
          <w:rFonts w:cs="Tahoma"/>
        </w:rPr>
      </w:pPr>
      <w:r w:rsidRPr="002B29CF">
        <w:rPr>
          <w:rFonts w:cs="Tahoma"/>
        </w:rPr>
        <w:t>Review the last safety audit to examine school buildings and grounds.</w:t>
      </w:r>
    </w:p>
    <w:p w14:paraId="536C7DB1" w14:textId="05EE78F0" w:rsidR="000856E4" w:rsidRPr="002B29CF" w:rsidRDefault="000856E4">
      <w:pPr>
        <w:pStyle w:val="ListParagraph"/>
        <w:numPr>
          <w:ilvl w:val="0"/>
          <w:numId w:val="13"/>
        </w:numPr>
        <w:rPr>
          <w:rFonts w:cs="Tahoma"/>
        </w:rPr>
      </w:pPr>
      <w:r w:rsidRPr="002B29CF">
        <w:rPr>
          <w:rFonts w:cs="Tahoma"/>
        </w:rPr>
        <w:t>Determine who is responsible for overseeing violence prevention strategies in your school.</w:t>
      </w:r>
    </w:p>
    <w:p w14:paraId="041ECEB0" w14:textId="7485B40F" w:rsidR="000856E4" w:rsidRPr="002B29CF" w:rsidRDefault="000856E4">
      <w:pPr>
        <w:pStyle w:val="ListParagraph"/>
        <w:numPr>
          <w:ilvl w:val="0"/>
          <w:numId w:val="13"/>
        </w:numPr>
        <w:rPr>
          <w:rFonts w:cs="Tahoma"/>
        </w:rPr>
      </w:pPr>
      <w:r w:rsidRPr="002B29CF">
        <w:rPr>
          <w:rFonts w:cs="Tahoma"/>
        </w:rPr>
        <w:lastRenderedPageBreak/>
        <w:t>Encourage staff to provide input and feedback during the crisis planning process.</w:t>
      </w:r>
    </w:p>
    <w:p w14:paraId="2CEBF22E" w14:textId="03222310" w:rsidR="000856E4" w:rsidRPr="002B29CF" w:rsidRDefault="000856E4">
      <w:pPr>
        <w:pStyle w:val="ListParagraph"/>
        <w:numPr>
          <w:ilvl w:val="0"/>
          <w:numId w:val="13"/>
        </w:numPr>
        <w:rPr>
          <w:rFonts w:cs="Tahoma"/>
        </w:rPr>
      </w:pPr>
      <w:r w:rsidRPr="002B29CF">
        <w:rPr>
          <w:rFonts w:cs="Tahoma"/>
        </w:rPr>
        <w:t>Review incident data.</w:t>
      </w:r>
    </w:p>
    <w:p w14:paraId="72B6AA0C" w14:textId="7FA4CD76" w:rsidR="000856E4" w:rsidRPr="002B29CF" w:rsidRDefault="000856E4">
      <w:pPr>
        <w:pStyle w:val="ListParagraph"/>
        <w:numPr>
          <w:ilvl w:val="0"/>
          <w:numId w:val="13"/>
        </w:numPr>
        <w:rPr>
          <w:rFonts w:cs="Tahoma"/>
        </w:rPr>
      </w:pPr>
      <w:r w:rsidRPr="002B29CF">
        <w:rPr>
          <w:rFonts w:cs="Tahoma"/>
        </w:rPr>
        <w:t xml:space="preserve">Determine major problems in your school </w:t>
      </w:r>
      <w:r w:rsidR="005B44B2">
        <w:rPr>
          <w:rFonts w:cs="Tahoma"/>
        </w:rPr>
        <w:t>concerning</w:t>
      </w:r>
      <w:r w:rsidRPr="002B29CF">
        <w:rPr>
          <w:rFonts w:cs="Tahoma"/>
        </w:rPr>
        <w:t xml:space="preserve"> student crime and violence.</w:t>
      </w:r>
    </w:p>
    <w:p w14:paraId="64A6784E" w14:textId="2AC74F0D" w:rsidR="000856E4" w:rsidRPr="002B29CF" w:rsidRDefault="000856E4">
      <w:pPr>
        <w:pStyle w:val="ListParagraph"/>
        <w:numPr>
          <w:ilvl w:val="0"/>
          <w:numId w:val="13"/>
        </w:numPr>
        <w:rPr>
          <w:rFonts w:cs="Tahoma"/>
        </w:rPr>
      </w:pPr>
      <w:r w:rsidRPr="002B29CF">
        <w:rPr>
          <w:rFonts w:cs="Tahoma"/>
        </w:rPr>
        <w:t>Assess how the school addresses these problems.</w:t>
      </w:r>
    </w:p>
    <w:p w14:paraId="6AB1E61B" w14:textId="5FC123FE" w:rsidR="000856E4" w:rsidRPr="002B29CF" w:rsidRDefault="000856E4">
      <w:pPr>
        <w:pStyle w:val="ListParagraph"/>
        <w:numPr>
          <w:ilvl w:val="0"/>
          <w:numId w:val="13"/>
        </w:numPr>
        <w:rPr>
          <w:rFonts w:cs="Tahoma"/>
        </w:rPr>
      </w:pPr>
      <w:r w:rsidRPr="002B29CF">
        <w:rPr>
          <w:rFonts w:cs="Tahoma"/>
        </w:rPr>
        <w:t>Conduct an assessment to determine how these problems</w:t>
      </w:r>
      <w:r w:rsidR="005B44B2">
        <w:rPr>
          <w:rFonts w:cs="Tahoma"/>
        </w:rPr>
        <w:t xml:space="preserve"> and others </w:t>
      </w:r>
      <w:r w:rsidRPr="002B29CF">
        <w:rPr>
          <w:rFonts w:cs="Tahoma"/>
        </w:rPr>
        <w:t xml:space="preserve">may </w:t>
      </w:r>
      <w:proofErr w:type="gramStart"/>
      <w:r w:rsidRPr="002B29CF">
        <w:rPr>
          <w:rFonts w:cs="Tahoma"/>
        </w:rPr>
        <w:t>impact</w:t>
      </w:r>
      <w:proofErr w:type="gramEnd"/>
      <w:r w:rsidRPr="002B29CF">
        <w:rPr>
          <w:rFonts w:cs="Tahoma"/>
        </w:rPr>
        <w:t xml:space="preserve"> your vulnerability to certain crises.</w:t>
      </w:r>
    </w:p>
    <w:p w14:paraId="1DAB6511" w14:textId="6793746C" w:rsidR="000856E4" w:rsidRPr="00F636E6" w:rsidRDefault="000856E4" w:rsidP="005B44B2">
      <w:pPr>
        <w:pStyle w:val="Heading4"/>
      </w:pPr>
      <w:r w:rsidRPr="00F636E6">
        <w:t>Preparedness</w:t>
      </w:r>
    </w:p>
    <w:p w14:paraId="41702D57" w14:textId="33DE195A" w:rsidR="000856E4" w:rsidRPr="002B29CF" w:rsidRDefault="000856E4" w:rsidP="0087102C">
      <w:pPr>
        <w:rPr>
          <w:rFonts w:cs="Tahoma"/>
        </w:rPr>
      </w:pPr>
      <w:r w:rsidRPr="002B29CF">
        <w:rPr>
          <w:rFonts w:cs="Tahoma"/>
        </w:rPr>
        <w:t xml:space="preserve">Good planning will facilitate a rapid, coordinated, effective response </w:t>
      </w:r>
      <w:r w:rsidR="005B44B2">
        <w:rPr>
          <w:rFonts w:cs="Tahoma"/>
        </w:rPr>
        <w:t>to a crisis</w:t>
      </w:r>
      <w:r w:rsidRPr="002B29CF">
        <w:rPr>
          <w:rFonts w:cs="Tahoma"/>
        </w:rPr>
        <w:t>.</w:t>
      </w:r>
    </w:p>
    <w:p w14:paraId="783381D3" w14:textId="6BF05CD3" w:rsidR="000856E4" w:rsidRPr="002B29CF" w:rsidRDefault="000856E4">
      <w:pPr>
        <w:pStyle w:val="ListParagraph"/>
        <w:numPr>
          <w:ilvl w:val="0"/>
          <w:numId w:val="14"/>
        </w:numPr>
        <w:rPr>
          <w:rFonts w:cs="Tahoma"/>
        </w:rPr>
      </w:pPr>
      <w:r w:rsidRPr="002B29CF">
        <w:rPr>
          <w:rFonts w:cs="Tahoma"/>
        </w:rPr>
        <w:t>Determine what crisis plans exist in the district, school, and community.</w:t>
      </w:r>
    </w:p>
    <w:p w14:paraId="6B0877E2" w14:textId="6C651FD0" w:rsidR="000856E4" w:rsidRPr="002B29CF" w:rsidRDefault="000856E4">
      <w:pPr>
        <w:pStyle w:val="ListParagraph"/>
        <w:numPr>
          <w:ilvl w:val="0"/>
          <w:numId w:val="14"/>
        </w:numPr>
        <w:rPr>
          <w:rFonts w:cs="Tahoma"/>
        </w:rPr>
      </w:pPr>
      <w:r w:rsidRPr="002B29CF">
        <w:rPr>
          <w:rFonts w:cs="Tahoma"/>
        </w:rPr>
        <w:t>Identify all stakeholders involved in crisis planning.</w:t>
      </w:r>
    </w:p>
    <w:p w14:paraId="3EEBF916" w14:textId="61D4B2FE" w:rsidR="000856E4" w:rsidRPr="002B29CF" w:rsidRDefault="000856E4">
      <w:pPr>
        <w:pStyle w:val="ListParagraph"/>
        <w:numPr>
          <w:ilvl w:val="0"/>
          <w:numId w:val="14"/>
        </w:numPr>
        <w:rPr>
          <w:rFonts w:cs="Tahoma"/>
        </w:rPr>
      </w:pPr>
      <w:r w:rsidRPr="002B29CF">
        <w:rPr>
          <w:rFonts w:cs="Tahoma"/>
        </w:rPr>
        <w:t xml:space="preserve">Develop </w:t>
      </w:r>
      <w:r w:rsidR="005B44B2">
        <w:rPr>
          <w:rFonts w:cs="Tahoma"/>
        </w:rPr>
        <w:t>communication procedures</w:t>
      </w:r>
      <w:r w:rsidRPr="002B29CF">
        <w:rPr>
          <w:rFonts w:cs="Tahoma"/>
        </w:rPr>
        <w:t xml:space="preserve"> with staff, students, families, and the media.</w:t>
      </w:r>
    </w:p>
    <w:p w14:paraId="09FF7DCB" w14:textId="54080B2C" w:rsidR="000856E4" w:rsidRPr="002B29CF" w:rsidRDefault="000856E4">
      <w:pPr>
        <w:pStyle w:val="ListParagraph"/>
        <w:numPr>
          <w:ilvl w:val="0"/>
          <w:numId w:val="14"/>
        </w:numPr>
        <w:rPr>
          <w:rFonts w:cs="Tahoma"/>
        </w:rPr>
      </w:pPr>
      <w:r w:rsidRPr="002B29CF">
        <w:rPr>
          <w:rFonts w:cs="Tahoma"/>
        </w:rPr>
        <w:t>Establish procedures to account for students during a crisis.</w:t>
      </w:r>
    </w:p>
    <w:p w14:paraId="111E1AE7" w14:textId="790C7B67" w:rsidR="000856E4" w:rsidRPr="002B29CF" w:rsidRDefault="000856E4">
      <w:pPr>
        <w:pStyle w:val="ListParagraph"/>
        <w:numPr>
          <w:ilvl w:val="0"/>
          <w:numId w:val="14"/>
        </w:numPr>
        <w:rPr>
          <w:rFonts w:cs="Tahoma"/>
        </w:rPr>
      </w:pPr>
      <w:r w:rsidRPr="002B29CF">
        <w:rPr>
          <w:rFonts w:cs="Tahoma"/>
        </w:rPr>
        <w:t>Gather information about the school facility, such as maps and the location of utility shutoffs.</w:t>
      </w:r>
    </w:p>
    <w:p w14:paraId="27F5A2E9" w14:textId="45B7B6CB" w:rsidR="000856E4" w:rsidRPr="002B29CF" w:rsidRDefault="000856E4">
      <w:pPr>
        <w:pStyle w:val="ListParagraph"/>
        <w:numPr>
          <w:ilvl w:val="0"/>
          <w:numId w:val="14"/>
        </w:numPr>
        <w:rPr>
          <w:rFonts w:cs="Tahoma"/>
        </w:rPr>
      </w:pPr>
      <w:r w:rsidRPr="002B29CF">
        <w:rPr>
          <w:rFonts w:cs="Tahoma"/>
        </w:rPr>
        <w:t>Identify the necessary equipment to be assembled to assist staff in a crisis.</w:t>
      </w:r>
    </w:p>
    <w:p w14:paraId="2B316573" w14:textId="659A56AA" w:rsidR="000856E4" w:rsidRPr="00F636E6" w:rsidRDefault="000856E4" w:rsidP="005B44B2">
      <w:pPr>
        <w:pStyle w:val="Heading4"/>
      </w:pPr>
      <w:r w:rsidRPr="00F636E6">
        <w:t>Response</w:t>
      </w:r>
    </w:p>
    <w:p w14:paraId="2A5B8530" w14:textId="7542A981" w:rsidR="000856E4" w:rsidRPr="002B29CF" w:rsidRDefault="000856E4" w:rsidP="0087102C">
      <w:pPr>
        <w:rPr>
          <w:rFonts w:cs="Tahoma"/>
        </w:rPr>
      </w:pPr>
      <w:r w:rsidRPr="002B29CF">
        <w:rPr>
          <w:rFonts w:cs="Tahoma"/>
        </w:rPr>
        <w:t xml:space="preserve">A crisis is the time to follow the crisis plan and </w:t>
      </w:r>
      <w:r w:rsidR="005B44B2">
        <w:rPr>
          <w:rFonts w:cs="Tahoma"/>
        </w:rPr>
        <w:t>use</w:t>
      </w:r>
      <w:r w:rsidRPr="002B29CF">
        <w:rPr>
          <w:rFonts w:cs="Tahoma"/>
        </w:rPr>
        <w:t xml:space="preserve"> your preparations.</w:t>
      </w:r>
    </w:p>
    <w:p w14:paraId="21857B51" w14:textId="07009730" w:rsidR="000856E4" w:rsidRPr="002B29CF" w:rsidRDefault="000856E4">
      <w:pPr>
        <w:pStyle w:val="ListParagraph"/>
        <w:numPr>
          <w:ilvl w:val="0"/>
          <w:numId w:val="15"/>
        </w:numPr>
        <w:rPr>
          <w:rFonts w:cs="Tahoma"/>
        </w:rPr>
      </w:pPr>
      <w:r w:rsidRPr="002B29CF">
        <w:rPr>
          <w:rFonts w:cs="Tahoma"/>
        </w:rPr>
        <w:t>Determine if a crisis is occurring.</w:t>
      </w:r>
    </w:p>
    <w:p w14:paraId="18D8A599" w14:textId="0E96A37A" w:rsidR="000856E4" w:rsidRPr="002B29CF" w:rsidRDefault="000856E4">
      <w:pPr>
        <w:pStyle w:val="ListParagraph"/>
        <w:numPr>
          <w:ilvl w:val="0"/>
          <w:numId w:val="15"/>
        </w:numPr>
        <w:rPr>
          <w:rFonts w:cs="Tahoma"/>
        </w:rPr>
      </w:pPr>
      <w:r w:rsidRPr="002B29CF">
        <w:rPr>
          <w:rFonts w:cs="Tahoma"/>
        </w:rPr>
        <w:t>Identify the type of crisis occurring and determine the appropriate response.</w:t>
      </w:r>
    </w:p>
    <w:p w14:paraId="4A55A9E2" w14:textId="22379F7D" w:rsidR="000856E4" w:rsidRPr="002B29CF" w:rsidRDefault="000856E4">
      <w:pPr>
        <w:pStyle w:val="ListParagraph"/>
        <w:numPr>
          <w:ilvl w:val="0"/>
          <w:numId w:val="15"/>
        </w:numPr>
        <w:rPr>
          <w:rFonts w:cs="Tahoma"/>
        </w:rPr>
      </w:pPr>
      <w:r w:rsidRPr="002B29CF">
        <w:rPr>
          <w:rFonts w:cs="Tahoma"/>
        </w:rPr>
        <w:t>Activate the incident management system.</w:t>
      </w:r>
    </w:p>
    <w:p w14:paraId="536331FF" w14:textId="2FC8B9F5" w:rsidR="000856E4" w:rsidRPr="002B29CF" w:rsidRDefault="000856E4">
      <w:pPr>
        <w:pStyle w:val="ListParagraph"/>
        <w:numPr>
          <w:ilvl w:val="0"/>
          <w:numId w:val="15"/>
        </w:numPr>
        <w:rPr>
          <w:rFonts w:cs="Tahoma"/>
        </w:rPr>
      </w:pPr>
      <w:r w:rsidRPr="002B29CF">
        <w:rPr>
          <w:rFonts w:cs="Tahoma"/>
        </w:rPr>
        <w:t>Ascertain whether an evacuation, reverse evacuation, lockdown, or shelter-in-place needs to be implemented.</w:t>
      </w:r>
    </w:p>
    <w:p w14:paraId="1F81D6E2" w14:textId="1010CB6F" w:rsidR="000856E4" w:rsidRPr="002B29CF" w:rsidRDefault="000856E4">
      <w:pPr>
        <w:pStyle w:val="ListParagraph"/>
        <w:numPr>
          <w:ilvl w:val="0"/>
          <w:numId w:val="15"/>
        </w:numPr>
        <w:rPr>
          <w:rFonts w:cs="Tahoma"/>
        </w:rPr>
      </w:pPr>
      <w:r w:rsidRPr="002B29CF">
        <w:rPr>
          <w:rFonts w:cs="Tahoma"/>
        </w:rPr>
        <w:t>Maintain communication among all relevant staff at officially designated locations.</w:t>
      </w:r>
    </w:p>
    <w:p w14:paraId="531D6E5F" w14:textId="48296684" w:rsidR="000856E4" w:rsidRPr="002B29CF" w:rsidRDefault="000856E4">
      <w:pPr>
        <w:pStyle w:val="ListParagraph"/>
        <w:numPr>
          <w:ilvl w:val="0"/>
          <w:numId w:val="15"/>
        </w:numPr>
        <w:rPr>
          <w:rFonts w:cs="Tahoma"/>
        </w:rPr>
      </w:pPr>
      <w:r w:rsidRPr="002B29CF">
        <w:rPr>
          <w:rFonts w:cs="Tahoma"/>
        </w:rPr>
        <w:t>Establish what information needs to be communicated to staff, students, families, and the community.</w:t>
      </w:r>
    </w:p>
    <w:p w14:paraId="2B201D49" w14:textId="1EBB2771" w:rsidR="000856E4" w:rsidRPr="002B29CF" w:rsidRDefault="000856E4">
      <w:pPr>
        <w:pStyle w:val="ListParagraph"/>
        <w:numPr>
          <w:ilvl w:val="0"/>
          <w:numId w:val="15"/>
        </w:numPr>
        <w:rPr>
          <w:rFonts w:cs="Tahoma"/>
        </w:rPr>
      </w:pPr>
      <w:r w:rsidRPr="002B29CF">
        <w:rPr>
          <w:rFonts w:cs="Tahoma"/>
        </w:rPr>
        <w:t>Monitor how emergency first aid is being administered to the injured.</w:t>
      </w:r>
    </w:p>
    <w:p w14:paraId="70C5E42E" w14:textId="414E7E79" w:rsidR="000856E4" w:rsidRPr="002B29CF" w:rsidRDefault="000856E4">
      <w:pPr>
        <w:pStyle w:val="ListParagraph"/>
        <w:numPr>
          <w:ilvl w:val="0"/>
          <w:numId w:val="15"/>
        </w:numPr>
        <w:rPr>
          <w:rFonts w:cs="Tahoma"/>
        </w:rPr>
      </w:pPr>
      <w:r w:rsidRPr="002B29CF">
        <w:rPr>
          <w:rFonts w:cs="Tahoma"/>
        </w:rPr>
        <w:t>Decide if more equipment and supplies are needed.</w:t>
      </w:r>
    </w:p>
    <w:p w14:paraId="0E127DF5" w14:textId="04F32B5F" w:rsidR="000856E4" w:rsidRPr="00F636E6" w:rsidRDefault="000856E4" w:rsidP="005B44B2">
      <w:pPr>
        <w:pStyle w:val="Heading4"/>
      </w:pPr>
      <w:r w:rsidRPr="00F636E6">
        <w:t>Recovery</w:t>
      </w:r>
    </w:p>
    <w:p w14:paraId="0CE52C06" w14:textId="75B1E98F" w:rsidR="000856E4" w:rsidRPr="002B29CF" w:rsidRDefault="000856E4" w:rsidP="0087102C">
      <w:pPr>
        <w:rPr>
          <w:rFonts w:cs="Tahoma"/>
        </w:rPr>
      </w:pPr>
      <w:r w:rsidRPr="002B29CF">
        <w:rPr>
          <w:rFonts w:cs="Tahoma"/>
        </w:rPr>
        <w:t>During recovery, return to learning and restore the infrastructure as quickly as possible.</w:t>
      </w:r>
    </w:p>
    <w:p w14:paraId="28C114FD" w14:textId="4CB350F3" w:rsidR="000856E4" w:rsidRPr="002B29CF" w:rsidRDefault="000856E4">
      <w:pPr>
        <w:pStyle w:val="ListParagraph"/>
        <w:numPr>
          <w:ilvl w:val="0"/>
          <w:numId w:val="16"/>
        </w:numPr>
        <w:rPr>
          <w:rFonts w:cs="Tahoma"/>
        </w:rPr>
      </w:pPr>
      <w:r w:rsidRPr="002B29CF">
        <w:rPr>
          <w:rFonts w:cs="Tahoma"/>
        </w:rPr>
        <w:t>Strive to return to learning as quickly as possible.</w:t>
      </w:r>
    </w:p>
    <w:p w14:paraId="124F07AD" w14:textId="18A380A8" w:rsidR="000856E4" w:rsidRPr="002B29CF" w:rsidRDefault="000856E4">
      <w:pPr>
        <w:pStyle w:val="ListParagraph"/>
        <w:numPr>
          <w:ilvl w:val="0"/>
          <w:numId w:val="16"/>
        </w:numPr>
        <w:rPr>
          <w:rFonts w:cs="Tahoma"/>
        </w:rPr>
      </w:pPr>
      <w:r w:rsidRPr="002B29CF">
        <w:rPr>
          <w:rFonts w:cs="Tahoma"/>
        </w:rPr>
        <w:t>Restore the physical plant, as well as the school community.</w:t>
      </w:r>
    </w:p>
    <w:p w14:paraId="7CE6428C" w14:textId="7AEA62FF" w:rsidR="000856E4" w:rsidRPr="002B29CF" w:rsidRDefault="000856E4">
      <w:pPr>
        <w:pStyle w:val="ListParagraph"/>
        <w:numPr>
          <w:ilvl w:val="0"/>
          <w:numId w:val="16"/>
        </w:numPr>
        <w:rPr>
          <w:rFonts w:cs="Tahoma"/>
        </w:rPr>
      </w:pPr>
      <w:r w:rsidRPr="002B29CF">
        <w:rPr>
          <w:rFonts w:cs="Tahoma"/>
        </w:rPr>
        <w:t xml:space="preserve">Monitor how staff </w:t>
      </w:r>
      <w:r w:rsidR="005B44B2">
        <w:rPr>
          <w:rFonts w:cs="Tahoma"/>
        </w:rPr>
        <w:t>assess students for the crisis's emotional impact</w:t>
      </w:r>
      <w:r w:rsidRPr="002B29CF">
        <w:rPr>
          <w:rFonts w:cs="Tahoma"/>
        </w:rPr>
        <w:t>.</w:t>
      </w:r>
    </w:p>
    <w:p w14:paraId="2893F8BC" w14:textId="5AB023AD" w:rsidR="000856E4" w:rsidRPr="002B29CF" w:rsidRDefault="000856E4">
      <w:pPr>
        <w:pStyle w:val="ListParagraph"/>
        <w:numPr>
          <w:ilvl w:val="0"/>
          <w:numId w:val="16"/>
        </w:numPr>
        <w:rPr>
          <w:rFonts w:cs="Tahoma"/>
        </w:rPr>
      </w:pPr>
      <w:r w:rsidRPr="002B29CF">
        <w:rPr>
          <w:rFonts w:cs="Tahoma"/>
        </w:rPr>
        <w:t xml:space="preserve">Identify </w:t>
      </w:r>
      <w:r w:rsidR="005B44B2">
        <w:rPr>
          <w:rFonts w:cs="Tahoma"/>
        </w:rPr>
        <w:t>the follow-up interventions</w:t>
      </w:r>
      <w:r w:rsidRPr="002B29CF">
        <w:rPr>
          <w:rFonts w:cs="Tahoma"/>
        </w:rPr>
        <w:t xml:space="preserve"> available to students, staff, and first responders.</w:t>
      </w:r>
    </w:p>
    <w:p w14:paraId="4FBA1226" w14:textId="25B35C1A" w:rsidR="000856E4" w:rsidRPr="002B29CF" w:rsidRDefault="000856E4">
      <w:pPr>
        <w:pStyle w:val="ListParagraph"/>
        <w:numPr>
          <w:ilvl w:val="0"/>
          <w:numId w:val="16"/>
        </w:numPr>
        <w:rPr>
          <w:rFonts w:cs="Tahoma"/>
        </w:rPr>
      </w:pPr>
      <w:r w:rsidRPr="002B29CF">
        <w:rPr>
          <w:rFonts w:cs="Tahoma"/>
        </w:rPr>
        <w:t>Conduct debriefings with staff and first responders.</w:t>
      </w:r>
    </w:p>
    <w:p w14:paraId="30570B15" w14:textId="1263A26E" w:rsidR="000856E4" w:rsidRPr="002B29CF" w:rsidRDefault="000856E4">
      <w:pPr>
        <w:pStyle w:val="ListParagraph"/>
        <w:numPr>
          <w:ilvl w:val="0"/>
          <w:numId w:val="16"/>
        </w:numPr>
        <w:rPr>
          <w:rFonts w:cs="Tahoma"/>
        </w:rPr>
      </w:pPr>
      <w:r w:rsidRPr="002B29CF">
        <w:rPr>
          <w:rFonts w:cs="Tahoma"/>
        </w:rPr>
        <w:t>Assess curricular activities that address the crisis.</w:t>
      </w:r>
    </w:p>
    <w:p w14:paraId="1650DEDA" w14:textId="29F577CA" w:rsidR="000856E4" w:rsidRPr="002B29CF" w:rsidRDefault="000856E4">
      <w:pPr>
        <w:pStyle w:val="ListParagraph"/>
        <w:numPr>
          <w:ilvl w:val="0"/>
          <w:numId w:val="16"/>
        </w:numPr>
        <w:rPr>
          <w:rFonts w:cs="Tahoma"/>
        </w:rPr>
      </w:pPr>
      <w:r w:rsidRPr="002B29CF">
        <w:rPr>
          <w:rFonts w:cs="Tahoma"/>
        </w:rPr>
        <w:t>Allocate appropriate time for recovery.</w:t>
      </w:r>
    </w:p>
    <w:p w14:paraId="378209D8" w14:textId="4EDBC8D5" w:rsidR="000856E4" w:rsidRPr="002B29CF" w:rsidRDefault="000856E4">
      <w:pPr>
        <w:pStyle w:val="ListParagraph"/>
        <w:numPr>
          <w:ilvl w:val="0"/>
          <w:numId w:val="16"/>
        </w:numPr>
        <w:rPr>
          <w:rFonts w:cs="Tahoma"/>
        </w:rPr>
      </w:pPr>
      <w:r w:rsidRPr="002B29CF">
        <w:rPr>
          <w:rFonts w:cs="Tahoma"/>
        </w:rPr>
        <w:t>Plan how anniversaries of events will be commemorated.</w:t>
      </w:r>
    </w:p>
    <w:p w14:paraId="29FCC398" w14:textId="2970674E" w:rsidR="000856E4" w:rsidRPr="002B29CF" w:rsidRDefault="000856E4">
      <w:pPr>
        <w:pStyle w:val="ListParagraph"/>
        <w:numPr>
          <w:ilvl w:val="0"/>
          <w:numId w:val="16"/>
        </w:numPr>
        <w:rPr>
          <w:rFonts w:cs="Tahoma"/>
        </w:rPr>
      </w:pPr>
      <w:r w:rsidRPr="002B29CF">
        <w:rPr>
          <w:rFonts w:cs="Tahoma"/>
        </w:rPr>
        <w:t xml:space="preserve">Capture “lessons learned” and incorporate them into revisions and </w:t>
      </w:r>
      <w:r w:rsidR="005B44B2">
        <w:rPr>
          <w:rFonts w:cs="Tahoma"/>
        </w:rPr>
        <w:t>training</w:t>
      </w:r>
      <w:r w:rsidRPr="002B29CF">
        <w:rPr>
          <w:rFonts w:cs="Tahoma"/>
        </w:rPr>
        <w:t>.</w:t>
      </w:r>
    </w:p>
    <w:p w14:paraId="42C6E11F" w14:textId="32281E56" w:rsidR="000856E4" w:rsidRPr="002B29CF" w:rsidRDefault="000856E4" w:rsidP="0087102C">
      <w:pPr>
        <w:ind w:left="5040"/>
        <w:rPr>
          <w:rFonts w:cs="Tahoma"/>
        </w:rPr>
      </w:pPr>
      <w:r w:rsidRPr="002B29CF">
        <w:rPr>
          <w:rFonts w:cs="Tahoma"/>
        </w:rPr>
        <w:t>(</w:t>
      </w:r>
      <w:r w:rsidR="00442CDC" w:rsidRPr="002B29CF">
        <w:rPr>
          <w:rFonts w:cs="Tahoma"/>
        </w:rPr>
        <w:t>U.S. Department of Education, n.d.)</w:t>
      </w:r>
    </w:p>
    <w:p w14:paraId="2EDC3D05" w14:textId="77777777" w:rsidR="00144FEE" w:rsidRPr="00F636E6" w:rsidRDefault="00144FEE" w:rsidP="00144FEE">
      <w:pPr>
        <w:pStyle w:val="Heading2"/>
        <w:jc w:val="both"/>
        <w:rPr>
          <w:rFonts w:cs="Tahoma"/>
          <w:b w:val="0"/>
          <w:bCs/>
        </w:rPr>
      </w:pPr>
      <w:bookmarkStart w:id="69" w:name="_Toc186905177"/>
      <w:bookmarkStart w:id="70" w:name="_Toc186308442"/>
      <w:bookmarkStart w:id="71" w:name="_Toc186308531"/>
      <w:bookmarkStart w:id="72" w:name="_Toc186308707"/>
      <w:r w:rsidRPr="00F636E6">
        <w:rPr>
          <w:rFonts w:cs="Tahoma"/>
          <w:bCs/>
        </w:rPr>
        <w:lastRenderedPageBreak/>
        <w:t>Identification Badges</w:t>
      </w:r>
      <w:bookmarkEnd w:id="69"/>
    </w:p>
    <w:p w14:paraId="521DBAA3" w14:textId="77777777" w:rsidR="00144FEE" w:rsidRPr="00F636E6" w:rsidRDefault="00144FEE" w:rsidP="00144FEE">
      <w:pPr>
        <w:rPr>
          <w:rFonts w:cs="Tahoma"/>
        </w:rPr>
      </w:pPr>
      <w:r w:rsidRPr="002B29CF">
        <w:rPr>
          <w:rFonts w:cs="Tahoma"/>
        </w:rPr>
        <w:t>Students and staff members are required to wear identification badges. Visitors to the school must wear school-issued identification while on school property.</w:t>
      </w:r>
      <w:r>
        <w:rPr>
          <w:rFonts w:cs="Tahoma"/>
        </w:rPr>
        <w:t xml:space="preserve"> </w:t>
      </w:r>
      <w:r w:rsidRPr="00F636E6">
        <w:rPr>
          <w:rFonts w:cs="Tahoma"/>
        </w:rPr>
        <w:t xml:space="preserve">If you know </w:t>
      </w:r>
      <w:r>
        <w:rPr>
          <w:rFonts w:cs="Tahoma"/>
        </w:rPr>
        <w:t>someone will be visiting campus, please notify the front desk in advance</w:t>
      </w:r>
      <w:r w:rsidRPr="00F636E6">
        <w:rPr>
          <w:rFonts w:cs="Tahoma"/>
        </w:rPr>
        <w:t>.</w:t>
      </w:r>
    </w:p>
    <w:p w14:paraId="598DE68A" w14:textId="77777777" w:rsidR="00144FEE" w:rsidRDefault="00144FEE" w:rsidP="00144FEE">
      <w:pPr>
        <w:rPr>
          <w:rFonts w:cs="Tahoma"/>
        </w:rPr>
      </w:pPr>
      <w:r w:rsidRPr="00F636E6">
        <w:rPr>
          <w:rFonts w:cs="Tahoma"/>
        </w:rPr>
        <w:t>During school hours</w:t>
      </w:r>
      <w:r>
        <w:rPr>
          <w:rFonts w:cs="Tahoma"/>
        </w:rPr>
        <w:t>:</w:t>
      </w:r>
    </w:p>
    <w:p w14:paraId="33D2287B" w14:textId="77777777" w:rsidR="00144FEE" w:rsidRDefault="00144FEE" w:rsidP="00144FEE">
      <w:pPr>
        <w:pStyle w:val="ListParagraph"/>
        <w:numPr>
          <w:ilvl w:val="0"/>
          <w:numId w:val="29"/>
        </w:numPr>
        <w:rPr>
          <w:rFonts w:cs="Tahoma"/>
        </w:rPr>
      </w:pPr>
      <w:r>
        <w:rPr>
          <w:rFonts w:cs="Tahoma"/>
        </w:rPr>
        <w:t>A</w:t>
      </w:r>
      <w:r w:rsidRPr="00F636E6">
        <w:rPr>
          <w:rFonts w:cs="Tahoma"/>
        </w:rPr>
        <w:t>ll employees must wear a visible RED school lanyard.</w:t>
      </w:r>
    </w:p>
    <w:p w14:paraId="2067C330" w14:textId="7650D79C" w:rsidR="00144FEE" w:rsidRDefault="00144FEE" w:rsidP="00144FEE">
      <w:pPr>
        <w:pStyle w:val="ListParagraph"/>
        <w:numPr>
          <w:ilvl w:val="0"/>
          <w:numId w:val="29"/>
        </w:numPr>
        <w:rPr>
          <w:rFonts w:cs="Tahoma"/>
        </w:rPr>
      </w:pPr>
      <w:r w:rsidRPr="00F636E6">
        <w:rPr>
          <w:rFonts w:cs="Tahoma"/>
        </w:rPr>
        <w:t xml:space="preserve">Upon </w:t>
      </w:r>
      <w:r>
        <w:rPr>
          <w:rFonts w:cs="Tahoma"/>
        </w:rPr>
        <w:t>check-in</w:t>
      </w:r>
      <w:r w:rsidRPr="00F636E6">
        <w:rPr>
          <w:rFonts w:cs="Tahoma"/>
        </w:rPr>
        <w:t xml:space="preserve"> at the front desk, visitors are given</w:t>
      </w:r>
      <w:r w:rsidR="00C47833">
        <w:rPr>
          <w:rFonts w:cs="Tahoma"/>
        </w:rPr>
        <w:t xml:space="preserve"> a</w:t>
      </w:r>
      <w:r>
        <w:rPr>
          <w:rFonts w:cs="Tahoma"/>
        </w:rPr>
        <w:t xml:space="preserve"> lanyard that must be worn while on campus for easy identification.</w:t>
      </w:r>
    </w:p>
    <w:p w14:paraId="47B7CD5F" w14:textId="3BB9AA07" w:rsidR="00144FEE" w:rsidRDefault="00144FEE" w:rsidP="00144FEE">
      <w:pPr>
        <w:pStyle w:val="ListParagraph"/>
        <w:numPr>
          <w:ilvl w:val="1"/>
          <w:numId w:val="29"/>
        </w:numPr>
        <w:rPr>
          <w:rFonts w:cs="Tahoma"/>
        </w:rPr>
      </w:pPr>
      <w:r>
        <w:rPr>
          <w:rFonts w:cs="Tahoma"/>
        </w:rPr>
        <w:t xml:space="preserve">A </w:t>
      </w:r>
      <w:r w:rsidRPr="00F636E6">
        <w:rPr>
          <w:rFonts w:cs="Tahoma"/>
        </w:rPr>
        <w:t xml:space="preserve">BLUE lanyard </w:t>
      </w:r>
      <w:r>
        <w:rPr>
          <w:rFonts w:cs="Tahoma"/>
        </w:rPr>
        <w:t xml:space="preserve">indicates </w:t>
      </w:r>
      <w:r w:rsidR="00C47833">
        <w:rPr>
          <w:rFonts w:cs="Tahoma"/>
        </w:rPr>
        <w:t xml:space="preserve">a </w:t>
      </w:r>
      <w:r w:rsidRPr="00F636E6">
        <w:rPr>
          <w:rFonts w:cs="Tahoma"/>
        </w:rPr>
        <w:t>parent or</w:t>
      </w:r>
      <w:r>
        <w:rPr>
          <w:rFonts w:cs="Tahoma"/>
        </w:rPr>
        <w:t xml:space="preserve"> </w:t>
      </w:r>
      <w:r w:rsidRPr="00F636E6">
        <w:rPr>
          <w:rFonts w:cs="Tahoma"/>
        </w:rPr>
        <w:t>community volunteer</w:t>
      </w:r>
      <w:r w:rsidR="00D054A4">
        <w:rPr>
          <w:rFonts w:cs="Tahoma"/>
        </w:rPr>
        <w:t>.</w:t>
      </w:r>
    </w:p>
    <w:p w14:paraId="714E938B" w14:textId="5A3DD91B" w:rsidR="00144FEE" w:rsidRPr="00046109" w:rsidRDefault="00144FEE" w:rsidP="00144FEE">
      <w:pPr>
        <w:pStyle w:val="ListParagraph"/>
        <w:numPr>
          <w:ilvl w:val="1"/>
          <w:numId w:val="29"/>
        </w:numPr>
        <w:rPr>
          <w:rFonts w:cs="Tahoma"/>
        </w:rPr>
      </w:pPr>
      <w:r>
        <w:rPr>
          <w:rFonts w:cs="Tahoma"/>
        </w:rPr>
        <w:t xml:space="preserve">A </w:t>
      </w:r>
      <w:r w:rsidRPr="00046109">
        <w:rPr>
          <w:rFonts w:cs="Tahoma"/>
        </w:rPr>
        <w:t>GR</w:t>
      </w:r>
      <w:r w:rsidR="00C47833">
        <w:rPr>
          <w:rFonts w:cs="Tahoma"/>
        </w:rPr>
        <w:t>A</w:t>
      </w:r>
      <w:r w:rsidRPr="00046109">
        <w:rPr>
          <w:rFonts w:cs="Tahoma"/>
        </w:rPr>
        <w:t xml:space="preserve">Y lanyard </w:t>
      </w:r>
      <w:r>
        <w:rPr>
          <w:rFonts w:cs="Tahoma"/>
        </w:rPr>
        <w:t xml:space="preserve">indicates a </w:t>
      </w:r>
      <w:r w:rsidRPr="00046109">
        <w:rPr>
          <w:rFonts w:cs="Tahoma"/>
        </w:rPr>
        <w:t>vendor or contractor</w:t>
      </w:r>
      <w:r>
        <w:rPr>
          <w:rFonts w:cs="Tahoma"/>
        </w:rPr>
        <w:t>.</w:t>
      </w:r>
    </w:p>
    <w:p w14:paraId="6E7F3A1F" w14:textId="77777777" w:rsidR="00144FEE" w:rsidRPr="00F636E6" w:rsidRDefault="00144FEE" w:rsidP="00144FEE">
      <w:pPr>
        <w:rPr>
          <w:rFonts w:cs="Tahoma"/>
        </w:rPr>
      </w:pPr>
      <w:r w:rsidRPr="00F636E6">
        <w:rPr>
          <w:rFonts w:cs="Tahoma"/>
        </w:rPr>
        <w:t xml:space="preserve">Anyone not wearing a lanyard should be immediately escorted to the front desk for </w:t>
      </w:r>
      <w:r>
        <w:rPr>
          <w:rFonts w:cs="Tahoma"/>
        </w:rPr>
        <w:t>check-in</w:t>
      </w:r>
      <w:r w:rsidRPr="00F636E6">
        <w:rPr>
          <w:rFonts w:cs="Tahoma"/>
        </w:rPr>
        <w:t>.</w:t>
      </w:r>
    </w:p>
    <w:p w14:paraId="597A68C4" w14:textId="45619A21" w:rsidR="00D215BC" w:rsidRPr="00F636E6" w:rsidRDefault="00D215BC" w:rsidP="0087102C">
      <w:pPr>
        <w:pStyle w:val="Heading2"/>
        <w:jc w:val="both"/>
        <w:rPr>
          <w:rFonts w:cs="Tahoma"/>
          <w:b w:val="0"/>
          <w:bCs/>
        </w:rPr>
      </w:pPr>
      <w:bookmarkStart w:id="73" w:name="_Toc186905178"/>
      <w:r w:rsidRPr="00F636E6">
        <w:rPr>
          <w:rFonts w:cs="Tahoma"/>
          <w:bCs/>
        </w:rPr>
        <w:t>Mental Health and Intervention Services</w:t>
      </w:r>
      <w:bookmarkEnd w:id="70"/>
      <w:bookmarkEnd w:id="71"/>
      <w:bookmarkEnd w:id="72"/>
      <w:bookmarkEnd w:id="73"/>
    </w:p>
    <w:p w14:paraId="44ED23AD" w14:textId="6FA98C15" w:rsidR="00461B90" w:rsidRPr="002B29CF" w:rsidRDefault="00461B90" w:rsidP="0087102C">
      <w:pPr>
        <w:rPr>
          <w:rFonts w:cs="Tahoma"/>
        </w:rPr>
      </w:pPr>
      <w:r w:rsidRPr="002B29CF">
        <w:rPr>
          <w:rFonts w:cs="Tahoma"/>
        </w:rPr>
        <w:t>This section relates to strategies, resources, and training in psychological and mental health issues, including coping with tragedy, crisis intervention and prevention, school psychology</w:t>
      </w:r>
      <w:r w:rsidR="002D6C49">
        <w:rPr>
          <w:rFonts w:cs="Tahoma"/>
        </w:rPr>
        <w:t>,</w:t>
      </w:r>
      <w:r w:rsidRPr="002B29CF">
        <w:rPr>
          <w:rFonts w:cs="Tahoma"/>
        </w:rPr>
        <w:t xml:space="preserve"> and suicide prevention. Mental health services in schools include a broad range of services, settings, and strategies. Psychological and mental health services in schools apply learning theory for individuals and groups to improve instruction and coordinate and evaluate plans to meet unique individual needs for learning or behavior problems. School psychologists also use research to design prevention and intervention programs and provide crisis intervention, suicide prevention, and other mental health strategies as part of a student support services team. Mental health services provided in schools may include academic counseling, brief interventions to address behavior problems, assessments</w:t>
      </w:r>
      <w:r w:rsidR="002D6C49">
        <w:rPr>
          <w:rFonts w:cs="Tahoma"/>
        </w:rPr>
        <w:t>,</w:t>
      </w:r>
      <w:r w:rsidRPr="002B29CF">
        <w:rPr>
          <w:rFonts w:cs="Tahoma"/>
        </w:rPr>
        <w:t xml:space="preserve"> and referrals to other systems. Providing mental health services in a </w:t>
      </w:r>
      <w:r w:rsidR="00126A7E" w:rsidRPr="002B29CF">
        <w:rPr>
          <w:rFonts w:cs="Tahoma"/>
        </w:rPr>
        <w:t>school-based</w:t>
      </w:r>
      <w:r w:rsidRPr="002B29CF">
        <w:rPr>
          <w:rFonts w:cs="Tahoma"/>
        </w:rPr>
        <w:t xml:space="preserve"> setting helps address barriers to learning and provide</w:t>
      </w:r>
      <w:r w:rsidR="002D6C49">
        <w:rPr>
          <w:rFonts w:cs="Tahoma"/>
        </w:rPr>
        <w:t>s</w:t>
      </w:r>
      <w:r w:rsidRPr="002B29CF">
        <w:rPr>
          <w:rFonts w:cs="Tahoma"/>
        </w:rPr>
        <w:t xml:space="preserve"> </w:t>
      </w:r>
      <w:r w:rsidR="002D6C49">
        <w:rPr>
          <w:rFonts w:cs="Tahoma"/>
        </w:rPr>
        <w:t>support</w:t>
      </w:r>
      <w:r w:rsidRPr="002B29CF">
        <w:rPr>
          <w:rFonts w:cs="Tahoma"/>
        </w:rPr>
        <w:t xml:space="preserve"> so that all students can achieve in school and</w:t>
      </w:r>
      <w:r w:rsidR="00C47833">
        <w:rPr>
          <w:rFonts w:cs="Tahoma"/>
        </w:rPr>
        <w:t>,</w:t>
      </w:r>
      <w:r w:rsidRPr="002B29CF">
        <w:rPr>
          <w:rFonts w:cs="Tahoma"/>
        </w:rPr>
        <w:t xml:space="preserve"> ultimately</w:t>
      </w:r>
      <w:r w:rsidR="00C47833">
        <w:rPr>
          <w:rFonts w:cs="Tahoma"/>
        </w:rPr>
        <w:t>,</w:t>
      </w:r>
      <w:r w:rsidRPr="002B29CF">
        <w:rPr>
          <w:rFonts w:cs="Tahoma"/>
        </w:rPr>
        <w:t xml:space="preserve"> in life. Schools are also places where prevention and early intervention activities can occur in a non-stigmatizing environment (California Department of Education, 2024b).</w:t>
      </w:r>
    </w:p>
    <w:p w14:paraId="48120F81" w14:textId="587C6E77" w:rsidR="00D215BC" w:rsidRDefault="00257DD9" w:rsidP="0087102C">
      <w:pPr>
        <w:rPr>
          <w:rFonts w:cs="Tahoma"/>
        </w:rPr>
      </w:pPr>
      <w:r w:rsidRPr="002B29CF">
        <w:rPr>
          <w:rFonts w:cs="Tahoma"/>
        </w:rPr>
        <w:t xml:space="preserve">Mental health and intervention services </w:t>
      </w:r>
      <w:r w:rsidR="00C47833">
        <w:rPr>
          <w:rFonts w:cs="Tahoma"/>
        </w:rPr>
        <w:t>include</w:t>
      </w:r>
      <w:r w:rsidRPr="002B29CF">
        <w:rPr>
          <w:rFonts w:cs="Tahoma"/>
        </w:rPr>
        <w:t xml:space="preserve"> suicide prevention, mental health instruction as part of the curriculum, telehealth</w:t>
      </w:r>
      <w:r w:rsidR="002D6C49">
        <w:rPr>
          <w:rFonts w:cs="Tahoma"/>
        </w:rPr>
        <w:t>,</w:t>
      </w:r>
      <w:r w:rsidRPr="002B29CF">
        <w:rPr>
          <w:rFonts w:cs="Tahoma"/>
        </w:rPr>
        <w:t xml:space="preserve"> and other counseling resources.</w:t>
      </w:r>
    </w:p>
    <w:p w14:paraId="6B94CF5A" w14:textId="063DFFFD" w:rsidR="00F636E6" w:rsidRPr="002B29CF" w:rsidRDefault="00F636E6" w:rsidP="0087102C">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2BF14FF3" w14:textId="39DF82B5" w:rsidR="00D215BC" w:rsidRPr="00F636E6" w:rsidRDefault="00D257DB" w:rsidP="0087102C">
      <w:pPr>
        <w:pStyle w:val="Heading2"/>
        <w:jc w:val="both"/>
        <w:rPr>
          <w:rFonts w:cs="Tahoma"/>
          <w:b w:val="0"/>
          <w:bCs/>
        </w:rPr>
      </w:pPr>
      <w:bookmarkStart w:id="74" w:name="_Toc186308444"/>
      <w:bookmarkStart w:id="75" w:name="_Toc186308533"/>
      <w:bookmarkStart w:id="76" w:name="_Toc186308709"/>
      <w:bookmarkStart w:id="77" w:name="_Toc186905179"/>
      <w:r w:rsidRPr="00F636E6">
        <w:rPr>
          <w:rFonts w:cs="Tahoma"/>
          <w:bCs/>
        </w:rPr>
        <w:t>Multitiered Systems of Support</w:t>
      </w:r>
      <w:bookmarkEnd w:id="74"/>
      <w:bookmarkEnd w:id="75"/>
      <w:bookmarkEnd w:id="76"/>
      <w:bookmarkEnd w:id="77"/>
    </w:p>
    <w:p w14:paraId="6635BC02" w14:textId="5D8CF1A1" w:rsidR="001C158E" w:rsidRDefault="00D257DB" w:rsidP="0087102C">
      <w:pPr>
        <w:rPr>
          <w:rFonts w:cs="Tahoma"/>
        </w:rPr>
      </w:pPr>
      <w:r w:rsidRPr="002B29CF">
        <w:rPr>
          <w:rFonts w:cs="Tahoma"/>
        </w:rPr>
        <w:t xml:space="preserve">A multitiered </w:t>
      </w:r>
      <w:r w:rsidR="002D6C49">
        <w:rPr>
          <w:rFonts w:cs="Tahoma"/>
        </w:rPr>
        <w:t>support system</w:t>
      </w:r>
      <w:r w:rsidRPr="002B29CF">
        <w:rPr>
          <w:rFonts w:cs="Tahoma"/>
        </w:rPr>
        <w:t xml:space="preserve"> aligns </w:t>
      </w:r>
      <w:r w:rsidR="002D6C49">
        <w:rPr>
          <w:rFonts w:cs="Tahoma"/>
        </w:rPr>
        <w:t xml:space="preserve">the school's academic, behavioral, and social-emotional supports </w:t>
      </w:r>
      <w:r w:rsidR="00F636E6" w:rsidRPr="002B29CF">
        <w:rPr>
          <w:rFonts w:cs="Tahoma"/>
        </w:rPr>
        <w:t>to</w:t>
      </w:r>
      <w:r w:rsidRPr="002B29CF">
        <w:rPr>
          <w:rFonts w:cs="Tahoma"/>
        </w:rPr>
        <w:t xml:space="preserve"> serve the whole child. This includes response to instruction and intervention (RTI) and positive behavioral interventions and supports (PBIS</w:t>
      </w:r>
      <w:r w:rsidR="00126A7E" w:rsidRPr="002B29CF">
        <w:rPr>
          <w:rFonts w:cs="Tahoma"/>
        </w:rPr>
        <w:t>). RTI</w:t>
      </w:r>
      <w:r w:rsidRPr="002B29CF">
        <w:rPr>
          <w:rFonts w:cs="Tahoma"/>
        </w:rPr>
        <w:t xml:space="preserve"> focuses on individual students who are struggling academically. PBIS focuses on </w:t>
      </w:r>
      <w:r w:rsidR="00841658">
        <w:rPr>
          <w:rFonts w:cs="Tahoma"/>
        </w:rPr>
        <w:t>students' emotional and behavioral learning, which leads to increased engagement and decreased</w:t>
      </w:r>
      <w:r w:rsidRPr="002B29CF">
        <w:rPr>
          <w:rFonts w:cs="Tahoma"/>
        </w:rPr>
        <w:t xml:space="preserve"> problematic behavior over time. </w:t>
      </w:r>
    </w:p>
    <w:p w14:paraId="5A33970F" w14:textId="6CFC24CA" w:rsidR="00F636E6" w:rsidRPr="002B29CF" w:rsidRDefault="00F636E6" w:rsidP="0087102C">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592EF375" w14:textId="77777777" w:rsidR="00144FEE" w:rsidRPr="00F636E6" w:rsidRDefault="00144FEE" w:rsidP="00144FEE">
      <w:pPr>
        <w:pStyle w:val="Heading2"/>
        <w:jc w:val="both"/>
        <w:rPr>
          <w:rFonts w:cs="Tahoma"/>
          <w:b w:val="0"/>
          <w:bCs/>
        </w:rPr>
      </w:pPr>
      <w:bookmarkStart w:id="78" w:name="_Toc186308447"/>
      <w:bookmarkStart w:id="79" w:name="_Toc186308536"/>
      <w:bookmarkStart w:id="80" w:name="_Toc186308712"/>
      <w:bookmarkStart w:id="81" w:name="_Toc186905180"/>
      <w:bookmarkStart w:id="82" w:name="_Toc186308439"/>
      <w:bookmarkStart w:id="83" w:name="_Toc186308528"/>
      <w:bookmarkStart w:id="84" w:name="_Toc186308704"/>
      <w:bookmarkStart w:id="85" w:name="_Toc186308443"/>
      <w:bookmarkStart w:id="86" w:name="_Toc186308532"/>
      <w:bookmarkStart w:id="87" w:name="_Toc186308708"/>
      <w:bookmarkStart w:id="88" w:name="_Toc186308445"/>
      <w:bookmarkStart w:id="89" w:name="_Toc186308534"/>
      <w:bookmarkStart w:id="90" w:name="_Toc186308710"/>
      <w:r w:rsidRPr="00F636E6">
        <w:rPr>
          <w:rFonts w:cs="Tahoma"/>
          <w:bCs/>
        </w:rPr>
        <w:lastRenderedPageBreak/>
        <w:t>Physical Security</w:t>
      </w:r>
      <w:bookmarkEnd w:id="78"/>
      <w:bookmarkEnd w:id="79"/>
      <w:bookmarkEnd w:id="80"/>
      <w:bookmarkEnd w:id="81"/>
    </w:p>
    <w:p w14:paraId="793EABD0" w14:textId="77777777" w:rsidR="00144FEE" w:rsidRPr="002B29CF" w:rsidRDefault="00144FEE" w:rsidP="00144FEE">
      <w:pPr>
        <w:rPr>
          <w:rFonts w:cs="Tahoma"/>
        </w:rPr>
      </w:pPr>
      <w:r w:rsidRPr="002B29CF">
        <w:rPr>
          <w:rFonts w:cs="Tahoma"/>
        </w:rPr>
        <w:t>Physical security enhancements may include:</w:t>
      </w:r>
    </w:p>
    <w:p w14:paraId="7452425F" w14:textId="77777777" w:rsidR="00144FEE" w:rsidRPr="002B29CF" w:rsidRDefault="00144FEE" w:rsidP="00144FEE">
      <w:pPr>
        <w:pStyle w:val="ListParagraph"/>
        <w:numPr>
          <w:ilvl w:val="0"/>
          <w:numId w:val="116"/>
        </w:numPr>
      </w:pPr>
      <w:r w:rsidRPr="002B29CF">
        <w:t xml:space="preserve">Access controls such as key card or badging entry systems, upgraded locks and push bars, </w:t>
      </w:r>
      <w:r>
        <w:t>tamper-resistant</w:t>
      </w:r>
      <w:r w:rsidRPr="002B29CF">
        <w:t xml:space="preserve"> doors, and other access control measures that make the facility more difficult to access. </w:t>
      </w:r>
    </w:p>
    <w:p w14:paraId="12C92170" w14:textId="77777777" w:rsidR="00144FEE" w:rsidRPr="002B29CF" w:rsidRDefault="00144FEE" w:rsidP="00144FEE">
      <w:pPr>
        <w:pStyle w:val="ListParagraph"/>
        <w:numPr>
          <w:ilvl w:val="0"/>
          <w:numId w:val="116"/>
        </w:numPr>
      </w:pPr>
      <w:r w:rsidRPr="002B29CF">
        <w:t xml:space="preserve">Applications such as ballistic </w:t>
      </w:r>
      <w:proofErr w:type="gramStart"/>
      <w:r w:rsidRPr="002B29CF">
        <w:t>film</w:t>
      </w:r>
      <w:proofErr w:type="gramEnd"/>
      <w:r w:rsidRPr="002B29CF">
        <w:t xml:space="preserve"> or </w:t>
      </w:r>
      <w:r>
        <w:t>blast-resistant</w:t>
      </w:r>
      <w:r w:rsidRPr="002B29CF">
        <w:t xml:space="preserve"> window treatments </w:t>
      </w:r>
      <w:r>
        <w:t>that</w:t>
      </w:r>
      <w:r w:rsidRPr="002B29CF">
        <w:t xml:space="preserve"> prevent glass and windows from becoming shrapnel and causing further harm. </w:t>
      </w:r>
    </w:p>
    <w:p w14:paraId="491480F5" w14:textId="77777777" w:rsidR="00144FEE" w:rsidRDefault="00144FEE" w:rsidP="00144FEE">
      <w:pPr>
        <w:pStyle w:val="ListParagraph"/>
        <w:numPr>
          <w:ilvl w:val="0"/>
          <w:numId w:val="116"/>
        </w:numPr>
      </w:pPr>
      <w:r>
        <w:t>S</w:t>
      </w:r>
      <w:r w:rsidRPr="002B29CF">
        <w:t xml:space="preserve">ecurity cameras, lights, and announcement systems </w:t>
      </w:r>
      <w:r>
        <w:t xml:space="preserve">to deter </w:t>
      </w:r>
      <w:r w:rsidRPr="002B29CF">
        <w:t>potential threats.</w:t>
      </w:r>
    </w:p>
    <w:p w14:paraId="33BED7E0" w14:textId="77777777" w:rsidR="00144FEE" w:rsidRPr="007F47B1" w:rsidRDefault="00144FEE" w:rsidP="00144FEE">
      <w:pPr>
        <w:pStyle w:val="Heading2"/>
        <w:jc w:val="both"/>
        <w:rPr>
          <w:rFonts w:cs="Tahoma"/>
          <w:b w:val="0"/>
          <w:bCs/>
        </w:rPr>
      </w:pPr>
      <w:bookmarkStart w:id="91" w:name="_Toc186905181"/>
      <w:r w:rsidRPr="007F47B1">
        <w:rPr>
          <w:rFonts w:cs="Tahoma"/>
          <w:bCs/>
        </w:rPr>
        <w:t>Positive School Climate</w:t>
      </w:r>
      <w:bookmarkEnd w:id="82"/>
      <w:bookmarkEnd w:id="83"/>
      <w:bookmarkEnd w:id="84"/>
      <w:bookmarkEnd w:id="91"/>
    </w:p>
    <w:p w14:paraId="3B6C7D26" w14:textId="77777777" w:rsidR="00144FEE" w:rsidRPr="002B29CF" w:rsidRDefault="00144FEE" w:rsidP="00144FEE">
      <w:pPr>
        <w:rPr>
          <w:rFonts w:cs="Tahoma"/>
        </w:rPr>
      </w:pPr>
      <w:r>
        <w:rPr>
          <w:rFonts w:cs="Tahoma"/>
        </w:rPr>
        <w:t>A positive</w:t>
      </w:r>
      <w:r w:rsidRPr="002B29CF">
        <w:rPr>
          <w:rFonts w:cs="Tahoma"/>
        </w:rPr>
        <w:t xml:space="preserve"> school climate must be a shared mission, created and sustained by students, parents,</w:t>
      </w:r>
      <w:r>
        <w:rPr>
          <w:rFonts w:cs="Tahoma"/>
        </w:rPr>
        <w:t xml:space="preserve"> and </w:t>
      </w:r>
      <w:r w:rsidRPr="002B29CF">
        <w:rPr>
          <w:rFonts w:cs="Tahoma"/>
        </w:rPr>
        <w:t>school staff and supported by the community. Efforts to improve school climate must be an integral part of school improvement plans to have a positive and sustainable effect. Too often, fragmented solutions are implemented</w:t>
      </w:r>
      <w:r>
        <w:rPr>
          <w:rFonts w:cs="Tahoma"/>
        </w:rPr>
        <w:t xml:space="preserve"> and</w:t>
      </w:r>
      <w:r w:rsidRPr="002B29CF">
        <w:rPr>
          <w:rFonts w:cs="Tahoma"/>
        </w:rPr>
        <w:t xml:space="preserve"> marginalized in the school, and improvements are short-lived. </w:t>
      </w:r>
      <w:r>
        <w:rPr>
          <w:rFonts w:cs="Tahoma"/>
        </w:rPr>
        <w:t>Schools must have a clear sense of their vision and goals to achieve meaningful and sustainable improvements</w:t>
      </w:r>
      <w:r w:rsidRPr="002B29CF">
        <w:rPr>
          <w:rFonts w:cs="Tahoma"/>
        </w:rPr>
        <w:t xml:space="preserve">. Schools </w:t>
      </w:r>
      <w:r>
        <w:rPr>
          <w:rFonts w:cs="Tahoma"/>
        </w:rPr>
        <w:t>must also</w:t>
      </w:r>
      <w:r w:rsidRPr="002B29CF">
        <w:rPr>
          <w:rFonts w:cs="Tahoma"/>
        </w:rPr>
        <w:t xml:space="preserve"> understand the barriers to learning </w:t>
      </w:r>
      <w:r>
        <w:rPr>
          <w:rFonts w:cs="Tahoma"/>
        </w:rPr>
        <w:t>that students experience beyond the school and address them</w:t>
      </w:r>
      <w:r w:rsidRPr="002B29CF">
        <w:rPr>
          <w:rFonts w:cs="Tahoma"/>
        </w:rPr>
        <w:t xml:space="preserve"> before students can achieve and thrive. (California Department of Education, 2023b)</w:t>
      </w:r>
    </w:p>
    <w:p w14:paraId="4C09ED4D" w14:textId="77777777" w:rsidR="00144FEE" w:rsidRDefault="00144FEE" w:rsidP="00144FEE">
      <w:pPr>
        <w:rPr>
          <w:rFonts w:cs="Tahoma"/>
        </w:rPr>
      </w:pPr>
      <w:r>
        <w:rPr>
          <w:rFonts w:cs="Tahoma"/>
        </w:rPr>
        <w:t xml:space="preserve">Gaining this knowledge </w:t>
      </w:r>
      <w:r w:rsidRPr="002B29CF">
        <w:rPr>
          <w:rFonts w:cs="Tahoma"/>
        </w:rPr>
        <w:t>may include activities such as climate surveys, family engagement, wellness initiatives, and other safe and supportive school programs.</w:t>
      </w:r>
    </w:p>
    <w:p w14:paraId="33E17C4A" w14:textId="320CDBEA" w:rsidR="00144FEE" w:rsidRPr="002B29CF" w:rsidRDefault="00144FEE" w:rsidP="00144FEE">
      <w:pPr>
        <w:rPr>
          <w:rFonts w:cs="Tahoma"/>
        </w:rPr>
      </w:pPr>
      <w:r w:rsidRPr="005B44B2">
        <w:rPr>
          <w:rFonts w:cs="Tahoma"/>
          <w:highlight w:val="yellow"/>
        </w:rPr>
        <w:t>[</w:t>
      </w:r>
      <w:r w:rsidR="00B62650">
        <w:rPr>
          <w:rFonts w:cs="Tahoma"/>
          <w:highlight w:val="yellow"/>
        </w:rPr>
        <w:t>CSB</w:t>
      </w:r>
      <w:r w:rsidRPr="005B44B2">
        <w:rPr>
          <w:rFonts w:cs="Tahoma"/>
          <w:highlight w:val="yellow"/>
        </w:rPr>
        <w:t xml:space="preserve"> to include some detail here related to any teams such as </w:t>
      </w:r>
      <w:hyperlink r:id="rId19" w:history="1">
        <w:r w:rsidRPr="005B44B2">
          <w:rPr>
            <w:rStyle w:val="Hyperlink"/>
            <w:rFonts w:cs="Tahoma"/>
            <w:highlight w:val="yellow"/>
          </w:rPr>
          <w:t>Positive Behavioral Intervention Services (PBIS),</w:t>
        </w:r>
      </w:hyperlink>
      <w:r w:rsidRPr="005B44B2">
        <w:rPr>
          <w:rStyle w:val="FootnoteReference"/>
          <w:rFonts w:cs="Tahoma"/>
          <w:highlight w:val="yellow"/>
        </w:rPr>
        <w:footnoteReference w:id="7"/>
      </w:r>
      <w:r w:rsidRPr="005B44B2">
        <w:rPr>
          <w:rFonts w:cs="Tahoma"/>
          <w:highlight w:val="yellow"/>
        </w:rPr>
        <w:t xml:space="preserve"> </w:t>
      </w:r>
      <w:hyperlink r:id="rId20" w:history="1">
        <w:r w:rsidRPr="005B44B2">
          <w:rPr>
            <w:rStyle w:val="Hyperlink"/>
            <w:rFonts w:cs="Tahoma"/>
            <w:highlight w:val="yellow"/>
          </w:rPr>
          <w:t>student retention teams</w:t>
        </w:r>
      </w:hyperlink>
      <w:r w:rsidRPr="005B44B2">
        <w:rPr>
          <w:rStyle w:val="FootnoteReference"/>
          <w:rFonts w:cs="Tahoma"/>
          <w:highlight w:val="yellow"/>
        </w:rPr>
        <w:footnoteReference w:id="8"/>
      </w:r>
      <w:r w:rsidRPr="005B44B2">
        <w:rPr>
          <w:rFonts w:cs="Tahoma"/>
          <w:highlight w:val="yellow"/>
        </w:rPr>
        <w:t xml:space="preserve">, physical intervention teams, </w:t>
      </w:r>
      <w:hyperlink r:id="rId21" w:history="1">
        <w:r w:rsidRPr="005B44B2">
          <w:rPr>
            <w:rStyle w:val="Hyperlink"/>
            <w:rFonts w:cs="Tahoma"/>
            <w:highlight w:val="yellow"/>
          </w:rPr>
          <w:t>BIT/CARE or Threat Teams</w:t>
        </w:r>
      </w:hyperlink>
      <w:r w:rsidRPr="005B44B2">
        <w:rPr>
          <w:rStyle w:val="Hyperlink"/>
          <w:rFonts w:cs="Tahoma"/>
          <w:highlight w:val="yellow"/>
        </w:rPr>
        <w:t>.</w:t>
      </w:r>
      <w:r w:rsidRPr="005B44B2">
        <w:rPr>
          <w:rStyle w:val="FootnoteReference"/>
          <w:rFonts w:cs="Tahoma"/>
          <w:highlight w:val="yellow"/>
        </w:rPr>
        <w:footnoteReference w:id="9"/>
      </w:r>
      <w:r w:rsidRPr="005B44B2">
        <w:rPr>
          <w:rStyle w:val="Hyperlink"/>
          <w:rFonts w:cs="Tahoma"/>
          <w:highlight w:val="yellow"/>
        </w:rPr>
        <w:t>]</w:t>
      </w:r>
    </w:p>
    <w:p w14:paraId="10555A38" w14:textId="77777777" w:rsidR="00841658" w:rsidRPr="00F636E6" w:rsidRDefault="00841658" w:rsidP="00841658">
      <w:pPr>
        <w:pStyle w:val="Heading2"/>
        <w:jc w:val="both"/>
        <w:rPr>
          <w:rFonts w:cs="Tahoma"/>
          <w:b w:val="0"/>
          <w:bCs/>
        </w:rPr>
      </w:pPr>
      <w:bookmarkStart w:id="92" w:name="_Toc186905182"/>
      <w:r w:rsidRPr="00F636E6">
        <w:rPr>
          <w:rFonts w:cs="Tahoma"/>
          <w:bCs/>
        </w:rPr>
        <w:t>Restorative and Transformative Justice Programs</w:t>
      </w:r>
      <w:bookmarkEnd w:id="85"/>
      <w:bookmarkEnd w:id="86"/>
      <w:bookmarkEnd w:id="87"/>
      <w:bookmarkEnd w:id="92"/>
    </w:p>
    <w:p w14:paraId="3572D9A1" w14:textId="77777777" w:rsidR="00841658" w:rsidRPr="002B29CF" w:rsidRDefault="00841658" w:rsidP="00841658">
      <w:pPr>
        <w:rPr>
          <w:rFonts w:cs="Tahoma"/>
        </w:rPr>
      </w:pPr>
      <w:r w:rsidRPr="002B29CF">
        <w:rPr>
          <w:rFonts w:cs="Tahoma"/>
        </w:rPr>
        <w:t>Restorative practices include informal and formal tools, practices, and processes that build, maintain, and repair relationships (Trout, 2021). A multi-tiered framework for restorative and transformative justice programs includ</w:t>
      </w:r>
      <w:r>
        <w:rPr>
          <w:rFonts w:cs="Tahoma"/>
        </w:rPr>
        <w:t>es</w:t>
      </w:r>
      <w:r w:rsidRPr="002B29CF">
        <w:rPr>
          <w:rFonts w:cs="Tahoma"/>
        </w:rPr>
        <w:t xml:space="preserve"> community-building circles for all students, restorative conferences for addressing specific conflicts, and reintegration processes for students returning from suspension. Additional information on </w:t>
      </w:r>
      <w:hyperlink r:id="rId22" w:history="1">
        <w:r w:rsidRPr="00F636E6">
          <w:rPr>
            <w:rStyle w:val="Hyperlink"/>
            <w:rFonts w:cs="Tahoma"/>
          </w:rPr>
          <w:t>restorative practices</w:t>
        </w:r>
      </w:hyperlink>
      <w:r>
        <w:rPr>
          <w:rStyle w:val="FootnoteReference"/>
          <w:rFonts w:cs="Tahoma"/>
        </w:rPr>
        <w:footnoteReference w:id="10"/>
      </w:r>
      <w:r w:rsidRPr="002B29CF">
        <w:rPr>
          <w:rFonts w:cs="Tahoma"/>
        </w:rPr>
        <w:t xml:space="preserve"> </w:t>
      </w:r>
      <w:r>
        <w:rPr>
          <w:rFonts w:cs="Tahoma"/>
        </w:rPr>
        <w:t xml:space="preserve">can be found at this link and in the footnotes below. </w:t>
      </w:r>
    </w:p>
    <w:p w14:paraId="1213D3AD" w14:textId="787DBA11" w:rsidR="00841658" w:rsidRPr="002B29CF" w:rsidRDefault="00841658" w:rsidP="00841658">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0F6BDAE2" w14:textId="77777777" w:rsidR="00144FEE" w:rsidRPr="00F636E6" w:rsidRDefault="00144FEE" w:rsidP="00144FEE">
      <w:pPr>
        <w:pStyle w:val="Heading2"/>
        <w:rPr>
          <w:b w:val="0"/>
        </w:rPr>
      </w:pPr>
      <w:bookmarkStart w:id="93" w:name="_Toc186308441"/>
      <w:bookmarkStart w:id="94" w:name="_Toc186308530"/>
      <w:bookmarkStart w:id="95" w:name="_Toc186308706"/>
      <w:bookmarkStart w:id="96" w:name="_Toc186905183"/>
      <w:bookmarkStart w:id="97" w:name="_Toc186308446"/>
      <w:bookmarkStart w:id="98" w:name="_Toc186308535"/>
      <w:bookmarkStart w:id="99" w:name="_Toc186308711"/>
      <w:r w:rsidRPr="00F636E6">
        <w:lastRenderedPageBreak/>
        <w:t>Safe Schools Programs and Strategies</w:t>
      </w:r>
      <w:bookmarkEnd w:id="93"/>
      <w:bookmarkEnd w:id="94"/>
      <w:bookmarkEnd w:id="95"/>
      <w:bookmarkEnd w:id="96"/>
    </w:p>
    <w:p w14:paraId="37B8CB5F" w14:textId="77777777" w:rsidR="00144FEE" w:rsidRPr="002B29CF" w:rsidRDefault="00144FEE" w:rsidP="00144FEE">
      <w:pPr>
        <w:rPr>
          <w:rFonts w:cs="Tahoma"/>
        </w:rPr>
      </w:pPr>
      <w:r w:rsidRPr="002B29CF">
        <w:rPr>
          <w:rFonts w:cs="Tahoma"/>
        </w:rPr>
        <w:t>Effective prevention/intervention programs and strategies are being used consistently to create a safe and drug-free learning environment and to address school safety and violence prevention issues that frequently impact campuses</w:t>
      </w:r>
      <w:r>
        <w:rPr>
          <w:rFonts w:cs="Tahoma"/>
        </w:rPr>
        <w:t>,</w:t>
      </w:r>
      <w:r w:rsidRPr="002B29CF">
        <w:rPr>
          <w:rFonts w:cs="Tahoma"/>
        </w:rPr>
        <w:t xml:space="preserve"> such as:</w:t>
      </w:r>
    </w:p>
    <w:p w14:paraId="475EC8FD" w14:textId="77777777" w:rsidR="00144FEE" w:rsidRPr="002B29CF" w:rsidRDefault="00144FEE" w:rsidP="00144FEE">
      <w:pPr>
        <w:pStyle w:val="ListParagraph"/>
        <w:numPr>
          <w:ilvl w:val="0"/>
          <w:numId w:val="78"/>
        </w:numPr>
      </w:pPr>
      <w:r w:rsidRPr="002B29CF">
        <w:t>Anti-stigma mental health and prevention strategies</w:t>
      </w:r>
    </w:p>
    <w:p w14:paraId="1A5164B5" w14:textId="77777777" w:rsidR="00144FEE" w:rsidRPr="002B29CF" w:rsidRDefault="00144FEE" w:rsidP="00144FEE">
      <w:pPr>
        <w:pStyle w:val="ListParagraph"/>
        <w:numPr>
          <w:ilvl w:val="0"/>
          <w:numId w:val="78"/>
        </w:numPr>
      </w:pPr>
      <w:r w:rsidRPr="002B29CF">
        <w:t>Bullying Prevention</w:t>
      </w:r>
    </w:p>
    <w:p w14:paraId="3F914294" w14:textId="77777777" w:rsidR="00144FEE" w:rsidRPr="002B29CF" w:rsidRDefault="00144FEE" w:rsidP="00144FEE">
      <w:pPr>
        <w:pStyle w:val="ListParagraph"/>
        <w:numPr>
          <w:ilvl w:val="0"/>
          <w:numId w:val="78"/>
        </w:numPr>
      </w:pPr>
      <w:r w:rsidRPr="002B29CF">
        <w:t>Conflict Management</w:t>
      </w:r>
    </w:p>
    <w:p w14:paraId="42B404E7" w14:textId="77777777" w:rsidR="00144FEE" w:rsidRPr="002B29CF" w:rsidRDefault="00144FEE" w:rsidP="00144FEE">
      <w:pPr>
        <w:pStyle w:val="ListParagraph"/>
        <w:numPr>
          <w:ilvl w:val="0"/>
          <w:numId w:val="78"/>
        </w:numPr>
      </w:pPr>
      <w:r w:rsidRPr="002B29CF">
        <w:t>Gang Risk Intervention</w:t>
      </w:r>
    </w:p>
    <w:p w14:paraId="0F2CE34B" w14:textId="77777777" w:rsidR="00144FEE" w:rsidRPr="002B29CF" w:rsidRDefault="00144FEE" w:rsidP="00144FEE">
      <w:pPr>
        <w:pStyle w:val="ListParagraph"/>
        <w:numPr>
          <w:ilvl w:val="0"/>
          <w:numId w:val="78"/>
        </w:numPr>
      </w:pPr>
      <w:r w:rsidRPr="002B29CF">
        <w:t>Harassment</w:t>
      </w:r>
    </w:p>
    <w:p w14:paraId="481871C3" w14:textId="77777777" w:rsidR="00144FEE" w:rsidRPr="002B29CF" w:rsidRDefault="00144FEE" w:rsidP="00144FEE">
      <w:pPr>
        <w:pStyle w:val="ListParagraph"/>
        <w:numPr>
          <w:ilvl w:val="0"/>
          <w:numId w:val="78"/>
        </w:numPr>
      </w:pPr>
      <w:r w:rsidRPr="002B29CF">
        <w:t>Hate Violence-Motivated Behavior</w:t>
      </w:r>
    </w:p>
    <w:p w14:paraId="6CD1248C" w14:textId="77777777" w:rsidR="00144FEE" w:rsidRPr="002B29CF" w:rsidRDefault="00144FEE" w:rsidP="00144FEE">
      <w:pPr>
        <w:pStyle w:val="ListParagraph"/>
        <w:numPr>
          <w:ilvl w:val="0"/>
          <w:numId w:val="78"/>
        </w:numPr>
      </w:pPr>
      <w:r w:rsidRPr="002B29CF">
        <w:t>Human Trafficking</w:t>
      </w:r>
    </w:p>
    <w:p w14:paraId="2E73FF7A" w14:textId="77777777" w:rsidR="00144FEE" w:rsidRPr="002B29CF" w:rsidRDefault="00144FEE" w:rsidP="00144FEE">
      <w:pPr>
        <w:pStyle w:val="ListParagraph"/>
        <w:numPr>
          <w:ilvl w:val="0"/>
          <w:numId w:val="78"/>
        </w:numPr>
      </w:pPr>
      <w:r w:rsidRPr="002B29CF">
        <w:t>Internet Safety</w:t>
      </w:r>
    </w:p>
    <w:p w14:paraId="331CC576" w14:textId="77777777" w:rsidR="00144FEE" w:rsidRPr="002B29CF" w:rsidRDefault="00144FEE" w:rsidP="00144FEE">
      <w:pPr>
        <w:pStyle w:val="ListParagraph"/>
        <w:numPr>
          <w:ilvl w:val="0"/>
          <w:numId w:val="78"/>
        </w:numPr>
      </w:pPr>
      <w:r w:rsidRPr="002B29CF">
        <w:t>Student Assistance Program or other intervention and referral system</w:t>
      </w:r>
    </w:p>
    <w:p w14:paraId="71D0070C" w14:textId="77777777" w:rsidR="00144FEE" w:rsidRPr="002B29CF" w:rsidRDefault="00144FEE" w:rsidP="00144FEE">
      <w:pPr>
        <w:pStyle w:val="ListParagraph"/>
        <w:numPr>
          <w:ilvl w:val="0"/>
          <w:numId w:val="78"/>
        </w:numPr>
      </w:pPr>
      <w:r w:rsidRPr="002B29CF">
        <w:t>Teen Dating Abuse</w:t>
      </w:r>
    </w:p>
    <w:p w14:paraId="54AB46A1" w14:textId="77777777" w:rsidR="00144FEE" w:rsidRPr="002B29CF" w:rsidRDefault="00144FEE" w:rsidP="00144FEE">
      <w:pPr>
        <w:pStyle w:val="ListParagraph"/>
        <w:numPr>
          <w:ilvl w:val="0"/>
          <w:numId w:val="78"/>
        </w:numPr>
      </w:pPr>
      <w:r w:rsidRPr="002B29CF">
        <w:t>Youth Development</w:t>
      </w:r>
    </w:p>
    <w:p w14:paraId="49C15E49" w14:textId="77777777" w:rsidR="00144FEE" w:rsidRDefault="00144FEE" w:rsidP="00144FEE">
      <w:pPr>
        <w:pStyle w:val="ListParagraph"/>
        <w:numPr>
          <w:ilvl w:val="0"/>
          <w:numId w:val="78"/>
        </w:numPr>
      </w:pPr>
      <w:r w:rsidRPr="002B29CF">
        <w:t>Youth Suicide Prevention and Postvention</w:t>
      </w:r>
    </w:p>
    <w:p w14:paraId="1A4B0185" w14:textId="70646EA3" w:rsidR="00144FEE" w:rsidRPr="002B29CF" w:rsidRDefault="00144FEE" w:rsidP="00144FEE">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1483DF97" w14:textId="4E08BF9E" w:rsidR="001C158E" w:rsidRPr="00F636E6" w:rsidRDefault="001C158E" w:rsidP="0087102C">
      <w:pPr>
        <w:pStyle w:val="Heading2"/>
        <w:jc w:val="both"/>
        <w:rPr>
          <w:rFonts w:cs="Tahoma"/>
          <w:b w:val="0"/>
          <w:bCs/>
        </w:rPr>
      </w:pPr>
      <w:bookmarkStart w:id="100" w:name="_Toc186308448"/>
      <w:bookmarkStart w:id="101" w:name="_Toc186308537"/>
      <w:bookmarkStart w:id="102" w:name="_Toc186308713"/>
      <w:bookmarkStart w:id="103" w:name="_Toc186905184"/>
      <w:bookmarkEnd w:id="88"/>
      <w:bookmarkEnd w:id="89"/>
      <w:bookmarkEnd w:id="90"/>
      <w:bookmarkEnd w:id="97"/>
      <w:bookmarkEnd w:id="98"/>
      <w:bookmarkEnd w:id="99"/>
      <w:r w:rsidRPr="00F636E6">
        <w:rPr>
          <w:rFonts w:cs="Tahoma"/>
          <w:bCs/>
        </w:rPr>
        <w:t>Security and Video Surveillance</w:t>
      </w:r>
      <w:bookmarkEnd w:id="100"/>
      <w:bookmarkEnd w:id="101"/>
      <w:bookmarkEnd w:id="102"/>
      <w:bookmarkEnd w:id="103"/>
      <w:r w:rsidRPr="00F636E6">
        <w:rPr>
          <w:rFonts w:cs="Tahoma"/>
          <w:bCs/>
        </w:rPr>
        <w:t xml:space="preserve"> </w:t>
      </w:r>
    </w:p>
    <w:p w14:paraId="2E69C13C" w14:textId="4837EEAC" w:rsidR="001C158E" w:rsidRPr="002B29CF" w:rsidRDefault="001C158E" w:rsidP="0087102C">
      <w:pPr>
        <w:rPr>
          <w:rFonts w:cs="Tahoma"/>
        </w:rPr>
      </w:pPr>
      <w:r w:rsidRPr="002B29CF">
        <w:rPr>
          <w:rFonts w:cs="Tahoma"/>
        </w:rPr>
        <w:t xml:space="preserve">A </w:t>
      </w:r>
      <w:r w:rsidR="00144FEE">
        <w:rPr>
          <w:rFonts w:cs="Tahoma"/>
        </w:rPr>
        <w:t>s</w:t>
      </w:r>
      <w:r w:rsidR="00144FEE" w:rsidRPr="002B29CF">
        <w:rPr>
          <w:rFonts w:cs="Tahoma"/>
        </w:rPr>
        <w:t xml:space="preserve">ecurity </w:t>
      </w:r>
      <w:r w:rsidR="00144FEE">
        <w:rPr>
          <w:rFonts w:cs="Tahoma"/>
        </w:rPr>
        <w:t>g</w:t>
      </w:r>
      <w:r w:rsidR="00144FEE" w:rsidRPr="002B29CF">
        <w:rPr>
          <w:rFonts w:cs="Tahoma"/>
        </w:rPr>
        <w:t>uard is assigned to the lobby desk</w:t>
      </w:r>
      <w:r w:rsidRPr="002B29CF">
        <w:rPr>
          <w:rFonts w:cs="Tahoma"/>
        </w:rPr>
        <w:t xml:space="preserve"> in the entranceway.</w:t>
      </w:r>
      <w:r w:rsidR="006C04A0">
        <w:rPr>
          <w:rFonts w:cs="Tahoma"/>
        </w:rPr>
        <w:t xml:space="preserve"> </w:t>
      </w:r>
      <w:r w:rsidRPr="002B29CF">
        <w:rPr>
          <w:rFonts w:cs="Tahoma"/>
        </w:rPr>
        <w:t>Parties entering the facilit</w:t>
      </w:r>
      <w:r w:rsidR="00046109">
        <w:rPr>
          <w:rFonts w:cs="Tahoma"/>
        </w:rPr>
        <w:t>y</w:t>
      </w:r>
      <w:r w:rsidRPr="002B29CF">
        <w:rPr>
          <w:rFonts w:cs="Tahoma"/>
        </w:rPr>
        <w:t xml:space="preserve"> must ring a</w:t>
      </w:r>
      <w:r w:rsidR="00D054A4">
        <w:rPr>
          <w:rFonts w:cs="Tahoma"/>
        </w:rPr>
        <w:t xml:space="preserve">n intercom </w:t>
      </w:r>
      <w:r w:rsidRPr="002B29CF">
        <w:rPr>
          <w:rFonts w:cs="Tahoma"/>
        </w:rPr>
        <w:t>answered</w:t>
      </w:r>
      <w:r w:rsidR="00144FEE" w:rsidRPr="002B29CF">
        <w:rPr>
          <w:rFonts w:cs="Tahoma"/>
        </w:rPr>
        <w:t xml:space="preserve"> by the security guard </w:t>
      </w:r>
      <w:r w:rsidRPr="002B29CF">
        <w:rPr>
          <w:rFonts w:cs="Tahoma"/>
        </w:rPr>
        <w:t xml:space="preserve">or the </w:t>
      </w:r>
      <w:r w:rsidR="00046109">
        <w:rPr>
          <w:rFonts w:cs="Tahoma"/>
        </w:rPr>
        <w:t>r</w:t>
      </w:r>
      <w:r w:rsidRPr="002B29CF">
        <w:rPr>
          <w:rFonts w:cs="Tahoma"/>
        </w:rPr>
        <w:t>eceptionists</w:t>
      </w:r>
      <w:r w:rsidR="00046109">
        <w:rPr>
          <w:rFonts w:cs="Tahoma"/>
        </w:rPr>
        <w:t>,</w:t>
      </w:r>
      <w:r w:rsidRPr="002B29CF">
        <w:rPr>
          <w:rFonts w:cs="Tahoma"/>
        </w:rPr>
        <w:t xml:space="preserve"> who have a camera display</w:t>
      </w:r>
      <w:r w:rsidR="00046109">
        <w:rPr>
          <w:rFonts w:cs="Tahoma"/>
        </w:rPr>
        <w:t>ing</w:t>
      </w:r>
      <w:r w:rsidRPr="002B29CF">
        <w:rPr>
          <w:rFonts w:cs="Tahoma"/>
        </w:rPr>
        <w:t xml:space="preserve"> the entering party.</w:t>
      </w:r>
      <w:r w:rsidR="006C04A0">
        <w:rPr>
          <w:rFonts w:cs="Tahoma"/>
        </w:rPr>
        <w:t xml:space="preserve"> </w:t>
      </w:r>
      <w:r w:rsidRPr="002B29CF">
        <w:rPr>
          <w:rFonts w:cs="Tahoma"/>
        </w:rPr>
        <w:t xml:space="preserve">There is also </w:t>
      </w:r>
      <w:r w:rsidR="00046109">
        <w:rPr>
          <w:rFonts w:cs="Tahoma"/>
        </w:rPr>
        <w:t>a</w:t>
      </w:r>
      <w:r w:rsidRPr="002B29CF">
        <w:rPr>
          <w:rFonts w:cs="Tahoma"/>
        </w:rPr>
        <w:t xml:space="preserve"> </w:t>
      </w:r>
      <w:r w:rsidR="00076ED1">
        <w:rPr>
          <w:rFonts w:cs="Tahoma"/>
        </w:rPr>
        <w:t xml:space="preserve">Ring-style </w:t>
      </w:r>
      <w:r w:rsidRPr="002B29CF">
        <w:rPr>
          <w:rFonts w:cs="Tahoma"/>
        </w:rPr>
        <w:t xml:space="preserve">intercom. </w:t>
      </w:r>
    </w:p>
    <w:p w14:paraId="322532AA" w14:textId="0EFFADE6" w:rsidR="001C158E" w:rsidRPr="002B29CF" w:rsidRDefault="001C158E" w:rsidP="0087102C">
      <w:pPr>
        <w:rPr>
          <w:rFonts w:cs="Tahoma"/>
        </w:rPr>
      </w:pPr>
      <w:r w:rsidRPr="002B29CF">
        <w:rPr>
          <w:rFonts w:cs="Tahoma"/>
        </w:rPr>
        <w:t>Additionally, there is a network of cameras in the building.</w:t>
      </w:r>
      <w:r w:rsidR="006C04A0">
        <w:rPr>
          <w:rFonts w:cs="Tahoma"/>
        </w:rPr>
        <w:t xml:space="preserve"> </w:t>
      </w:r>
      <w:r w:rsidRPr="002B29CF">
        <w:rPr>
          <w:rFonts w:cs="Tahoma"/>
        </w:rPr>
        <w:t>Images captured by these cameras are</w:t>
      </w:r>
      <w:r w:rsidR="006C04A0">
        <w:rPr>
          <w:rFonts w:cs="Tahoma"/>
        </w:rPr>
        <w:t xml:space="preserve"> </w:t>
      </w:r>
      <w:r w:rsidRPr="00076ED1">
        <w:rPr>
          <w:rFonts w:cs="Tahoma"/>
          <w:highlight w:val="yellow"/>
        </w:rPr>
        <w:t>displayed on a monitor in th</w:t>
      </w:r>
      <w:r w:rsidR="00144FEE" w:rsidRPr="00076ED1">
        <w:rPr>
          <w:rFonts w:cs="Tahoma"/>
          <w:highlight w:val="yellow"/>
        </w:rPr>
        <w:t>e main lobby reception des</w:t>
      </w:r>
      <w:r w:rsidR="00076ED1" w:rsidRPr="00076ED1">
        <w:rPr>
          <w:rFonts w:cs="Tahoma"/>
          <w:highlight w:val="yellow"/>
        </w:rPr>
        <w:t>k and on a TV screen in the main lobby.</w:t>
      </w:r>
      <w:r w:rsidR="006C04A0">
        <w:rPr>
          <w:rFonts w:cs="Tahoma"/>
        </w:rPr>
        <w:t xml:space="preserve"> </w:t>
      </w:r>
      <w:r w:rsidRPr="002B29CF">
        <w:rPr>
          <w:rFonts w:cs="Tahoma"/>
        </w:rPr>
        <w:t xml:space="preserve">The </w:t>
      </w:r>
      <w:r w:rsidR="00144FEE" w:rsidRPr="002B29CF">
        <w:rPr>
          <w:rFonts w:cs="Tahoma"/>
        </w:rPr>
        <w:t>security guard in the main lobby</w:t>
      </w:r>
      <w:r w:rsidRPr="002B29CF">
        <w:rPr>
          <w:rFonts w:cs="Tahoma"/>
        </w:rPr>
        <w:t xml:space="preserve"> is the primary person responsible for monitoring these images </w:t>
      </w:r>
      <w:r w:rsidR="00076ED1" w:rsidRPr="002B29CF">
        <w:rPr>
          <w:rFonts w:cs="Tahoma"/>
        </w:rPr>
        <w:t>to</w:t>
      </w:r>
      <w:r w:rsidRPr="002B29CF">
        <w:rPr>
          <w:rFonts w:cs="Tahoma"/>
        </w:rPr>
        <w:t xml:space="preserve"> identify potential problems.</w:t>
      </w:r>
    </w:p>
    <w:p w14:paraId="4D36E2D2" w14:textId="0DE2660B" w:rsidR="001C158E" w:rsidRPr="002B29CF" w:rsidRDefault="001C158E" w:rsidP="0087102C">
      <w:pPr>
        <w:rPr>
          <w:rFonts w:cs="Tahoma"/>
        </w:rPr>
      </w:pPr>
      <w:r w:rsidRPr="002B29CF">
        <w:rPr>
          <w:rFonts w:cs="Tahoma"/>
        </w:rPr>
        <w:t xml:space="preserve">It is the policy of </w:t>
      </w:r>
      <w:r w:rsidR="00B62650">
        <w:rPr>
          <w:rFonts w:cs="Tahoma"/>
        </w:rPr>
        <w:t>CSB</w:t>
      </w:r>
      <w:r w:rsidRPr="002B29CF">
        <w:rPr>
          <w:rFonts w:cs="Tahoma"/>
        </w:rPr>
        <w:t xml:space="preserve"> for the </w:t>
      </w:r>
      <w:r w:rsidR="00144FEE" w:rsidRPr="002B29CF">
        <w:rPr>
          <w:rFonts w:cs="Tahoma"/>
        </w:rPr>
        <w:t>information technolog</w:t>
      </w:r>
      <w:r w:rsidRPr="002B29CF">
        <w:rPr>
          <w:rFonts w:cs="Tahoma"/>
        </w:rPr>
        <w:t xml:space="preserve">y staff to </w:t>
      </w:r>
      <w:r w:rsidR="008B4FA4">
        <w:rPr>
          <w:rFonts w:cs="Tahoma"/>
        </w:rPr>
        <w:t>evaluate</w:t>
      </w:r>
      <w:r w:rsidRPr="002B29CF">
        <w:rPr>
          <w:rFonts w:cs="Tahoma"/>
        </w:rPr>
        <w:t xml:space="preserve"> the cameras </w:t>
      </w:r>
      <w:r w:rsidR="00564547" w:rsidRPr="002B29CF">
        <w:rPr>
          <w:rFonts w:cs="Tahoma"/>
        </w:rPr>
        <w:t>daily</w:t>
      </w:r>
      <w:r w:rsidRPr="002B29CF">
        <w:rPr>
          <w:rFonts w:cs="Tahoma"/>
        </w:rPr>
        <w:t xml:space="preserve"> to ensure that images are being captured.</w:t>
      </w:r>
      <w:r w:rsidR="006C04A0">
        <w:rPr>
          <w:rFonts w:cs="Tahoma"/>
        </w:rPr>
        <w:t xml:space="preserve"> </w:t>
      </w:r>
      <w:r w:rsidR="00144FEE">
        <w:rPr>
          <w:rFonts w:cs="Tahoma"/>
        </w:rPr>
        <w:t>An existing policy</w:t>
      </w:r>
      <w:r w:rsidRPr="002B29CF">
        <w:rPr>
          <w:rFonts w:cs="Tahoma"/>
        </w:rPr>
        <w:t xml:space="preserve"> addresses the specifics </w:t>
      </w:r>
      <w:r w:rsidR="00144FEE" w:rsidRPr="002B29CF">
        <w:rPr>
          <w:rFonts w:cs="Tahoma"/>
        </w:rPr>
        <w:t xml:space="preserve">of the video surveillance system, </w:t>
      </w:r>
      <w:r w:rsidR="00144FEE">
        <w:rPr>
          <w:rFonts w:cs="Tahoma"/>
        </w:rPr>
        <w:t xml:space="preserve">including </w:t>
      </w:r>
      <w:r w:rsidR="00144FEE" w:rsidRPr="002B29CF">
        <w:rPr>
          <w:rFonts w:cs="Tahoma"/>
        </w:rPr>
        <w:t xml:space="preserve">who has the right to access </w:t>
      </w:r>
      <w:r w:rsidR="00144FEE">
        <w:rPr>
          <w:rFonts w:cs="Tahoma"/>
        </w:rPr>
        <w:t xml:space="preserve">it </w:t>
      </w:r>
      <w:r w:rsidR="00144FEE" w:rsidRPr="002B29CF">
        <w:rPr>
          <w:rFonts w:cs="Tahoma"/>
        </w:rPr>
        <w:t xml:space="preserve">and how it is </w:t>
      </w:r>
      <w:r w:rsidR="008B4FA4">
        <w:rPr>
          <w:rFonts w:cs="Tahoma"/>
        </w:rPr>
        <w:t>evaluated</w:t>
      </w:r>
      <w:r w:rsidRPr="002B29CF">
        <w:rPr>
          <w:rFonts w:cs="Tahoma"/>
        </w:rPr>
        <w:t xml:space="preserve"> daily.</w:t>
      </w:r>
      <w:r w:rsidR="006C04A0">
        <w:rPr>
          <w:rFonts w:cs="Tahoma"/>
        </w:rPr>
        <w:t xml:space="preserve"> </w:t>
      </w:r>
      <w:r w:rsidRPr="002B29CF">
        <w:rPr>
          <w:rFonts w:cs="Tahoma"/>
        </w:rPr>
        <w:t xml:space="preserve">It is stated within that policy that if a problem is detected with the video surveillance system, IT staff </w:t>
      </w:r>
      <w:proofErr w:type="gramStart"/>
      <w:r w:rsidRPr="002B29CF">
        <w:rPr>
          <w:rFonts w:cs="Tahoma"/>
        </w:rPr>
        <w:t>is to notify</w:t>
      </w:r>
      <w:proofErr w:type="gramEnd"/>
      <w:r w:rsidRPr="002B29CF">
        <w:rPr>
          <w:rFonts w:cs="Tahoma"/>
        </w:rPr>
        <w:t xml:space="preserve"> the Director of Operations or </w:t>
      </w:r>
      <w:r w:rsidR="00144FEE">
        <w:rPr>
          <w:rFonts w:cs="Tahoma"/>
        </w:rPr>
        <w:t>their</w:t>
      </w:r>
      <w:r w:rsidRPr="002B29CF">
        <w:rPr>
          <w:rFonts w:cs="Tahoma"/>
        </w:rPr>
        <w:t xml:space="preserve"> designee and proceed to initiate repairs. </w:t>
      </w:r>
      <w:r w:rsidR="00564547">
        <w:rPr>
          <w:rFonts w:cs="Tahoma"/>
        </w:rPr>
        <w:t>Videos should be saved for at least 30 days.</w:t>
      </w:r>
    </w:p>
    <w:p w14:paraId="5E55E292" w14:textId="21062582" w:rsidR="001C158E" w:rsidRPr="002B29CF" w:rsidRDefault="001C158E" w:rsidP="0087102C">
      <w:pPr>
        <w:rPr>
          <w:rFonts w:cs="Tahoma"/>
        </w:rPr>
      </w:pPr>
      <w:r w:rsidRPr="002B29CF">
        <w:rPr>
          <w:rFonts w:cs="Tahoma"/>
        </w:rPr>
        <w:t xml:space="preserve">Judgment is extremely critical in an environment </w:t>
      </w:r>
      <w:r w:rsidR="00144FEE">
        <w:rPr>
          <w:rFonts w:cs="Tahoma"/>
        </w:rPr>
        <w:t>with such high visitor, client, and staff traffic</w:t>
      </w:r>
      <w:r w:rsidRPr="002B29CF">
        <w:rPr>
          <w:rFonts w:cs="Tahoma"/>
        </w:rPr>
        <w:t>.</w:t>
      </w:r>
      <w:r w:rsidR="006C04A0">
        <w:rPr>
          <w:rFonts w:cs="Tahoma"/>
        </w:rPr>
        <w:t xml:space="preserve"> </w:t>
      </w:r>
      <w:r w:rsidRPr="002B29CF">
        <w:rPr>
          <w:rFonts w:cs="Tahoma"/>
        </w:rPr>
        <w:t xml:space="preserve">The </w:t>
      </w:r>
      <w:r w:rsidR="00144FEE" w:rsidRPr="002B29CF">
        <w:rPr>
          <w:rFonts w:cs="Tahoma"/>
        </w:rPr>
        <w:t>security guard</w:t>
      </w:r>
      <w:r w:rsidR="00144FEE">
        <w:rPr>
          <w:rFonts w:cs="Tahoma"/>
        </w:rPr>
        <w:t xml:space="preserve">, </w:t>
      </w:r>
      <w:r w:rsidR="00076ED1">
        <w:rPr>
          <w:rFonts w:cs="Tahoma"/>
        </w:rPr>
        <w:t>receptionist</w:t>
      </w:r>
      <w:r w:rsidR="00144FEE">
        <w:rPr>
          <w:rFonts w:cs="Tahoma"/>
        </w:rPr>
        <w:t xml:space="preserve">, and other staff </w:t>
      </w:r>
      <w:r w:rsidR="00C47833">
        <w:rPr>
          <w:rFonts w:cs="Tahoma"/>
        </w:rPr>
        <w:t xml:space="preserve">must remain extremely vigilant to ensure </w:t>
      </w:r>
      <w:r w:rsidRPr="002B29CF">
        <w:rPr>
          <w:rFonts w:cs="Tahoma"/>
        </w:rPr>
        <w:t>unauthorized personnel do not enter the building.</w:t>
      </w:r>
    </w:p>
    <w:p w14:paraId="08A28F9E" w14:textId="77777777" w:rsidR="001C158E" w:rsidRPr="002B29CF" w:rsidRDefault="001C158E" w:rsidP="0087102C">
      <w:pPr>
        <w:rPr>
          <w:rFonts w:cs="Tahoma"/>
        </w:rPr>
      </w:pPr>
    </w:p>
    <w:p w14:paraId="3CC263A8" w14:textId="77777777" w:rsidR="00D257DB" w:rsidRPr="002B29CF" w:rsidRDefault="00D257DB" w:rsidP="0087102C">
      <w:pPr>
        <w:rPr>
          <w:rFonts w:cs="Tahoma"/>
        </w:rPr>
      </w:pPr>
    </w:p>
    <w:p w14:paraId="2E5B69C0" w14:textId="5AA03DA2" w:rsidR="000B0454" w:rsidRPr="002B29CF" w:rsidRDefault="000B0454" w:rsidP="00274618">
      <w:pPr>
        <w:pStyle w:val="Heading1"/>
      </w:pPr>
      <w:r w:rsidRPr="002B29CF">
        <w:br w:type="page"/>
      </w:r>
    </w:p>
    <w:p w14:paraId="5CB70E19" w14:textId="3E4D7146" w:rsidR="000B0454" w:rsidRPr="00076ED1" w:rsidRDefault="000B0454" w:rsidP="00274618">
      <w:pPr>
        <w:pStyle w:val="Heading1"/>
      </w:pPr>
      <w:bookmarkStart w:id="104" w:name="_Toc186308450"/>
      <w:bookmarkStart w:id="105" w:name="_Toc186308539"/>
      <w:bookmarkStart w:id="106" w:name="_Toc186308715"/>
      <w:bookmarkStart w:id="107" w:name="_Toc186905185"/>
      <w:r w:rsidRPr="00076ED1">
        <w:lastRenderedPageBreak/>
        <w:t>School Safety Training &amp; Drills</w:t>
      </w:r>
      <w:bookmarkEnd w:id="104"/>
      <w:bookmarkEnd w:id="105"/>
      <w:bookmarkEnd w:id="106"/>
      <w:bookmarkEnd w:id="107"/>
    </w:p>
    <w:p w14:paraId="4F1DA2AA" w14:textId="77777777" w:rsidR="004256A9" w:rsidRPr="002B29CF" w:rsidRDefault="004256A9" w:rsidP="0087102C">
      <w:pPr>
        <w:rPr>
          <w:rFonts w:cs="Tahoma"/>
        </w:rPr>
      </w:pPr>
      <w:r w:rsidRPr="002B29CF">
        <w:rPr>
          <w:rFonts w:cs="Tahoma"/>
        </w:rPr>
        <w:t>Comprehensive school planning and emergency preparedness should include plans for lockdowns and other drills that consider age and developmental levels, students with physical and intellectual disabilities, and language access for students and families who speak languages other than English.</w:t>
      </w:r>
    </w:p>
    <w:p w14:paraId="33DE4DCB" w14:textId="526584CF" w:rsidR="001C158E" w:rsidRPr="002B29CF" w:rsidRDefault="001C158E" w:rsidP="0087102C">
      <w:pPr>
        <w:rPr>
          <w:rFonts w:cs="Tahoma"/>
        </w:rPr>
      </w:pPr>
      <w:r w:rsidRPr="002B29CF">
        <w:rPr>
          <w:rFonts w:cs="Tahoma"/>
        </w:rPr>
        <w:t xml:space="preserve">Drills are </w:t>
      </w:r>
      <w:r w:rsidR="00144FEE">
        <w:rPr>
          <w:rFonts w:cs="Tahoma"/>
        </w:rPr>
        <w:t xml:space="preserve">a </w:t>
      </w:r>
      <w:r w:rsidRPr="002B29CF">
        <w:rPr>
          <w:rFonts w:cs="Tahoma"/>
        </w:rPr>
        <w:t xml:space="preserve">required component of school operations because they </w:t>
      </w:r>
      <w:r w:rsidR="00144FEE">
        <w:rPr>
          <w:rFonts w:cs="Tahoma"/>
        </w:rPr>
        <w:t>allow</w:t>
      </w:r>
      <w:r w:rsidRPr="002B29CF">
        <w:rPr>
          <w:rFonts w:cs="Tahoma"/>
        </w:rPr>
        <w:t xml:space="preserve"> students and staff to practice the actual actions they would take in an emergency. When conducting a drill, it should ALWAYS be announced that it is a drill</w:t>
      </w:r>
      <w:r w:rsidR="00144FEE">
        <w:rPr>
          <w:rFonts w:cs="Tahoma"/>
        </w:rPr>
        <w:t>, not</w:t>
      </w:r>
      <w:r w:rsidRPr="002B29CF">
        <w:rPr>
          <w:rFonts w:cs="Tahoma"/>
        </w:rPr>
        <w:t xml:space="preserve"> an emergency. For example, “This is an emergency drill, not an actual emergency. This is a drill. We are now practicing how to </w:t>
      </w:r>
      <w:proofErr w:type="gramStart"/>
      <w:r w:rsidR="00C47833">
        <w:rPr>
          <w:rFonts w:cs="Tahoma"/>
        </w:rPr>
        <w:t>l</w:t>
      </w:r>
      <w:r w:rsidRPr="002B29CF">
        <w:rPr>
          <w:rFonts w:cs="Tahoma"/>
        </w:rPr>
        <w:t>ockdown</w:t>
      </w:r>
      <w:proofErr w:type="gramEnd"/>
      <w:r w:rsidRPr="002B29CF">
        <w:rPr>
          <w:rFonts w:cs="Tahoma"/>
        </w:rPr>
        <w:t>. This is a drill.”</w:t>
      </w:r>
    </w:p>
    <w:p w14:paraId="03135155" w14:textId="4532B98F" w:rsidR="00C1387C" w:rsidRPr="002B29CF" w:rsidRDefault="00C1387C" w:rsidP="0087102C">
      <w:pPr>
        <w:rPr>
          <w:rFonts w:cs="Tahoma"/>
        </w:rPr>
      </w:pPr>
      <w:r w:rsidRPr="002B29CF">
        <w:rPr>
          <w:rFonts w:cs="Tahoma"/>
        </w:rPr>
        <w:t>Exercises allow the school personnel and leadership to practice their developed plans to identify gaps</w:t>
      </w:r>
      <w:r w:rsidR="00144FEE">
        <w:rPr>
          <w:rFonts w:cs="Tahoma"/>
        </w:rPr>
        <w:t xml:space="preserve">, </w:t>
      </w:r>
      <w:r w:rsidRPr="002B29CF">
        <w:rPr>
          <w:rFonts w:cs="Tahoma"/>
        </w:rPr>
        <w:t>shortfalls,</w:t>
      </w:r>
      <w:r w:rsidR="00144FEE">
        <w:rPr>
          <w:rFonts w:cs="Tahoma"/>
        </w:rPr>
        <w:t xml:space="preserve"> and</w:t>
      </w:r>
      <w:r w:rsidRPr="002B29CF">
        <w:rPr>
          <w:rFonts w:cs="Tahoma"/>
        </w:rPr>
        <w:t xml:space="preserve"> critical issues</w:t>
      </w:r>
      <w:r w:rsidR="00144FEE">
        <w:rPr>
          <w:rFonts w:cs="Tahoma"/>
        </w:rPr>
        <w:t xml:space="preserve">. They provide a </w:t>
      </w:r>
      <w:r w:rsidRPr="002B29CF">
        <w:rPr>
          <w:rFonts w:cs="Tahoma"/>
        </w:rPr>
        <w:t xml:space="preserve">depth of knowledge and experience. Exercises occur in several ways: </w:t>
      </w:r>
    </w:p>
    <w:p w14:paraId="7CEBAC21" w14:textId="13D2489B" w:rsidR="00C1387C" w:rsidRPr="002B29CF" w:rsidRDefault="00C1387C">
      <w:pPr>
        <w:pStyle w:val="ListParagraph"/>
        <w:numPr>
          <w:ilvl w:val="0"/>
          <w:numId w:val="31"/>
        </w:numPr>
        <w:rPr>
          <w:rFonts w:cs="Tahoma"/>
        </w:rPr>
      </w:pPr>
      <w:r w:rsidRPr="00564547">
        <w:rPr>
          <w:rFonts w:cs="Tahoma"/>
          <w:b/>
          <w:bCs/>
        </w:rPr>
        <w:t>Seminars/Workshops</w:t>
      </w:r>
      <w:r w:rsidRPr="002B29CF">
        <w:rPr>
          <w:rFonts w:cs="Tahoma"/>
        </w:rPr>
        <w:t xml:space="preserve"> are low-stress, informal discussions in a group setting with little or no simulation</w:t>
      </w:r>
      <w:r w:rsidR="00C47833">
        <w:rPr>
          <w:rFonts w:cs="Tahoma"/>
        </w:rPr>
        <w:t xml:space="preserve"> u</w:t>
      </w:r>
      <w:r w:rsidRPr="002B29CF">
        <w:rPr>
          <w:rFonts w:cs="Tahoma"/>
        </w:rPr>
        <w:t>sed to provide information and introduce people to policies, plans, and procedures.</w:t>
      </w:r>
    </w:p>
    <w:p w14:paraId="02ED0802" w14:textId="53D95FB8" w:rsidR="00C1387C" w:rsidRPr="002B29CF" w:rsidRDefault="00C1387C">
      <w:pPr>
        <w:pStyle w:val="ListParagraph"/>
        <w:numPr>
          <w:ilvl w:val="0"/>
          <w:numId w:val="31"/>
        </w:numPr>
        <w:rPr>
          <w:rFonts w:cs="Tahoma"/>
        </w:rPr>
      </w:pPr>
      <w:r w:rsidRPr="00564547">
        <w:rPr>
          <w:rFonts w:cs="Tahoma"/>
          <w:b/>
          <w:bCs/>
        </w:rPr>
        <w:t>Tabletop Exercises</w:t>
      </w:r>
      <w:r w:rsidRPr="002B29CF">
        <w:rPr>
          <w:rFonts w:cs="Tahoma"/>
        </w:rPr>
        <w:t xml:space="preserve"> </w:t>
      </w:r>
      <w:proofErr w:type="gramStart"/>
      <w:r w:rsidRPr="002B29CF">
        <w:rPr>
          <w:rFonts w:cs="Tahoma"/>
        </w:rPr>
        <w:t>provide</w:t>
      </w:r>
      <w:proofErr w:type="gramEnd"/>
      <w:r w:rsidRPr="002B29CF">
        <w:rPr>
          <w:rFonts w:cs="Tahoma"/>
        </w:rPr>
        <w:t xml:space="preserve"> a convenient and low-cost method to evaluate policy, plans, </w:t>
      </w:r>
      <w:r w:rsidR="00144FEE">
        <w:rPr>
          <w:rFonts w:cs="Tahoma"/>
        </w:rPr>
        <w:t xml:space="preserve">and </w:t>
      </w:r>
      <w:r w:rsidRPr="002B29CF">
        <w:rPr>
          <w:rFonts w:cs="Tahoma"/>
        </w:rPr>
        <w:t xml:space="preserve">procedures, </w:t>
      </w:r>
      <w:r w:rsidR="00144FEE">
        <w:rPr>
          <w:rFonts w:cs="Tahoma"/>
        </w:rPr>
        <w:t>as well as</w:t>
      </w:r>
      <w:r w:rsidRPr="002B29CF">
        <w:rPr>
          <w:rFonts w:cs="Tahoma"/>
        </w:rPr>
        <w:t xml:space="preserve"> resolve coordination and responsibilities. Such exercises are a</w:t>
      </w:r>
      <w:r w:rsidR="008B4FA4">
        <w:rPr>
          <w:rFonts w:cs="Tahoma"/>
        </w:rPr>
        <w:t xml:space="preserve">n effective </w:t>
      </w:r>
      <w:r w:rsidRPr="002B29CF">
        <w:rPr>
          <w:rFonts w:cs="Tahoma"/>
        </w:rPr>
        <w:t>way to see if policies and procedures exist to handle certain issues.</w:t>
      </w:r>
    </w:p>
    <w:p w14:paraId="7A6CADE8" w14:textId="79840A87" w:rsidR="00C1387C" w:rsidRPr="002B29CF" w:rsidRDefault="00C1387C">
      <w:pPr>
        <w:pStyle w:val="ListParagraph"/>
        <w:numPr>
          <w:ilvl w:val="0"/>
          <w:numId w:val="31"/>
        </w:numPr>
        <w:rPr>
          <w:rFonts w:cs="Tahoma"/>
        </w:rPr>
      </w:pPr>
      <w:r w:rsidRPr="00564547">
        <w:rPr>
          <w:rFonts w:cs="Tahoma"/>
          <w:b/>
          <w:bCs/>
        </w:rPr>
        <w:t>Drills/Tests</w:t>
      </w:r>
      <w:r w:rsidRPr="002B29CF">
        <w:rPr>
          <w:rFonts w:cs="Tahoma"/>
        </w:rPr>
        <w:t xml:space="preserve"> are conducted </w:t>
      </w:r>
      <w:r w:rsidR="00144FEE">
        <w:rPr>
          <w:rFonts w:cs="Tahoma"/>
        </w:rPr>
        <w:t>regularly</w:t>
      </w:r>
      <w:r w:rsidRPr="002B29CF">
        <w:rPr>
          <w:rFonts w:cs="Tahoma"/>
        </w:rPr>
        <w:t xml:space="preserve"> to maintain </w:t>
      </w:r>
      <w:r w:rsidR="00144FEE">
        <w:rPr>
          <w:rFonts w:cs="Tahoma"/>
        </w:rPr>
        <w:t>operational procedures, personnel, and equipment readiness</w:t>
      </w:r>
      <w:r w:rsidRPr="002B29CF">
        <w:rPr>
          <w:rFonts w:cs="Tahoma"/>
        </w:rPr>
        <w:t xml:space="preserve">. Examples include fire and earthquake drills, evacuation procedures, </w:t>
      </w:r>
      <w:r w:rsidR="00152E64">
        <w:rPr>
          <w:rFonts w:cs="Tahoma"/>
        </w:rPr>
        <w:t>shelter-in-place</w:t>
      </w:r>
      <w:r w:rsidRPr="002B29CF">
        <w:rPr>
          <w:rFonts w:cs="Tahoma"/>
        </w:rPr>
        <w:t xml:space="preserve"> or lockdown drills, and testing communication systems.</w:t>
      </w:r>
    </w:p>
    <w:p w14:paraId="4603D2EB" w14:textId="05382C44" w:rsidR="00C1387C" w:rsidRPr="002B29CF" w:rsidRDefault="00C1387C">
      <w:pPr>
        <w:pStyle w:val="ListParagraph"/>
        <w:numPr>
          <w:ilvl w:val="0"/>
          <w:numId w:val="31"/>
        </w:numPr>
        <w:rPr>
          <w:rFonts w:cs="Tahoma"/>
        </w:rPr>
      </w:pPr>
      <w:r w:rsidRPr="00564547">
        <w:rPr>
          <w:rFonts w:cs="Tahoma"/>
          <w:b/>
          <w:bCs/>
        </w:rPr>
        <w:t>Functional Exercises</w:t>
      </w:r>
      <w:r w:rsidRPr="002B29CF">
        <w:rPr>
          <w:rFonts w:cs="Tahoma"/>
        </w:rPr>
        <w:t xml:space="preserve"> are designed to test and evaluate the capability of an individual function</w:t>
      </w:r>
      <w:r w:rsidR="00C47833">
        <w:rPr>
          <w:rFonts w:cs="Tahoma"/>
        </w:rPr>
        <w:t>,</w:t>
      </w:r>
      <w:r w:rsidRPr="002B29CF">
        <w:rPr>
          <w:rFonts w:cs="Tahoma"/>
        </w:rPr>
        <w:t xml:space="preserve"> such as communications, evacuations, or medical capabilities.</w:t>
      </w:r>
    </w:p>
    <w:p w14:paraId="21ECEED1" w14:textId="1ED134C7" w:rsidR="00076ED1" w:rsidRPr="00152E64" w:rsidRDefault="00C1387C" w:rsidP="0087102C">
      <w:pPr>
        <w:pStyle w:val="ListParagraph"/>
        <w:numPr>
          <w:ilvl w:val="0"/>
          <w:numId w:val="31"/>
        </w:numPr>
        <w:rPr>
          <w:rFonts w:cs="Tahoma"/>
        </w:rPr>
      </w:pPr>
      <w:r w:rsidRPr="00564547">
        <w:rPr>
          <w:rFonts w:cs="Tahoma"/>
          <w:b/>
          <w:bCs/>
        </w:rPr>
        <w:t>Full-Scale Exercises</w:t>
      </w:r>
      <w:r w:rsidRPr="002B29CF">
        <w:rPr>
          <w:rFonts w:cs="Tahoma"/>
        </w:rPr>
        <w:t xml:space="preserve"> simulate an actual emergency. They typically involve complete emergency management personnel and first response agencies and are designed to evaluate the operational capability of the emergency management system. Examples include active </w:t>
      </w:r>
      <w:proofErr w:type="gramStart"/>
      <w:r w:rsidRPr="002B29CF">
        <w:rPr>
          <w:rFonts w:cs="Tahoma"/>
        </w:rPr>
        <w:t>shooter</w:t>
      </w:r>
      <w:proofErr w:type="gramEnd"/>
      <w:r w:rsidRPr="002B29CF">
        <w:rPr>
          <w:rFonts w:cs="Tahoma"/>
        </w:rPr>
        <w:t xml:space="preserve">, </w:t>
      </w:r>
      <w:r w:rsidR="00152E64">
        <w:rPr>
          <w:rFonts w:cs="Tahoma"/>
        </w:rPr>
        <w:t>full-scale</w:t>
      </w:r>
      <w:r w:rsidRPr="002B29CF">
        <w:rPr>
          <w:rFonts w:cs="Tahoma"/>
        </w:rPr>
        <w:t xml:space="preserve"> evacuation, and medical emergency exercises.</w:t>
      </w:r>
    </w:p>
    <w:p w14:paraId="02D8D3E3" w14:textId="7B22C3D8" w:rsidR="00076ED1" w:rsidRPr="00564547" w:rsidRDefault="00C1387C" w:rsidP="0087102C">
      <w:pPr>
        <w:pStyle w:val="Heading2"/>
        <w:jc w:val="both"/>
        <w:rPr>
          <w:rFonts w:cs="Tahoma"/>
          <w:b w:val="0"/>
          <w:bCs/>
        </w:rPr>
      </w:pPr>
      <w:bookmarkStart w:id="108" w:name="_Toc186308451"/>
      <w:bookmarkStart w:id="109" w:name="_Toc186308540"/>
      <w:bookmarkStart w:id="110" w:name="_Toc186308716"/>
      <w:bookmarkStart w:id="111" w:name="_Toc186905186"/>
      <w:r w:rsidRPr="00076ED1">
        <w:rPr>
          <w:rFonts w:cs="Tahoma"/>
          <w:bCs/>
        </w:rPr>
        <w:t xml:space="preserve">Exercise and </w:t>
      </w:r>
      <w:r w:rsidR="00FF455B" w:rsidRPr="00076ED1">
        <w:rPr>
          <w:rFonts w:cs="Tahoma"/>
          <w:bCs/>
        </w:rPr>
        <w:t>Drill Schedule</w:t>
      </w:r>
      <w:bookmarkEnd w:id="108"/>
      <w:bookmarkEnd w:id="109"/>
      <w:bookmarkEnd w:id="110"/>
      <w:bookmarkEnd w:id="111"/>
    </w:p>
    <w:p w14:paraId="261063F8" w14:textId="6DBEEAE6" w:rsidR="00076ED1" w:rsidRPr="00076ED1" w:rsidRDefault="00076ED1" w:rsidP="0087102C">
      <w:pPr>
        <w:rPr>
          <w:rFonts w:cs="Tahoma"/>
        </w:rPr>
      </w:pPr>
      <w:r w:rsidRPr="00076ED1">
        <w:rPr>
          <w:rFonts w:cs="Tahoma"/>
        </w:rPr>
        <w:t xml:space="preserve">The current drill schedule is included in </w:t>
      </w:r>
      <w:hyperlink w:anchor="_Appendix_A:_Exercise" w:history="1">
        <w:r w:rsidR="00884518">
          <w:rPr>
            <w:rStyle w:val="Hyperlink"/>
            <w:rFonts w:cs="Tahoma"/>
          </w:rPr>
          <w:t>App</w:t>
        </w:r>
        <w:r w:rsidR="00884518">
          <w:rPr>
            <w:rStyle w:val="Hyperlink"/>
            <w:rFonts w:cs="Tahoma"/>
          </w:rPr>
          <w:t>e</w:t>
        </w:r>
        <w:r w:rsidR="00884518">
          <w:rPr>
            <w:rStyle w:val="Hyperlink"/>
            <w:rFonts w:cs="Tahoma"/>
          </w:rPr>
          <w:t>ndix A</w:t>
        </w:r>
      </w:hyperlink>
      <w:r w:rsidRPr="00076ED1">
        <w:rPr>
          <w:rFonts w:cs="Tahoma"/>
        </w:rPr>
        <w:t xml:space="preserve">. </w:t>
      </w:r>
      <w:r w:rsidR="00152E64">
        <w:rPr>
          <w:rFonts w:cs="Tahoma"/>
        </w:rPr>
        <w:t>S</w:t>
      </w:r>
      <w:r w:rsidRPr="00076ED1">
        <w:rPr>
          <w:rFonts w:cs="Tahoma"/>
        </w:rPr>
        <w:t>ome key concepts related to exercises and drills offered during the school year</w:t>
      </w:r>
      <w:r w:rsidR="00152E64">
        <w:rPr>
          <w:rFonts w:cs="Tahoma"/>
        </w:rPr>
        <w:t xml:space="preserve"> include:</w:t>
      </w:r>
    </w:p>
    <w:p w14:paraId="7B8F31CA" w14:textId="27229316" w:rsidR="009641CE" w:rsidRPr="00076ED1" w:rsidRDefault="009641CE" w:rsidP="00152E64">
      <w:pPr>
        <w:pStyle w:val="ListParagraph"/>
        <w:numPr>
          <w:ilvl w:val="0"/>
          <w:numId w:val="117"/>
        </w:numPr>
      </w:pPr>
      <w:r w:rsidRPr="00076ED1">
        <w:t xml:space="preserve">Start with simple exercises as you prepare school staff, crisis management teams, students, first responders, and community agencies. This will help increase knowledge and the likelihood that practiced responses will </w:t>
      </w:r>
      <w:r w:rsidR="00152E64">
        <w:t>occur</w:t>
      </w:r>
      <w:r w:rsidRPr="00076ED1">
        <w:t xml:space="preserve"> when a real-life threat occurs.</w:t>
      </w:r>
    </w:p>
    <w:p w14:paraId="3F761056" w14:textId="340629AA" w:rsidR="009641CE" w:rsidRPr="00076ED1" w:rsidRDefault="009641CE" w:rsidP="00152E64">
      <w:pPr>
        <w:pStyle w:val="ListParagraph"/>
        <w:numPr>
          <w:ilvl w:val="0"/>
          <w:numId w:val="117"/>
        </w:numPr>
      </w:pPr>
      <w:r w:rsidRPr="00076ED1">
        <w:t xml:space="preserve">Select appropriate </w:t>
      </w:r>
      <w:r w:rsidR="00152E64">
        <w:t>crisis scenarios</w:t>
      </w:r>
      <w:r w:rsidRPr="00076ED1">
        <w:t xml:space="preserve"> that are more likely to occur in a specific school or neighborhood. </w:t>
      </w:r>
      <w:r w:rsidR="00152E64">
        <w:t>Local offices of emergency services may identify potential natural disaster hazards</w:t>
      </w:r>
      <w:r w:rsidRPr="00076ED1">
        <w:t>, and crime data from law enforcement may assist in determining what drills are most urgent and appropriate. Multi-option drills should be practiced for multiple hazards</w:t>
      </w:r>
      <w:r w:rsidR="00152E64">
        <w:t>.</w:t>
      </w:r>
      <w:r w:rsidRPr="00076ED1">
        <w:t xml:space="preserve"> </w:t>
      </w:r>
      <w:r w:rsidR="00152E64">
        <w:t>D</w:t>
      </w:r>
      <w:r w:rsidRPr="00076ED1">
        <w:t>rills</w:t>
      </w:r>
      <w:r w:rsidR="00152E64">
        <w:t xml:space="preserve"> should include</w:t>
      </w:r>
      <w:r w:rsidRPr="00076ED1">
        <w:t xml:space="preserve"> incidents that occur </w:t>
      </w:r>
      <w:r w:rsidR="00152E64">
        <w:t>during</w:t>
      </w:r>
      <w:r w:rsidRPr="00076ED1">
        <w:t xml:space="preserve"> passing periods</w:t>
      </w:r>
      <w:r w:rsidR="00152E64">
        <w:t>, outdoor recess, and sports activities</w:t>
      </w:r>
      <w:r w:rsidRPr="00076ED1">
        <w:t xml:space="preserve">. </w:t>
      </w:r>
    </w:p>
    <w:p w14:paraId="2F5D9A1F" w14:textId="5706EAE4" w:rsidR="009641CE" w:rsidRPr="00076ED1" w:rsidRDefault="009641CE" w:rsidP="00152E64">
      <w:pPr>
        <w:pStyle w:val="ListParagraph"/>
        <w:numPr>
          <w:ilvl w:val="0"/>
          <w:numId w:val="117"/>
        </w:numPr>
      </w:pPr>
      <w:bookmarkStart w:id="112" w:name="_Hlk92052795"/>
      <w:r w:rsidRPr="00076ED1">
        <w:lastRenderedPageBreak/>
        <w:t>Practice a variety of exercises to familiarize students and school staff with school safety, building disaster, and crisis plans</w:t>
      </w:r>
      <w:r w:rsidR="00C47833">
        <w:t>,</w:t>
      </w:r>
      <w:r w:rsidRPr="00076ED1">
        <w:t xml:space="preserve"> as well as where and what equipment, utility services, alternative systems, first aid kits, and emergency food and water resources are available at the school site or from the district or county. Awareness of agency partnership agreements, school maps, and emergency supplies </w:t>
      </w:r>
      <w:r w:rsidR="00152E64">
        <w:t>is</w:t>
      </w:r>
      <w:r w:rsidRPr="00076ED1">
        <w:t xml:space="preserve"> essential. </w:t>
      </w:r>
    </w:p>
    <w:p w14:paraId="34EE59CD" w14:textId="0282FFED" w:rsidR="009641CE" w:rsidRPr="00076ED1" w:rsidRDefault="009641CE" w:rsidP="00152E64">
      <w:pPr>
        <w:pStyle w:val="ListParagraph"/>
        <w:numPr>
          <w:ilvl w:val="0"/>
          <w:numId w:val="117"/>
        </w:numPr>
      </w:pPr>
      <w:r w:rsidRPr="00076ED1">
        <w:t>Discussion-based exercises may include orientations such as seminars, workshops, and tabletop drills using realistic potential situations. Operations-based exercises must be carefully planned with guidance from professional first responders and agencies</w:t>
      </w:r>
      <w:r w:rsidR="00C47833">
        <w:t xml:space="preserve">. They </w:t>
      </w:r>
      <w:r w:rsidRPr="00076ED1">
        <w:t xml:space="preserve">can help schools prepare mentally and physically to respond to emergencies such as lockdown, fire, evacuation, reverse evacuation, and drop-cover-hold. Local and surrounding communities and parents/guardians should be informed of full-scale drills that simulate real emergencies. </w:t>
      </w:r>
    </w:p>
    <w:p w14:paraId="60F305C7" w14:textId="77531DEA" w:rsidR="009641CE" w:rsidRPr="002B29CF" w:rsidRDefault="009641CE" w:rsidP="0087102C">
      <w:pPr>
        <w:pStyle w:val="ListParagraph"/>
        <w:ind w:left="4320"/>
        <w:rPr>
          <w:rFonts w:cs="Tahoma"/>
        </w:rPr>
      </w:pPr>
      <w:r w:rsidRPr="002B29CF">
        <w:rPr>
          <w:rFonts w:cs="Tahoma"/>
        </w:rPr>
        <w:t>(California Department of Education, 2021)</w:t>
      </w:r>
    </w:p>
    <w:bookmarkEnd w:id="112"/>
    <w:p w14:paraId="76048ACB" w14:textId="613DDEE6" w:rsidR="004A42AB" w:rsidRPr="00152E64" w:rsidRDefault="00152E64" w:rsidP="00696065">
      <w:pPr>
        <w:rPr>
          <w:rFonts w:cs="Tahoma"/>
        </w:rPr>
      </w:pPr>
      <w:r>
        <w:rPr>
          <w:rFonts w:cs="Tahoma"/>
        </w:rPr>
        <w:t>Before</w:t>
      </w:r>
      <w:r w:rsidR="004A42AB" w:rsidRPr="004A42AB">
        <w:rPr>
          <w:rFonts w:cs="Tahoma"/>
        </w:rPr>
        <w:t xml:space="preserve"> drills, students should be instructed so that they </w:t>
      </w:r>
      <w:r>
        <w:rPr>
          <w:rFonts w:cs="Tahoma"/>
        </w:rPr>
        <w:t>fully understand</w:t>
      </w:r>
      <w:r w:rsidR="004A42AB" w:rsidRPr="004A42AB">
        <w:rPr>
          <w:rFonts w:cs="Tahoma"/>
        </w:rPr>
        <w:t xml:space="preserve"> the seriousness of the drill and </w:t>
      </w:r>
      <w:r>
        <w:rPr>
          <w:rFonts w:cs="Tahoma"/>
        </w:rPr>
        <w:t>any</w:t>
      </w:r>
      <w:r w:rsidR="004A42AB" w:rsidRPr="004A42AB">
        <w:rPr>
          <w:rFonts w:cs="Tahoma"/>
        </w:rPr>
        <w:t xml:space="preserve"> possible physical injury they could</w:t>
      </w:r>
      <w:r w:rsidR="004A42AB">
        <w:rPr>
          <w:rFonts w:cs="Tahoma"/>
        </w:rPr>
        <w:t xml:space="preserve"> </w:t>
      </w:r>
      <w:r w:rsidR="004A42AB" w:rsidRPr="004A42AB">
        <w:rPr>
          <w:rFonts w:cs="Tahoma"/>
        </w:rPr>
        <w:t>sustain in the event of a genuine disaster</w:t>
      </w:r>
      <w:r>
        <w:rPr>
          <w:rFonts w:cs="Tahoma"/>
        </w:rPr>
        <w:t xml:space="preserve"> if they are unpracticed</w:t>
      </w:r>
      <w:r w:rsidR="004A42AB" w:rsidRPr="004A42AB">
        <w:rPr>
          <w:rFonts w:cs="Tahoma"/>
        </w:rPr>
        <w:t>.</w:t>
      </w:r>
      <w:r w:rsidR="00696065">
        <w:rPr>
          <w:rFonts w:cs="Tahoma"/>
        </w:rPr>
        <w:t xml:space="preserve"> E</w:t>
      </w:r>
      <w:r w:rsidR="004A42AB" w:rsidRPr="004A42AB">
        <w:rPr>
          <w:rFonts w:cs="Tahoma"/>
        </w:rPr>
        <w:t>ach student should be directed to familiarize himself with the</w:t>
      </w:r>
      <w:r w:rsidR="004A42AB">
        <w:rPr>
          <w:rFonts w:cs="Tahoma"/>
        </w:rPr>
        <w:t xml:space="preserve"> </w:t>
      </w:r>
      <w:r w:rsidR="004A42AB" w:rsidRPr="004A42AB">
        <w:rPr>
          <w:rFonts w:cs="Tahoma"/>
        </w:rPr>
        <w:t xml:space="preserve">Emergency Evacuation Area and to join the class </w:t>
      </w:r>
      <w:r>
        <w:rPr>
          <w:rFonts w:cs="Tahoma"/>
        </w:rPr>
        <w:t>in</w:t>
      </w:r>
      <w:r w:rsidR="004A42AB" w:rsidRPr="004A42AB">
        <w:rPr>
          <w:rFonts w:cs="Tahoma"/>
        </w:rPr>
        <w:t xml:space="preserve"> that area if they are otherwise</w:t>
      </w:r>
      <w:r w:rsidR="004A42AB">
        <w:rPr>
          <w:rFonts w:cs="Tahoma"/>
        </w:rPr>
        <w:t xml:space="preserve"> </w:t>
      </w:r>
      <w:r w:rsidR="004A42AB" w:rsidRPr="004A42AB">
        <w:rPr>
          <w:rFonts w:cs="Tahoma"/>
        </w:rPr>
        <w:t>separated from the class during the drill or disaster period.</w:t>
      </w:r>
    </w:p>
    <w:p w14:paraId="4DC5331C" w14:textId="0E9144AE" w:rsidR="000B0454" w:rsidRPr="00564547" w:rsidRDefault="000B0454" w:rsidP="0087102C">
      <w:pPr>
        <w:pStyle w:val="Heading2"/>
        <w:jc w:val="both"/>
        <w:rPr>
          <w:rFonts w:cs="Tahoma"/>
          <w:b w:val="0"/>
          <w:bCs/>
        </w:rPr>
      </w:pPr>
      <w:bookmarkStart w:id="113" w:name="_Toc186308452"/>
      <w:bookmarkStart w:id="114" w:name="_Toc186308541"/>
      <w:bookmarkStart w:id="115" w:name="_Toc186308717"/>
      <w:bookmarkStart w:id="116" w:name="_Toc186905187"/>
      <w:r w:rsidRPr="00564547">
        <w:rPr>
          <w:rFonts w:cs="Tahoma"/>
          <w:bCs/>
        </w:rPr>
        <w:t>Annual Data on Safety Drills</w:t>
      </w:r>
      <w:bookmarkEnd w:id="113"/>
      <w:bookmarkEnd w:id="114"/>
      <w:bookmarkEnd w:id="115"/>
      <w:bookmarkEnd w:id="116"/>
    </w:p>
    <w:p w14:paraId="289C7E12" w14:textId="69AE3ED3" w:rsidR="008617C3" w:rsidRPr="002B29CF" w:rsidRDefault="008617C3" w:rsidP="0087102C">
      <w:pPr>
        <w:rPr>
          <w:rFonts w:cs="Tahoma"/>
        </w:rPr>
      </w:pPr>
      <w:r w:rsidRPr="002B29CF">
        <w:rPr>
          <w:rFonts w:cs="Tahoma"/>
        </w:rPr>
        <w:t xml:space="preserve">The department shall collect, and local educational agencies shall </w:t>
      </w:r>
      <w:proofErr w:type="gramStart"/>
      <w:r w:rsidRPr="002B29CF">
        <w:rPr>
          <w:rFonts w:cs="Tahoma"/>
        </w:rPr>
        <w:t>provide,</w:t>
      </w:r>
      <w:proofErr w:type="gramEnd"/>
      <w:r w:rsidRPr="002B29CF">
        <w:rPr>
          <w:rFonts w:cs="Tahoma"/>
        </w:rPr>
        <w:t xml:space="preserve"> </w:t>
      </w:r>
      <w:r w:rsidR="00152E64">
        <w:rPr>
          <w:rFonts w:cs="Tahoma"/>
        </w:rPr>
        <w:t xml:space="preserve">inclusive data pertaining to lockdown or multi-option response drills conducted at school sites within school districts, county offices of education, and charter schools providing instructional services to </w:t>
      </w:r>
      <w:r w:rsidR="006348BC">
        <w:rPr>
          <w:rFonts w:cs="Tahoma"/>
        </w:rPr>
        <w:t>student</w:t>
      </w:r>
      <w:r w:rsidR="00152E64">
        <w:rPr>
          <w:rFonts w:cs="Tahoma"/>
        </w:rPr>
        <w:t>s in kindergarten or any of grades 1 t</w:t>
      </w:r>
      <w:r w:rsidR="00C47833">
        <w:rPr>
          <w:rFonts w:cs="Tahoma"/>
        </w:rPr>
        <w:t xml:space="preserve">hrough </w:t>
      </w:r>
      <w:r w:rsidR="00152E64">
        <w:rPr>
          <w:rFonts w:cs="Tahoma"/>
        </w:rPr>
        <w:t>12</w:t>
      </w:r>
      <w:r w:rsidRPr="002B29CF">
        <w:rPr>
          <w:rFonts w:cs="Tahoma"/>
        </w:rPr>
        <w:t xml:space="preserve">. The data may be collected from a representative sample of </w:t>
      </w:r>
      <w:r w:rsidR="00152E64">
        <w:rPr>
          <w:rFonts w:cs="Tahoma"/>
        </w:rPr>
        <w:t>school sites</w:t>
      </w:r>
      <w:r w:rsidRPr="002B29CF">
        <w:rPr>
          <w:rFonts w:cs="Tahoma"/>
        </w:rPr>
        <w:t xml:space="preserve">, with a methodology to be determined by the </w:t>
      </w:r>
      <w:r w:rsidR="00C47833">
        <w:rPr>
          <w:rFonts w:cs="Tahoma"/>
        </w:rPr>
        <w:t>s</w:t>
      </w:r>
      <w:r w:rsidRPr="002B29CF">
        <w:rPr>
          <w:rFonts w:cs="Tahoma"/>
        </w:rPr>
        <w:t>uperintendent.</w:t>
      </w:r>
    </w:p>
    <w:p w14:paraId="274D7243" w14:textId="428D1765" w:rsidR="008617C3" w:rsidRDefault="008617C3" w:rsidP="0087102C">
      <w:pPr>
        <w:rPr>
          <w:rFonts w:cs="Tahoma"/>
        </w:rPr>
      </w:pPr>
      <w:r w:rsidRPr="002B29CF">
        <w:rPr>
          <w:rFonts w:cs="Tahoma"/>
        </w:rPr>
        <w:t>Data may include drill type, frequency, training, impact, notifications, participants, problems, and improvement plans.</w:t>
      </w:r>
    </w:p>
    <w:p w14:paraId="49B060DC" w14:textId="7992E15B" w:rsidR="00564547" w:rsidRPr="002B29CF" w:rsidRDefault="00564547" w:rsidP="0087102C">
      <w:pPr>
        <w:rPr>
          <w:rFonts w:cs="Tahoma"/>
        </w:rPr>
      </w:pPr>
      <w:r w:rsidRPr="00F636E6">
        <w:rPr>
          <w:rFonts w:cs="Tahoma"/>
          <w:highlight w:val="yellow"/>
        </w:rPr>
        <w:t>[</w:t>
      </w:r>
      <w:r w:rsidR="00B62650">
        <w:rPr>
          <w:rFonts w:cs="Tahoma"/>
          <w:highlight w:val="yellow"/>
        </w:rPr>
        <w:t>CSB</w:t>
      </w:r>
      <w:r w:rsidR="00C47833">
        <w:rPr>
          <w:rFonts w:cs="Tahoma"/>
          <w:highlight w:val="yellow"/>
        </w:rPr>
        <w:t xml:space="preserve"> to</w:t>
      </w:r>
      <w:r w:rsidRPr="00F636E6">
        <w:rPr>
          <w:rFonts w:cs="Tahoma"/>
          <w:highlight w:val="yellow"/>
        </w:rPr>
        <w:t xml:space="preserve"> outline </w:t>
      </w:r>
      <w:r>
        <w:rPr>
          <w:rFonts w:cs="Tahoma"/>
          <w:highlight w:val="yellow"/>
        </w:rPr>
        <w:t xml:space="preserve">how this data has been collected and stored. One suggestion would be </w:t>
      </w:r>
      <w:proofErr w:type="gramStart"/>
      <w:r>
        <w:rPr>
          <w:rFonts w:cs="Tahoma"/>
          <w:highlight w:val="yellow"/>
        </w:rPr>
        <w:t>including</w:t>
      </w:r>
      <w:proofErr w:type="gramEnd"/>
      <w:r>
        <w:rPr>
          <w:rFonts w:cs="Tahoma"/>
          <w:highlight w:val="yellow"/>
        </w:rPr>
        <w:t xml:space="preserve"> this in an </w:t>
      </w:r>
      <w:r w:rsidR="0008598C">
        <w:rPr>
          <w:rFonts w:cs="Tahoma"/>
          <w:highlight w:val="yellow"/>
        </w:rPr>
        <w:t>a</w:t>
      </w:r>
      <w:r>
        <w:rPr>
          <w:rFonts w:cs="Tahoma"/>
          <w:highlight w:val="yellow"/>
        </w:rPr>
        <w:t>ppendix of this document]</w:t>
      </w:r>
    </w:p>
    <w:p w14:paraId="05BF71FE" w14:textId="7BC027A7" w:rsidR="000B0454" w:rsidRPr="004A42AB" w:rsidRDefault="000B0454" w:rsidP="0087102C">
      <w:pPr>
        <w:pStyle w:val="Heading2"/>
        <w:jc w:val="both"/>
        <w:rPr>
          <w:rFonts w:cs="Tahoma"/>
          <w:b w:val="0"/>
          <w:bCs/>
        </w:rPr>
      </w:pPr>
      <w:bookmarkStart w:id="117" w:name="_Toc186308453"/>
      <w:bookmarkStart w:id="118" w:name="_Toc186308542"/>
      <w:bookmarkStart w:id="119" w:name="_Toc186308718"/>
      <w:bookmarkStart w:id="120" w:name="_Toc186905188"/>
      <w:r w:rsidRPr="004A42AB">
        <w:rPr>
          <w:rFonts w:cs="Tahoma"/>
          <w:bCs/>
        </w:rPr>
        <w:t>Trauma-Informed Approach to Training &amp; Drills</w:t>
      </w:r>
      <w:bookmarkEnd w:id="117"/>
      <w:bookmarkEnd w:id="118"/>
      <w:bookmarkEnd w:id="119"/>
      <w:bookmarkEnd w:id="120"/>
    </w:p>
    <w:p w14:paraId="3095A264" w14:textId="5A2FF43E" w:rsidR="009641CE" w:rsidRPr="002B29CF" w:rsidRDefault="00564547" w:rsidP="0087102C">
      <w:pPr>
        <w:rPr>
          <w:rFonts w:cs="Tahoma"/>
        </w:rPr>
      </w:pPr>
      <w:r>
        <w:rPr>
          <w:rFonts w:cs="Tahoma"/>
        </w:rPr>
        <w:t>Any drills or exercises offered should be done in a</w:t>
      </w:r>
      <w:r w:rsidR="00F94D51" w:rsidRPr="002B29CF">
        <w:rPr>
          <w:rFonts w:cs="Tahoma"/>
        </w:rPr>
        <w:t xml:space="preserve"> trauma-informed </w:t>
      </w:r>
      <w:r>
        <w:rPr>
          <w:rFonts w:cs="Tahoma"/>
        </w:rPr>
        <w:t xml:space="preserve">manner. Students and staff </w:t>
      </w:r>
      <w:r w:rsidR="00F94D51" w:rsidRPr="002B29CF">
        <w:rPr>
          <w:rFonts w:cs="Tahoma"/>
        </w:rPr>
        <w:t xml:space="preserve">should be aware </w:t>
      </w:r>
      <w:r w:rsidR="00152E64">
        <w:rPr>
          <w:rFonts w:cs="Tahoma"/>
        </w:rPr>
        <w:t xml:space="preserve">that </w:t>
      </w:r>
      <w:r>
        <w:rPr>
          <w:rFonts w:cs="Tahoma"/>
        </w:rPr>
        <w:t>individuals who</w:t>
      </w:r>
      <w:r w:rsidR="00F94D51" w:rsidRPr="002B29CF">
        <w:rPr>
          <w:rFonts w:cs="Tahoma"/>
        </w:rPr>
        <w:t xml:space="preserve"> have experienced adverse childhood experiences (ACES) may become dysregulated or re-traumatized by drills. As such, it is crucial that safety training utilizes a trauma-informed approach to maintain a school environment that meets students’ physical, emotional, and social safety needs.</w:t>
      </w:r>
      <w:r>
        <w:rPr>
          <w:rStyle w:val="FootnoteReference"/>
          <w:rFonts w:cs="Tahoma"/>
        </w:rPr>
        <w:footnoteReference w:id="11"/>
      </w:r>
    </w:p>
    <w:p w14:paraId="7B54EFAC" w14:textId="20D27ED5" w:rsidR="009641CE" w:rsidRPr="002B29CF" w:rsidRDefault="009641CE" w:rsidP="0087102C">
      <w:pPr>
        <w:rPr>
          <w:rFonts w:cs="Tahoma"/>
        </w:rPr>
      </w:pPr>
      <w:r w:rsidRPr="002B29CF">
        <w:rPr>
          <w:rFonts w:cs="Tahoma"/>
        </w:rPr>
        <w:t>Include school resource officers and local</w:t>
      </w:r>
      <w:r w:rsidR="00152E64">
        <w:rPr>
          <w:rFonts w:cs="Tahoma"/>
        </w:rPr>
        <w:t xml:space="preserve">, </w:t>
      </w:r>
      <w:r w:rsidRPr="002B29CF">
        <w:rPr>
          <w:rFonts w:cs="Tahoma"/>
        </w:rPr>
        <w:t>school-based</w:t>
      </w:r>
      <w:r w:rsidR="00152E64">
        <w:rPr>
          <w:rFonts w:cs="Tahoma"/>
        </w:rPr>
        <w:t>,</w:t>
      </w:r>
      <w:r w:rsidRPr="002B29CF">
        <w:rPr>
          <w:rFonts w:cs="Tahoma"/>
        </w:rPr>
        <w:t xml:space="preserve"> or district-based mental health professionals in developing lockdown procedures. Professionals with knowledge about </w:t>
      </w:r>
      <w:r w:rsidR="00152E64">
        <w:rPr>
          <w:rFonts w:cs="Tahoma"/>
        </w:rPr>
        <w:t xml:space="preserve">the </w:t>
      </w:r>
      <w:r w:rsidRPr="002B29CF">
        <w:rPr>
          <w:rFonts w:cs="Tahoma"/>
        </w:rPr>
        <w:lastRenderedPageBreak/>
        <w:t>developmental stages of youth are particularly important when evaluating the age-appropriateness of drills.</w:t>
      </w:r>
    </w:p>
    <w:p w14:paraId="5500C90F" w14:textId="61FD9B71" w:rsidR="009641CE" w:rsidRPr="002B29CF" w:rsidRDefault="009641CE" w:rsidP="0087102C">
      <w:pPr>
        <w:rPr>
          <w:rFonts w:cs="Tahoma"/>
        </w:rPr>
      </w:pPr>
      <w:r w:rsidRPr="002B29CF">
        <w:rPr>
          <w:rFonts w:cs="Tahoma"/>
        </w:rPr>
        <w:t>Staff members should receive an orientation and overview of what to expect during drills. The overview and plan discussed with staff should be age-appropriate for the students involved</w:t>
      </w:r>
      <w:r w:rsidR="00152E64">
        <w:rPr>
          <w:rFonts w:cs="Tahoma"/>
        </w:rPr>
        <w:t>,</w:t>
      </w:r>
      <w:r w:rsidRPr="002B29CF">
        <w:rPr>
          <w:rFonts w:cs="Tahoma"/>
        </w:rPr>
        <w:t xml:space="preserve"> with consideration and any </w:t>
      </w:r>
      <w:proofErr w:type="gramStart"/>
      <w:r w:rsidRPr="002B29CF">
        <w:rPr>
          <w:rFonts w:cs="Tahoma"/>
        </w:rPr>
        <w:t>accommodations</w:t>
      </w:r>
      <w:proofErr w:type="gramEnd"/>
      <w:r w:rsidRPr="002B29CF">
        <w:rPr>
          <w:rFonts w:cs="Tahoma"/>
        </w:rPr>
        <w:t xml:space="preserve"> for those with language barriers, physical limitations, or special needs. This will assist staff with understanding their roles and expected actions. </w:t>
      </w:r>
    </w:p>
    <w:p w14:paraId="2A5AFAFF" w14:textId="77ADCF7B" w:rsidR="00F03D3A" w:rsidRDefault="009641CE" w:rsidP="0087102C">
      <w:pPr>
        <w:rPr>
          <w:rFonts w:eastAsia="Arial" w:cs="Tahoma"/>
          <w:color w:val="000000"/>
          <w:szCs w:val="24"/>
        </w:rPr>
      </w:pPr>
      <w:r w:rsidRPr="002B29CF">
        <w:rPr>
          <w:rFonts w:eastAsia="Arial" w:cs="Tahoma"/>
          <w:color w:val="000000"/>
          <w:szCs w:val="24"/>
        </w:rPr>
        <w:t>Train staff members, as much as possible</w:t>
      </w:r>
      <w:proofErr w:type="gramStart"/>
      <w:r w:rsidRPr="002B29CF">
        <w:rPr>
          <w:rFonts w:eastAsia="Arial" w:cs="Tahoma"/>
          <w:color w:val="000000"/>
          <w:szCs w:val="24"/>
        </w:rPr>
        <w:t>, in</w:t>
      </w:r>
      <w:proofErr w:type="gramEnd"/>
      <w:r w:rsidRPr="002B29CF">
        <w:rPr>
          <w:rFonts w:eastAsia="Arial" w:cs="Tahoma"/>
          <w:color w:val="000000"/>
          <w:szCs w:val="24"/>
        </w:rPr>
        <w:t xml:space="preserve"> recognizing traumatic stress reactions and knowing how to support students during lockdowns and other drills.</w:t>
      </w:r>
    </w:p>
    <w:p w14:paraId="05D11931" w14:textId="475A7F02" w:rsidR="00736C9B" w:rsidRPr="00152E64" w:rsidRDefault="00F03D3A" w:rsidP="00152E64">
      <w:r w:rsidRPr="00F636E6">
        <w:rPr>
          <w:highlight w:val="yellow"/>
        </w:rPr>
        <w:t>[</w:t>
      </w:r>
      <w:r w:rsidR="00B62650">
        <w:rPr>
          <w:highlight w:val="yellow"/>
        </w:rPr>
        <w:t>CSB</w:t>
      </w:r>
      <w:r w:rsidRPr="00F636E6">
        <w:rPr>
          <w:highlight w:val="yellow"/>
        </w:rPr>
        <w:t xml:space="preserve"> </w:t>
      </w:r>
      <w:r>
        <w:rPr>
          <w:highlight w:val="yellow"/>
        </w:rPr>
        <w:t xml:space="preserve">to include its own language here for their </w:t>
      </w:r>
      <w:r w:rsidR="00152E64">
        <w:rPr>
          <w:highlight w:val="yellow"/>
        </w:rPr>
        <w:t>trauma-informed</w:t>
      </w:r>
      <w:r>
        <w:rPr>
          <w:highlight w:val="yellow"/>
        </w:rPr>
        <w:t xml:space="preserve"> policy. </w:t>
      </w:r>
      <w:proofErr w:type="spellStart"/>
      <w:r>
        <w:rPr>
          <w:highlight w:val="yellow"/>
        </w:rPr>
        <w:t>DPrep</w:t>
      </w:r>
      <w:proofErr w:type="spellEnd"/>
      <w:r>
        <w:rPr>
          <w:highlight w:val="yellow"/>
        </w:rPr>
        <w:t xml:space="preserve"> Safety offers these programs, policy documentation</w:t>
      </w:r>
      <w:r w:rsidR="00152E64">
        <w:rPr>
          <w:highlight w:val="yellow"/>
        </w:rPr>
        <w:t>,</w:t>
      </w:r>
      <w:r>
        <w:rPr>
          <w:highlight w:val="yellow"/>
        </w:rPr>
        <w:t xml:space="preserve"> and courses</w:t>
      </w:r>
      <w:r w:rsidR="00152E64">
        <w:rPr>
          <w:highlight w:val="yellow"/>
        </w:rPr>
        <w:t>.</w:t>
      </w:r>
      <w:r w:rsidRPr="00F636E6">
        <w:rPr>
          <w:highlight w:val="yellow"/>
        </w:rPr>
        <w:t>]</w:t>
      </w:r>
      <w:bookmarkStart w:id="121" w:name="_Toc186308454"/>
      <w:bookmarkStart w:id="122" w:name="_Toc186308543"/>
      <w:bookmarkStart w:id="123" w:name="_Toc186308719"/>
    </w:p>
    <w:p w14:paraId="0EBDE2D4" w14:textId="60356A33" w:rsidR="000B0454" w:rsidRPr="00564547" w:rsidRDefault="000B0454" w:rsidP="0087102C">
      <w:pPr>
        <w:pStyle w:val="Heading2"/>
        <w:jc w:val="both"/>
        <w:rPr>
          <w:rFonts w:cs="Tahoma"/>
          <w:b w:val="0"/>
          <w:bCs/>
        </w:rPr>
      </w:pPr>
      <w:bookmarkStart w:id="124" w:name="_Toc186308456"/>
      <w:bookmarkStart w:id="125" w:name="_Toc186308545"/>
      <w:bookmarkStart w:id="126" w:name="_Toc186308721"/>
      <w:bookmarkStart w:id="127" w:name="_Toc186905189"/>
      <w:bookmarkEnd w:id="121"/>
      <w:bookmarkEnd w:id="122"/>
      <w:bookmarkEnd w:id="123"/>
      <w:r w:rsidRPr="00564547">
        <w:rPr>
          <w:rFonts w:cs="Tahoma"/>
          <w:bCs/>
        </w:rPr>
        <w:t xml:space="preserve">Active </w:t>
      </w:r>
      <w:r w:rsidR="00D054A4">
        <w:rPr>
          <w:rFonts w:cs="Tahoma"/>
          <w:bCs/>
        </w:rPr>
        <w:t>Assailant</w:t>
      </w:r>
      <w:r w:rsidRPr="00564547">
        <w:rPr>
          <w:rFonts w:cs="Tahoma"/>
          <w:bCs/>
        </w:rPr>
        <w:t xml:space="preserve"> Drills</w:t>
      </w:r>
      <w:bookmarkEnd w:id="124"/>
      <w:bookmarkEnd w:id="125"/>
      <w:bookmarkEnd w:id="126"/>
      <w:bookmarkEnd w:id="127"/>
    </w:p>
    <w:p w14:paraId="227A831A" w14:textId="18FE0285" w:rsidR="004256A9" w:rsidRPr="004A42AB" w:rsidRDefault="004256A9" w:rsidP="00152E64">
      <w:r w:rsidRPr="004A42AB">
        <w:t xml:space="preserve">It is important to work with local law enforcement to develop lockdown procedures appropriate to different levels of threats that may be </w:t>
      </w:r>
      <w:r w:rsidR="00152E64">
        <w:t>immediate on school property</w:t>
      </w:r>
      <w:r w:rsidR="00C47833">
        <w:t>,</w:t>
      </w:r>
      <w:r w:rsidR="00152E64">
        <w:t xml:space="preserve"> in the school building, or </w:t>
      </w:r>
      <w:r w:rsidRPr="004A42AB">
        <w:t>in the community and not an immediate threat to the school.</w:t>
      </w:r>
    </w:p>
    <w:p w14:paraId="2A950C8D" w14:textId="243884A7" w:rsidR="004256A9" w:rsidRPr="00152E64" w:rsidRDefault="004256A9" w:rsidP="00152E64">
      <w:pPr>
        <w:rPr>
          <w:rFonts w:cs="Tahoma"/>
        </w:rPr>
      </w:pPr>
      <w:r w:rsidRPr="00152E64">
        <w:rPr>
          <w:rFonts w:cs="Tahoma"/>
        </w:rPr>
        <w:t xml:space="preserve">Conduct lockdown and multi-response drills regularly each year to ease the stress of dealing with real-life emergencies and to ensure adaptive behavior in case of an emergency. Drills </w:t>
      </w:r>
      <w:r w:rsidR="00152E64">
        <w:rPr>
          <w:rFonts w:cs="Tahoma"/>
        </w:rPr>
        <w:t xml:space="preserve">practiced regularly can increase effectiveness, knowledge, and skills to respond appropriately and </w:t>
      </w:r>
      <w:r w:rsidRPr="00152E64">
        <w:rPr>
          <w:rFonts w:cs="Tahoma"/>
        </w:rPr>
        <w:t>reduce anxiety about perceived risks.</w:t>
      </w:r>
    </w:p>
    <w:p w14:paraId="6D977D79" w14:textId="78ABB4DB" w:rsidR="004256A9" w:rsidRDefault="004256A9" w:rsidP="00152E64">
      <w:r w:rsidRPr="00152E64">
        <w:t xml:space="preserve">Lockdown drills should always be announced using </w:t>
      </w:r>
      <w:r w:rsidR="008B4FA4">
        <w:t>plain</w:t>
      </w:r>
      <w:r w:rsidRPr="00152E64">
        <w:t xml:space="preserve"> language such as “This is a drill” or “We are going to practice for an emergency” in an age-appropriate manner. Unannounced drills reportedly cause anxiety</w:t>
      </w:r>
      <w:r w:rsidR="00152E64">
        <w:t xml:space="preserve"> and</w:t>
      </w:r>
      <w:r w:rsidRPr="00152E64">
        <w:t xml:space="preserve"> fear that a violent incident or threat is real and can lead to a </w:t>
      </w:r>
      <w:r w:rsidR="00C47833">
        <w:t>more significant</w:t>
      </w:r>
      <w:r w:rsidRPr="00152E64">
        <w:t xml:space="preserve"> unfavorable emotional impact on both staff and students. </w:t>
      </w:r>
    </w:p>
    <w:p w14:paraId="4ED14587" w14:textId="77FA3366" w:rsidR="00E7112A" w:rsidRPr="00152E64" w:rsidRDefault="00E7112A" w:rsidP="00152E64">
      <w:r>
        <w:t xml:space="preserve">When conducting active </w:t>
      </w:r>
      <w:r w:rsidR="008B4FA4">
        <w:t>assailant</w:t>
      </w:r>
      <w:r>
        <w:t xml:space="preserve"> lockdown drills, consider the following.</w:t>
      </w:r>
    </w:p>
    <w:p w14:paraId="36ABC6F8" w14:textId="77777777" w:rsidR="004256A9" w:rsidRPr="00152E64" w:rsidRDefault="004256A9" w:rsidP="00E7112A">
      <w:pPr>
        <w:pStyle w:val="ListParagraph"/>
        <w:numPr>
          <w:ilvl w:val="0"/>
          <w:numId w:val="120"/>
        </w:numPr>
      </w:pPr>
      <w:r w:rsidRPr="00152E64">
        <w:t>Ensure that a school administrator is present on campus during lockdown drills.</w:t>
      </w:r>
    </w:p>
    <w:p w14:paraId="76FCDAB4" w14:textId="5F4DCECB" w:rsidR="004256A9" w:rsidRPr="00152E64" w:rsidRDefault="004256A9" w:rsidP="00E7112A">
      <w:pPr>
        <w:pStyle w:val="ListParagraph"/>
        <w:numPr>
          <w:ilvl w:val="0"/>
          <w:numId w:val="120"/>
        </w:numPr>
      </w:pPr>
      <w:r w:rsidRPr="00152E64">
        <w:t>Ensure that parents and guardians are informed by way of the parent handbook and other appropriate means that drills will take place during the school year</w:t>
      </w:r>
      <w:r w:rsidR="00152E64">
        <w:t>. I</w:t>
      </w:r>
      <w:r w:rsidRPr="00152E64">
        <w:t xml:space="preserve">nclude the rationale and procedures for these drills. </w:t>
      </w:r>
      <w:r w:rsidR="00E7112A">
        <w:t xml:space="preserve">Including all lockdown drill dates in parent materials will likely be impossible, </w:t>
      </w:r>
      <w:r w:rsidRPr="00152E64">
        <w:t xml:space="preserve">as drills are often planned after the school year begins and based on local first responders’ planning and participation. </w:t>
      </w:r>
    </w:p>
    <w:p w14:paraId="517DC57E" w14:textId="2A189977" w:rsidR="004256A9" w:rsidRPr="00152E64" w:rsidRDefault="004256A9" w:rsidP="00E7112A">
      <w:pPr>
        <w:pStyle w:val="ListParagraph"/>
        <w:numPr>
          <w:ilvl w:val="0"/>
          <w:numId w:val="120"/>
        </w:numPr>
      </w:pPr>
      <w:r w:rsidRPr="00152E64">
        <w:t xml:space="preserve">Consider posting a social media message when conducting lockdown drills to help prevent fear, confusion, and possible community reactions that could interfere with normal school activities. </w:t>
      </w:r>
    </w:p>
    <w:p w14:paraId="25AB0F44" w14:textId="65958839" w:rsidR="004256A9" w:rsidRPr="00152E64" w:rsidRDefault="004256A9" w:rsidP="00E7112A">
      <w:pPr>
        <w:pStyle w:val="ListParagraph"/>
        <w:numPr>
          <w:ilvl w:val="0"/>
          <w:numId w:val="120"/>
        </w:numPr>
      </w:pPr>
      <w:r w:rsidRPr="00152E64">
        <w:t>Provide direct, clear information and emphasize the importance of following adult direction. Use safety vocabulary and verbiage carefully</w:t>
      </w:r>
      <w:r w:rsidR="00E7112A">
        <w:t>,</w:t>
      </w:r>
      <w:r w:rsidRPr="00152E64">
        <w:t xml:space="preserve"> considering developmental and age-appropriateness. Use words like “go” and “evacuate” instead of “escape” or “run” to help mitigate the psychological impact of the crisis and promote calmness and orderliness. </w:t>
      </w:r>
    </w:p>
    <w:p w14:paraId="2E75645E" w14:textId="6E957142" w:rsidR="004256A9" w:rsidRPr="00152E64" w:rsidRDefault="004256A9" w:rsidP="00E7112A">
      <w:pPr>
        <w:pStyle w:val="ListParagraph"/>
        <w:numPr>
          <w:ilvl w:val="0"/>
          <w:numId w:val="120"/>
        </w:numPr>
      </w:pPr>
      <w:r w:rsidRPr="00152E64">
        <w:t xml:space="preserve">Staff can be most effective by modeling a controlled response and inspiring calm and confidence in students. Staff </w:t>
      </w:r>
      <w:r w:rsidR="00E7112A">
        <w:t xml:space="preserve">should </w:t>
      </w:r>
      <w:r w:rsidRPr="00152E64">
        <w:t>be trained in grounding techniques and stabilization</w:t>
      </w:r>
      <w:r w:rsidR="00E7112A">
        <w:t xml:space="preserve"> to</w:t>
      </w:r>
      <w:r w:rsidR="00E7112A" w:rsidRPr="00152E64">
        <w:t xml:space="preserve"> reassure students</w:t>
      </w:r>
      <w:r w:rsidRPr="00152E64">
        <w:t>.</w:t>
      </w:r>
    </w:p>
    <w:p w14:paraId="68983A9F" w14:textId="0DDFCBE4" w:rsidR="004256A9" w:rsidRPr="00152E64" w:rsidRDefault="004256A9" w:rsidP="00152E64">
      <w:pPr>
        <w:pStyle w:val="ListParagraph"/>
        <w:numPr>
          <w:ilvl w:val="0"/>
          <w:numId w:val="119"/>
        </w:numPr>
        <w:rPr>
          <w:rFonts w:cs="Tahoma"/>
        </w:rPr>
      </w:pPr>
      <w:r w:rsidRPr="00152E64">
        <w:rPr>
          <w:rFonts w:cs="Tahoma"/>
        </w:rPr>
        <w:lastRenderedPageBreak/>
        <w:t xml:space="preserve">Everyone should remain silent; students and adults should be </w:t>
      </w:r>
      <w:proofErr w:type="gramStart"/>
      <w:r w:rsidRPr="00152E64">
        <w:rPr>
          <w:rFonts w:cs="Tahoma"/>
        </w:rPr>
        <w:t>reminded silence</w:t>
      </w:r>
      <w:proofErr w:type="gramEnd"/>
      <w:r w:rsidRPr="00152E64">
        <w:rPr>
          <w:rFonts w:cs="Tahoma"/>
        </w:rPr>
        <w:t xml:space="preserve"> cell phones. </w:t>
      </w:r>
    </w:p>
    <w:p w14:paraId="330DC2C0" w14:textId="38BA95BA" w:rsidR="004256A9" w:rsidRPr="00152E64" w:rsidRDefault="004256A9" w:rsidP="00152E64">
      <w:pPr>
        <w:pStyle w:val="ListParagraph"/>
        <w:numPr>
          <w:ilvl w:val="0"/>
          <w:numId w:val="119"/>
        </w:numPr>
        <w:rPr>
          <w:rFonts w:cs="Tahoma"/>
        </w:rPr>
      </w:pPr>
      <w:r w:rsidRPr="00152E64">
        <w:rPr>
          <w:rFonts w:cs="Tahoma"/>
        </w:rPr>
        <w:t xml:space="preserve">Communicate clearly and appropriately for the developmental level and age of students during a lockdown if there is imminent danger to the school. Deliver </w:t>
      </w:r>
      <w:proofErr w:type="gramStart"/>
      <w:r w:rsidRPr="00152E64">
        <w:rPr>
          <w:rFonts w:cs="Tahoma"/>
        </w:rPr>
        <w:t>factual information</w:t>
      </w:r>
      <w:proofErr w:type="gramEnd"/>
      <w:r w:rsidRPr="00152E64">
        <w:rPr>
          <w:rFonts w:cs="Tahoma"/>
        </w:rPr>
        <w:t xml:space="preserve"> as quickly as possible to help minimize anxiety and fear.</w:t>
      </w:r>
    </w:p>
    <w:p w14:paraId="31F50330" w14:textId="1C637633" w:rsidR="004256A9" w:rsidRPr="00152E64" w:rsidRDefault="004256A9" w:rsidP="00152E64">
      <w:pPr>
        <w:pStyle w:val="ListParagraph"/>
        <w:numPr>
          <w:ilvl w:val="0"/>
          <w:numId w:val="119"/>
        </w:numPr>
        <w:rPr>
          <w:rFonts w:cs="Tahoma"/>
        </w:rPr>
      </w:pPr>
      <w:r w:rsidRPr="00152E64">
        <w:rPr>
          <w:rFonts w:cs="Tahoma"/>
        </w:rPr>
        <w:t xml:space="preserve">Clearly and expeditiously execute a pre-established communication plan to parents/guardians, including those who speak languages other than English and use social media, as appropriate. </w:t>
      </w:r>
      <w:r w:rsidR="00E7112A">
        <w:rPr>
          <w:rFonts w:cs="Tahoma"/>
        </w:rPr>
        <w:t>As soon as possible, r</w:t>
      </w:r>
      <w:r w:rsidRPr="00152E64">
        <w:rPr>
          <w:rFonts w:cs="Tahoma"/>
        </w:rPr>
        <w:t xml:space="preserve">eassure families that their children are safe and inform or remind families of reunification strategies and locations, as appropriate. </w:t>
      </w:r>
    </w:p>
    <w:p w14:paraId="40B47148" w14:textId="4CC09329" w:rsidR="000B0454" w:rsidRPr="00152E64" w:rsidRDefault="004256A9" w:rsidP="00152E64">
      <w:pPr>
        <w:pStyle w:val="ListParagraph"/>
        <w:numPr>
          <w:ilvl w:val="0"/>
          <w:numId w:val="119"/>
        </w:numPr>
        <w:rPr>
          <w:rFonts w:cs="Tahoma"/>
          <w:b/>
        </w:rPr>
      </w:pPr>
      <w:r w:rsidRPr="00152E64">
        <w:rPr>
          <w:rFonts w:cs="Tahoma"/>
        </w:rPr>
        <w:t>Have a designated crisis team member monitor social media, correct misinformation, and provide updates as appropriate.</w:t>
      </w:r>
    </w:p>
    <w:p w14:paraId="47D5E6AA" w14:textId="5C767E34" w:rsidR="000B0454" w:rsidRPr="004A42AB" w:rsidRDefault="000B0454" w:rsidP="0087102C">
      <w:pPr>
        <w:pStyle w:val="Heading2"/>
        <w:jc w:val="both"/>
        <w:rPr>
          <w:rFonts w:cs="Tahoma"/>
          <w:b w:val="0"/>
          <w:bCs/>
        </w:rPr>
      </w:pPr>
      <w:bookmarkStart w:id="128" w:name="_Toc186308457"/>
      <w:bookmarkStart w:id="129" w:name="_Toc186308546"/>
      <w:bookmarkStart w:id="130" w:name="_Toc186308722"/>
      <w:bookmarkStart w:id="131" w:name="_Toc186905190"/>
      <w:r w:rsidRPr="004A42AB">
        <w:rPr>
          <w:rFonts w:cs="Tahoma"/>
          <w:bCs/>
        </w:rPr>
        <w:t>Emergency Cardiac Care Drills</w:t>
      </w:r>
      <w:bookmarkEnd w:id="128"/>
      <w:bookmarkEnd w:id="129"/>
      <w:bookmarkEnd w:id="130"/>
      <w:bookmarkEnd w:id="131"/>
    </w:p>
    <w:p w14:paraId="053A6AC3" w14:textId="7FED5C93" w:rsidR="004A42AB" w:rsidRPr="00736C9B" w:rsidRDefault="00E7112A" w:rsidP="0087102C">
      <w:pPr>
        <w:rPr>
          <w:rFonts w:cs="Tahoma"/>
        </w:rPr>
      </w:pPr>
      <w:r>
        <w:rPr>
          <w:rFonts w:cs="Tahoma"/>
        </w:rPr>
        <w:t>These procedures are required to integrate evidence-based core elements, including</w:t>
      </w:r>
      <w:r w:rsidR="00D054A4">
        <w:rPr>
          <w:rFonts w:cs="Tahoma"/>
        </w:rPr>
        <w:t xml:space="preserve"> first aid/</w:t>
      </w:r>
      <w:r>
        <w:rPr>
          <w:rFonts w:cs="Tahoma"/>
        </w:rPr>
        <w:t>CPR training and AED placement,</w:t>
      </w:r>
      <w:r w:rsidR="009641CE" w:rsidRPr="002B29CF">
        <w:rPr>
          <w:rFonts w:cs="Tahoma"/>
        </w:rPr>
        <w:t xml:space="preserve"> in accordance with nationally recognized evidence-based emergency cardiac care guidelines, as dictated by the school safety plan.</w:t>
      </w:r>
    </w:p>
    <w:p w14:paraId="301DF73F" w14:textId="77777777" w:rsidR="00841658" w:rsidRPr="004A42AB" w:rsidRDefault="00841658" w:rsidP="00841658">
      <w:pPr>
        <w:pStyle w:val="Heading2"/>
        <w:jc w:val="both"/>
        <w:rPr>
          <w:rFonts w:cs="Tahoma"/>
          <w:b w:val="0"/>
          <w:bCs/>
        </w:rPr>
      </w:pPr>
      <w:bookmarkStart w:id="132" w:name="_Toc186308455"/>
      <w:bookmarkStart w:id="133" w:name="_Toc186308544"/>
      <w:bookmarkStart w:id="134" w:name="_Toc186308720"/>
      <w:bookmarkStart w:id="135" w:name="_Toc186905191"/>
      <w:bookmarkStart w:id="136" w:name="_Toc186308458"/>
      <w:bookmarkStart w:id="137" w:name="_Toc186308547"/>
      <w:bookmarkStart w:id="138" w:name="_Toc186308723"/>
      <w:r w:rsidRPr="004A42AB">
        <w:rPr>
          <w:rFonts w:cs="Tahoma"/>
          <w:bCs/>
        </w:rPr>
        <w:t>Fire Drills</w:t>
      </w:r>
      <w:bookmarkEnd w:id="132"/>
      <w:bookmarkEnd w:id="133"/>
      <w:bookmarkEnd w:id="134"/>
      <w:bookmarkEnd w:id="135"/>
    </w:p>
    <w:p w14:paraId="08A3032F" w14:textId="0BA93CCE" w:rsidR="00841658" w:rsidRDefault="00841658" w:rsidP="00841658">
      <w:pPr>
        <w:rPr>
          <w:rFonts w:cs="Tahoma"/>
        </w:rPr>
      </w:pPr>
      <w:r w:rsidRPr="002B29CF">
        <w:rPr>
          <w:rFonts w:cs="Tahoma"/>
        </w:rPr>
        <w:t xml:space="preserve">Fire </w:t>
      </w:r>
      <w:r w:rsidR="00E7112A">
        <w:rPr>
          <w:rFonts w:cs="Tahoma"/>
        </w:rPr>
        <w:t>dr</w:t>
      </w:r>
      <w:r w:rsidRPr="002B29CF">
        <w:rPr>
          <w:rFonts w:cs="Tahoma"/>
        </w:rPr>
        <w:t xml:space="preserve">ills are </w:t>
      </w:r>
      <w:r w:rsidR="00E7112A">
        <w:rPr>
          <w:rFonts w:cs="Tahoma"/>
        </w:rPr>
        <w:t>practiced</w:t>
      </w:r>
      <w:r w:rsidRPr="002B29CF">
        <w:rPr>
          <w:rFonts w:cs="Tahoma"/>
        </w:rPr>
        <w:t xml:space="preserve"> for handling actual emergencies and must be taken seriously.</w:t>
      </w:r>
      <w:r>
        <w:rPr>
          <w:rFonts w:cs="Tahoma"/>
        </w:rPr>
        <w:t xml:space="preserve"> </w:t>
      </w:r>
      <w:r w:rsidRPr="002B29CF">
        <w:rPr>
          <w:rFonts w:cs="Tahoma"/>
        </w:rPr>
        <w:t>A successful, lifesaving response to emergencies is based on a calm repetition of procedures previously rehearsed in properly executed fire drills.</w:t>
      </w:r>
      <w:r>
        <w:rPr>
          <w:rFonts w:cs="Tahoma"/>
        </w:rPr>
        <w:t xml:space="preserve"> </w:t>
      </w:r>
    </w:p>
    <w:p w14:paraId="5382CB42" w14:textId="77777777" w:rsidR="00E7112A" w:rsidRDefault="00841658" w:rsidP="00E7112A">
      <w:pPr>
        <w:pStyle w:val="ListParagraph"/>
        <w:numPr>
          <w:ilvl w:val="0"/>
          <w:numId w:val="32"/>
        </w:numPr>
        <w:rPr>
          <w:rFonts w:cs="Tahoma"/>
        </w:rPr>
      </w:pPr>
      <w:r w:rsidRPr="00564547">
        <w:rPr>
          <w:rFonts w:cs="Tahoma"/>
        </w:rPr>
        <w:t>Fire drills are timed and recorded.</w:t>
      </w:r>
    </w:p>
    <w:p w14:paraId="5E01016A" w14:textId="3CC45878" w:rsidR="00841658" w:rsidRDefault="00841658" w:rsidP="00E7112A">
      <w:pPr>
        <w:pStyle w:val="ListParagraph"/>
        <w:numPr>
          <w:ilvl w:val="0"/>
          <w:numId w:val="32"/>
        </w:numPr>
        <w:rPr>
          <w:rFonts w:cs="Tahoma"/>
        </w:rPr>
      </w:pPr>
      <w:r w:rsidRPr="00564547">
        <w:rPr>
          <w:rFonts w:cs="Tahoma"/>
        </w:rPr>
        <w:t xml:space="preserve">Fire drills occur monthly. </w:t>
      </w:r>
    </w:p>
    <w:p w14:paraId="67A016DF" w14:textId="3C852132" w:rsidR="00841658" w:rsidRDefault="00841658" w:rsidP="00841658">
      <w:pPr>
        <w:pStyle w:val="ListParagraph"/>
        <w:numPr>
          <w:ilvl w:val="0"/>
          <w:numId w:val="32"/>
        </w:numPr>
        <w:rPr>
          <w:rFonts w:cs="Tahoma"/>
        </w:rPr>
      </w:pPr>
      <w:r w:rsidRPr="00564547">
        <w:rPr>
          <w:rFonts w:cs="Tahoma"/>
        </w:rPr>
        <w:t xml:space="preserve">A fire drill will begin with </w:t>
      </w:r>
      <w:r w:rsidR="00E7112A">
        <w:rPr>
          <w:rFonts w:cs="Tahoma"/>
        </w:rPr>
        <w:t xml:space="preserve">sounding the fire alarm and </w:t>
      </w:r>
      <w:r w:rsidRPr="00564547">
        <w:rPr>
          <w:rFonts w:cs="Tahoma"/>
        </w:rPr>
        <w:t xml:space="preserve">conclude with the </w:t>
      </w:r>
      <w:r w:rsidR="00E7112A">
        <w:rPr>
          <w:rFonts w:cs="Tahoma"/>
        </w:rPr>
        <w:t>on</w:t>
      </w:r>
      <w:r w:rsidR="00C47833">
        <w:rPr>
          <w:rFonts w:cs="Tahoma"/>
        </w:rPr>
        <w:t>-</w:t>
      </w:r>
      <w:r w:rsidR="00E7112A">
        <w:rPr>
          <w:rFonts w:cs="Tahoma"/>
        </w:rPr>
        <w:t>site fire department representative</w:t>
      </w:r>
      <w:r w:rsidRPr="00564547">
        <w:rPr>
          <w:rFonts w:cs="Tahoma"/>
        </w:rPr>
        <w:t xml:space="preserve"> providing the “all clear.”</w:t>
      </w:r>
    </w:p>
    <w:p w14:paraId="5492825C" w14:textId="1D2B8BDC" w:rsidR="00841658" w:rsidRDefault="00841658" w:rsidP="00841658">
      <w:pPr>
        <w:pStyle w:val="ListParagraph"/>
        <w:numPr>
          <w:ilvl w:val="0"/>
          <w:numId w:val="32"/>
        </w:numPr>
        <w:rPr>
          <w:rFonts w:cs="Tahoma"/>
        </w:rPr>
      </w:pPr>
      <w:r w:rsidRPr="00564547">
        <w:rPr>
          <w:rFonts w:cs="Tahoma"/>
        </w:rPr>
        <w:t xml:space="preserve">Fire </w:t>
      </w:r>
      <w:r w:rsidR="00E7112A">
        <w:rPr>
          <w:rFonts w:cs="Tahoma"/>
        </w:rPr>
        <w:t>d</w:t>
      </w:r>
      <w:r w:rsidRPr="00564547">
        <w:rPr>
          <w:rFonts w:cs="Tahoma"/>
        </w:rPr>
        <w:t xml:space="preserve">rills take place on different days and </w:t>
      </w:r>
      <w:r w:rsidR="00E7112A">
        <w:rPr>
          <w:rFonts w:cs="Tahoma"/>
        </w:rPr>
        <w:t>times to assess the plan's overall success</w:t>
      </w:r>
      <w:r w:rsidRPr="00564547">
        <w:rPr>
          <w:rFonts w:cs="Tahoma"/>
        </w:rPr>
        <w:t xml:space="preserve"> and to determine whether adjustments to a timely response need to be made.</w:t>
      </w:r>
      <w:r>
        <w:rPr>
          <w:rFonts w:cs="Tahoma"/>
        </w:rPr>
        <w:t xml:space="preserve"> </w:t>
      </w:r>
      <w:r w:rsidRPr="00564547">
        <w:rPr>
          <w:rFonts w:cs="Tahoma"/>
        </w:rPr>
        <w:t xml:space="preserve">At least two drills take place during nap time to assess </w:t>
      </w:r>
      <w:r w:rsidR="00E7112A">
        <w:rPr>
          <w:rFonts w:cs="Tahoma"/>
        </w:rPr>
        <w:t xml:space="preserve">the </w:t>
      </w:r>
      <w:r w:rsidRPr="00564547">
        <w:rPr>
          <w:rFonts w:cs="Tahoma"/>
        </w:rPr>
        <w:t>efficacy of evacuation.</w:t>
      </w:r>
    </w:p>
    <w:p w14:paraId="139FEBA6" w14:textId="5DDFD681" w:rsidR="00841658" w:rsidRDefault="00841658" w:rsidP="00841658">
      <w:pPr>
        <w:pStyle w:val="ListParagraph"/>
        <w:numPr>
          <w:ilvl w:val="0"/>
          <w:numId w:val="32"/>
        </w:numPr>
        <w:rPr>
          <w:rFonts w:cs="Tahoma"/>
        </w:rPr>
      </w:pPr>
      <w:r w:rsidRPr="00564547">
        <w:rPr>
          <w:rFonts w:cs="Tahoma"/>
        </w:rPr>
        <w:t>The</w:t>
      </w:r>
      <w:r w:rsidR="00E7112A" w:rsidRPr="00564547">
        <w:rPr>
          <w:rFonts w:cs="Tahoma"/>
        </w:rPr>
        <w:t xml:space="preserve"> fire alarm co</w:t>
      </w:r>
      <w:r w:rsidRPr="00564547">
        <w:rPr>
          <w:rFonts w:cs="Tahoma"/>
        </w:rPr>
        <w:t>mpany is called to take the system offline during the dril</w:t>
      </w:r>
      <w:r w:rsidR="00E7112A">
        <w:rPr>
          <w:rFonts w:cs="Tahoma"/>
        </w:rPr>
        <w:t xml:space="preserve">l so </w:t>
      </w:r>
      <w:r w:rsidRPr="00564547">
        <w:rPr>
          <w:rFonts w:cs="Tahoma"/>
        </w:rPr>
        <w:t xml:space="preserve">the </w:t>
      </w:r>
      <w:r w:rsidR="00E7112A">
        <w:rPr>
          <w:rFonts w:cs="Tahoma"/>
        </w:rPr>
        <w:t>fire department</w:t>
      </w:r>
      <w:r w:rsidRPr="00564547">
        <w:rPr>
          <w:rFonts w:cs="Tahoma"/>
        </w:rPr>
        <w:t xml:space="preserve"> will</w:t>
      </w:r>
      <w:r w:rsidR="008F7F82">
        <w:rPr>
          <w:rFonts w:cs="Tahoma"/>
        </w:rPr>
        <w:t xml:space="preserve"> not</w:t>
      </w:r>
      <w:r w:rsidRPr="00564547">
        <w:rPr>
          <w:rFonts w:cs="Tahoma"/>
        </w:rPr>
        <w:t xml:space="preserve"> make an unnecessary trip.</w:t>
      </w:r>
      <w:r>
        <w:rPr>
          <w:rFonts w:cs="Tahoma"/>
        </w:rPr>
        <w:t xml:space="preserve"> </w:t>
      </w:r>
    </w:p>
    <w:p w14:paraId="79200C2E" w14:textId="26661F56" w:rsidR="00841658" w:rsidRDefault="00841658" w:rsidP="00841658">
      <w:pPr>
        <w:pStyle w:val="ListParagraph"/>
        <w:numPr>
          <w:ilvl w:val="0"/>
          <w:numId w:val="32"/>
        </w:numPr>
        <w:rPr>
          <w:rFonts w:cs="Tahoma"/>
        </w:rPr>
      </w:pPr>
      <w:r w:rsidRPr="00564547">
        <w:rPr>
          <w:rFonts w:cs="Tahoma"/>
        </w:rPr>
        <w:t xml:space="preserve">All </w:t>
      </w:r>
      <w:r w:rsidR="00E7112A" w:rsidRPr="00564547">
        <w:rPr>
          <w:rFonts w:cs="Tahoma"/>
        </w:rPr>
        <w:t>fire drill</w:t>
      </w:r>
      <w:r w:rsidRPr="00564547">
        <w:rPr>
          <w:rFonts w:cs="Tahoma"/>
        </w:rPr>
        <w:t xml:space="preserve"> outcomes are logged</w:t>
      </w:r>
      <w:r w:rsidR="00E7112A">
        <w:rPr>
          <w:rFonts w:cs="Tahoma"/>
        </w:rPr>
        <w:t xml:space="preserve"> </w:t>
      </w:r>
      <w:r w:rsidR="00E7112A" w:rsidRPr="00564547">
        <w:rPr>
          <w:rFonts w:cs="Tahoma"/>
        </w:rPr>
        <w:t xml:space="preserve">and kept in the </w:t>
      </w:r>
      <w:r w:rsidR="00D054A4">
        <w:rPr>
          <w:rFonts w:cs="Tahoma"/>
        </w:rPr>
        <w:t>Head of School</w:t>
      </w:r>
      <w:r w:rsidR="00E7112A" w:rsidRPr="00564547">
        <w:rPr>
          <w:rFonts w:cs="Tahoma"/>
        </w:rPr>
        <w:t>’s office</w:t>
      </w:r>
      <w:r w:rsidRPr="00564547">
        <w:rPr>
          <w:rFonts w:cs="Tahoma"/>
        </w:rPr>
        <w:t>.</w:t>
      </w:r>
      <w:r>
        <w:rPr>
          <w:rFonts w:cs="Tahoma"/>
        </w:rPr>
        <w:t xml:space="preserve"> </w:t>
      </w:r>
      <w:r w:rsidR="00E7112A">
        <w:rPr>
          <w:rFonts w:cs="Tahoma"/>
        </w:rPr>
        <w:t>The</w:t>
      </w:r>
      <w:r w:rsidRPr="00564547">
        <w:rPr>
          <w:rFonts w:cs="Tahoma"/>
        </w:rPr>
        <w:t xml:space="preserve"> log includes the date and time of </w:t>
      </w:r>
      <w:r w:rsidR="00C47833">
        <w:rPr>
          <w:rFonts w:cs="Tahoma"/>
        </w:rPr>
        <w:t xml:space="preserve">the </w:t>
      </w:r>
      <w:r w:rsidRPr="00564547">
        <w:rPr>
          <w:rFonts w:cs="Tahoma"/>
        </w:rPr>
        <w:t xml:space="preserve">drill </w:t>
      </w:r>
      <w:r w:rsidR="00E7112A">
        <w:rPr>
          <w:rFonts w:cs="Tahoma"/>
        </w:rPr>
        <w:t xml:space="preserve">and </w:t>
      </w:r>
      <w:r w:rsidRPr="00564547">
        <w:rPr>
          <w:rFonts w:cs="Tahoma"/>
        </w:rPr>
        <w:t>how long it took for the building to be evacuated.</w:t>
      </w:r>
    </w:p>
    <w:p w14:paraId="5D80287C" w14:textId="74545150" w:rsidR="00841658" w:rsidRDefault="00841658" w:rsidP="00841658">
      <w:pPr>
        <w:pStyle w:val="ListParagraph"/>
        <w:numPr>
          <w:ilvl w:val="0"/>
          <w:numId w:val="32"/>
        </w:numPr>
        <w:rPr>
          <w:rFonts w:cs="Tahoma"/>
        </w:rPr>
      </w:pPr>
      <w:r w:rsidRPr="00564547">
        <w:rPr>
          <w:rFonts w:cs="Tahoma"/>
        </w:rPr>
        <w:t xml:space="preserve">There is no talking during fire drills </w:t>
      </w:r>
      <w:r w:rsidR="00E7112A">
        <w:rPr>
          <w:rFonts w:cs="Tahoma"/>
        </w:rPr>
        <w:t>other</w:t>
      </w:r>
      <w:r w:rsidRPr="00564547">
        <w:rPr>
          <w:rFonts w:cs="Tahoma"/>
        </w:rPr>
        <w:t xml:space="preserve"> than orders being issued that specifically pertain to the safe evacuation process. </w:t>
      </w:r>
    </w:p>
    <w:p w14:paraId="189E0CEB" w14:textId="405930CD" w:rsidR="00841658" w:rsidRPr="00564547" w:rsidRDefault="00841658" w:rsidP="00841658">
      <w:pPr>
        <w:pStyle w:val="ListParagraph"/>
        <w:numPr>
          <w:ilvl w:val="0"/>
          <w:numId w:val="32"/>
        </w:numPr>
        <w:rPr>
          <w:rFonts w:cs="Tahoma"/>
        </w:rPr>
      </w:pPr>
      <w:r w:rsidRPr="00564547">
        <w:rPr>
          <w:rFonts w:cs="Tahoma"/>
        </w:rPr>
        <w:t xml:space="preserve">During a </w:t>
      </w:r>
      <w:r w:rsidR="00E7112A">
        <w:rPr>
          <w:rFonts w:cs="Tahoma"/>
        </w:rPr>
        <w:t>fire drill, each teacher takes the daily attendance roster out of the building</w:t>
      </w:r>
      <w:r w:rsidRPr="00564547">
        <w:rPr>
          <w:rFonts w:cs="Tahoma"/>
        </w:rPr>
        <w:t>.</w:t>
      </w:r>
      <w:r>
        <w:rPr>
          <w:rFonts w:cs="Tahoma"/>
        </w:rPr>
        <w:t xml:space="preserve"> </w:t>
      </w:r>
      <w:r w:rsidRPr="00564547">
        <w:rPr>
          <w:rFonts w:cs="Tahoma"/>
        </w:rPr>
        <w:t>All children, staff</w:t>
      </w:r>
      <w:r w:rsidR="00E7112A">
        <w:rPr>
          <w:rFonts w:cs="Tahoma"/>
        </w:rPr>
        <w:t>,</w:t>
      </w:r>
      <w:r w:rsidRPr="00564547">
        <w:rPr>
          <w:rFonts w:cs="Tahoma"/>
        </w:rPr>
        <w:t xml:space="preserve"> and visitors must be accounted for during </w:t>
      </w:r>
      <w:r w:rsidR="00E7112A">
        <w:rPr>
          <w:rFonts w:cs="Tahoma"/>
        </w:rPr>
        <w:t>evacuation</w:t>
      </w:r>
      <w:r w:rsidRPr="00564547">
        <w:rPr>
          <w:rFonts w:cs="Tahoma"/>
        </w:rPr>
        <w:t>.</w:t>
      </w:r>
    </w:p>
    <w:p w14:paraId="7DB8E290" w14:textId="01FDEB59" w:rsidR="00DF647A" w:rsidRPr="004A42AB" w:rsidRDefault="00DF647A" w:rsidP="0087102C">
      <w:pPr>
        <w:pStyle w:val="Heading2"/>
        <w:jc w:val="both"/>
        <w:rPr>
          <w:rFonts w:cs="Tahoma"/>
          <w:b w:val="0"/>
          <w:bCs/>
        </w:rPr>
      </w:pPr>
      <w:bookmarkStart w:id="139" w:name="_Toc186905192"/>
      <w:r w:rsidRPr="004A42AB">
        <w:rPr>
          <w:rFonts w:cs="Tahoma"/>
          <w:bCs/>
        </w:rPr>
        <w:t>California Child Abuse Mandatory Reporter Training</w:t>
      </w:r>
      <w:bookmarkEnd w:id="136"/>
      <w:bookmarkEnd w:id="137"/>
      <w:bookmarkEnd w:id="138"/>
      <w:bookmarkEnd w:id="139"/>
    </w:p>
    <w:p w14:paraId="32711421" w14:textId="0234EA13" w:rsidR="004A42AB" w:rsidRDefault="000A4CF0" w:rsidP="0087102C">
      <w:pPr>
        <w:rPr>
          <w:rFonts w:cs="Tahoma"/>
        </w:rPr>
      </w:pPr>
      <w:r w:rsidRPr="002B29CF">
        <w:rPr>
          <w:rFonts w:cs="Tahoma"/>
        </w:rPr>
        <w:t xml:space="preserve">Effective January 1, 2015, Assembly Bill 1432 (D-Gatto) requires all local educational agencies (LEAs) to train all employees each year on what they need to know </w:t>
      </w:r>
      <w:r w:rsidR="004A42AB" w:rsidRPr="002B29CF">
        <w:rPr>
          <w:rFonts w:cs="Tahoma"/>
        </w:rPr>
        <w:t>to</w:t>
      </w:r>
      <w:r w:rsidRPr="002B29CF">
        <w:rPr>
          <w:rFonts w:cs="Tahoma"/>
        </w:rPr>
        <w:t xml:space="preserve"> </w:t>
      </w:r>
      <w:proofErr w:type="gramStart"/>
      <w:r w:rsidRPr="002B29CF">
        <w:rPr>
          <w:rFonts w:cs="Tahoma"/>
        </w:rPr>
        <w:t>identify</w:t>
      </w:r>
      <w:proofErr w:type="gramEnd"/>
      <w:r w:rsidRPr="002B29CF">
        <w:rPr>
          <w:rFonts w:cs="Tahoma"/>
        </w:rPr>
        <w:t xml:space="preserve"> and report suspected cases of child abuse and neglect. “All employees” includes anybody working on the LEA’s behalf, such as teachers, teacher’s aides, classified employees, and any other employees whose duties bring them into direct contact </w:t>
      </w:r>
      <w:r w:rsidR="00E7112A">
        <w:rPr>
          <w:rFonts w:cs="Tahoma"/>
        </w:rPr>
        <w:t xml:space="preserve">with </w:t>
      </w:r>
      <w:r w:rsidRPr="002B29CF">
        <w:rPr>
          <w:rFonts w:cs="Tahoma"/>
        </w:rPr>
        <w:t xml:space="preserve">and supervision of students. LEAs must also </w:t>
      </w:r>
      <w:r w:rsidRPr="002B29CF">
        <w:rPr>
          <w:rFonts w:cs="Tahoma"/>
        </w:rPr>
        <w:lastRenderedPageBreak/>
        <w:t>develop a process to provide proof that employees received training. An online training module has been developed specially for educators and is located at </w:t>
      </w:r>
      <w:hyperlink r:id="rId23" w:history="1">
        <w:r w:rsidRPr="00C47833">
          <w:rPr>
            <w:rStyle w:val="Hyperlink"/>
            <w:rFonts w:cs="Tahoma"/>
          </w:rPr>
          <w:t>California Child Abuse Mandated Reporter Training</w:t>
        </w:r>
      </w:hyperlink>
      <w:r w:rsidRPr="002B29CF">
        <w:rPr>
          <w:rFonts w:cs="Tahoma"/>
        </w:rPr>
        <w:t>.</w:t>
      </w:r>
      <w:r w:rsidR="004A42AB">
        <w:rPr>
          <w:rStyle w:val="FootnoteReference"/>
          <w:rFonts w:cs="Tahoma"/>
        </w:rPr>
        <w:footnoteReference w:id="12"/>
      </w:r>
      <w:r w:rsidRPr="002B29CF">
        <w:rPr>
          <w:rFonts w:cs="Tahoma"/>
        </w:rPr>
        <w:t xml:space="preserve"> </w:t>
      </w:r>
    </w:p>
    <w:p w14:paraId="3A3CF7A4" w14:textId="3C1EF018" w:rsidR="008617C3" w:rsidRPr="002B29CF" w:rsidRDefault="000A4CF0" w:rsidP="0087102C">
      <w:pPr>
        <w:rPr>
          <w:rFonts w:cs="Tahoma"/>
        </w:rPr>
      </w:pPr>
      <w:r w:rsidRPr="002B29CF">
        <w:rPr>
          <w:rFonts w:cs="Tahoma"/>
        </w:rPr>
        <w:t>Alternative training methods may be used</w:t>
      </w:r>
      <w:r w:rsidR="00E7112A">
        <w:rPr>
          <w:rFonts w:cs="Tahoma"/>
        </w:rPr>
        <w:t xml:space="preserve">, but if </w:t>
      </w:r>
      <w:proofErr w:type="gramStart"/>
      <w:r w:rsidR="00E7112A">
        <w:rPr>
          <w:rFonts w:cs="Tahoma"/>
        </w:rPr>
        <w:t>an LEA</w:t>
      </w:r>
      <w:proofErr w:type="gramEnd"/>
      <w:r w:rsidR="00E7112A">
        <w:rPr>
          <w:rFonts w:cs="Tahoma"/>
        </w:rPr>
        <w:t xml:space="preserve"> uses training other than the online training module, the LEA must report that fact to the CDE and inform them</w:t>
      </w:r>
      <w:r w:rsidRPr="002B29CF">
        <w:rPr>
          <w:rFonts w:cs="Tahoma"/>
        </w:rPr>
        <w:t xml:space="preserve"> of the training that was used. A form for this purpose is available at </w:t>
      </w:r>
      <w:hyperlink r:id="rId24" w:history="1">
        <w:r w:rsidRPr="002B29CF">
          <w:rPr>
            <w:rStyle w:val="Hyperlink"/>
            <w:rFonts w:cs="Tahoma"/>
          </w:rPr>
          <w:t>Reporting Form for LEAs Who Use Alternative Training For Mandatory Reporting(PDF)</w:t>
        </w:r>
      </w:hyperlink>
      <w:r w:rsidR="00E7112A">
        <w:rPr>
          <w:rStyle w:val="Hyperlink"/>
          <w:rFonts w:cs="Tahoma"/>
        </w:rPr>
        <w:t>.</w:t>
      </w:r>
      <w:r w:rsidR="004A42AB">
        <w:rPr>
          <w:rStyle w:val="FootnoteReference"/>
          <w:rFonts w:cs="Tahoma"/>
        </w:rPr>
        <w:footnoteReference w:id="13"/>
      </w:r>
    </w:p>
    <w:p w14:paraId="19775952" w14:textId="77777777" w:rsidR="00841658" w:rsidRPr="00564547" w:rsidRDefault="00841658" w:rsidP="00841658">
      <w:pPr>
        <w:pStyle w:val="Heading2"/>
      </w:pPr>
      <w:bookmarkStart w:id="140" w:name="_Toc186905193"/>
      <w:bookmarkStart w:id="141" w:name="_Toc186308459"/>
      <w:bookmarkStart w:id="142" w:name="_Toc186308548"/>
      <w:bookmarkStart w:id="143" w:name="_Toc186308724"/>
      <w:r w:rsidRPr="00564547">
        <w:t>Earthquake Emergency Procedure System &amp; Drop Procedure Training</w:t>
      </w:r>
      <w:bookmarkEnd w:id="140"/>
    </w:p>
    <w:p w14:paraId="12AA58DD" w14:textId="60DDFCDE" w:rsidR="00841658" w:rsidRDefault="006348BC" w:rsidP="00841658">
      <w:pPr>
        <w:rPr>
          <w:rFonts w:cs="Tahoma"/>
        </w:rPr>
      </w:pPr>
      <w:r>
        <w:rPr>
          <w:rFonts w:cs="Tahoma"/>
        </w:rPr>
        <w:t>Students</w:t>
      </w:r>
      <w:r w:rsidR="00841658" w:rsidRPr="002B29CF">
        <w:rPr>
          <w:rFonts w:cs="Tahoma"/>
        </w:rPr>
        <w:t xml:space="preserve"> and staff will be </w:t>
      </w:r>
      <w:proofErr w:type="gramStart"/>
      <w:r w:rsidR="00841658" w:rsidRPr="002B29CF">
        <w:rPr>
          <w:rFonts w:cs="Tahoma"/>
        </w:rPr>
        <w:t>taught</w:t>
      </w:r>
      <w:proofErr w:type="gramEnd"/>
      <w:r w:rsidR="00841658" w:rsidRPr="002B29CF">
        <w:rPr>
          <w:rFonts w:cs="Tahoma"/>
        </w:rPr>
        <w:t xml:space="preserve"> and drill earthquake drop procedures. </w:t>
      </w:r>
      <w:r w:rsidR="00841658" w:rsidRPr="002B29CF">
        <w:rPr>
          <w:rFonts w:cs="Tahoma"/>
          <w:b/>
          <w:bCs/>
        </w:rPr>
        <w:t xml:space="preserve">DROP </w:t>
      </w:r>
      <w:r w:rsidR="00841658" w:rsidRPr="002B29CF">
        <w:rPr>
          <w:rFonts w:cs="Tahoma"/>
        </w:rPr>
        <w:t xml:space="preserve">to the ground; take </w:t>
      </w:r>
      <w:r w:rsidR="00841658" w:rsidRPr="002B29CF">
        <w:rPr>
          <w:rFonts w:cs="Tahoma"/>
          <w:b/>
          <w:bCs/>
        </w:rPr>
        <w:t xml:space="preserve">COVER </w:t>
      </w:r>
      <w:r w:rsidR="00841658" w:rsidRPr="002B29CF">
        <w:rPr>
          <w:rFonts w:cs="Tahoma"/>
        </w:rPr>
        <w:t xml:space="preserve">by getting under a sturdy table or other piece of furniture; and </w:t>
      </w:r>
      <w:r w:rsidR="00841658" w:rsidRPr="002B29CF">
        <w:rPr>
          <w:rFonts w:cs="Tahoma"/>
          <w:b/>
          <w:bCs/>
        </w:rPr>
        <w:t xml:space="preserve">HOLD ON </w:t>
      </w:r>
      <w:r w:rsidR="00841658" w:rsidRPr="002B29CF">
        <w:rPr>
          <w:rFonts w:cs="Tahoma"/>
        </w:rPr>
        <w:t>until the shaking stops. If there is</w:t>
      </w:r>
      <w:r w:rsidR="008B4FA4">
        <w:rPr>
          <w:rFonts w:cs="Tahoma"/>
        </w:rPr>
        <w:t xml:space="preserve"> not</w:t>
      </w:r>
      <w:r w:rsidR="00841658" w:rsidRPr="002B29CF">
        <w:rPr>
          <w:rFonts w:cs="Tahoma"/>
        </w:rPr>
        <w:t xml:space="preserve"> a table or desk near you, cover your face and head with your arms and crouch in an inside corner of the building. </w:t>
      </w:r>
    </w:p>
    <w:p w14:paraId="70F3625E" w14:textId="457EE28D" w:rsidR="00841658" w:rsidRPr="002B29CF" w:rsidRDefault="00841658" w:rsidP="00841658">
      <w:pPr>
        <w:rPr>
          <w:rFonts w:cs="Tahoma"/>
        </w:rPr>
      </w:pPr>
      <w:r w:rsidRPr="002B29CF">
        <w:rPr>
          <w:rFonts w:cs="Tahoma"/>
        </w:rPr>
        <w:t xml:space="preserve">In </w:t>
      </w:r>
      <w:r w:rsidR="00EE1E20">
        <w:rPr>
          <w:rFonts w:cs="Tahoma"/>
        </w:rPr>
        <w:t>an earthquake</w:t>
      </w:r>
      <w:r w:rsidRPr="002B29CF">
        <w:rPr>
          <w:rFonts w:cs="Tahoma"/>
        </w:rPr>
        <w:t xml:space="preserve"> drill, </w:t>
      </w:r>
      <w:r w:rsidR="00EE1E20">
        <w:rPr>
          <w:rFonts w:cs="Tahoma"/>
        </w:rPr>
        <w:t>confirm</w:t>
      </w:r>
      <w:r w:rsidRPr="002B29CF">
        <w:rPr>
          <w:rFonts w:cs="Tahoma"/>
        </w:rPr>
        <w:t xml:space="preserve"> the following elements:</w:t>
      </w:r>
    </w:p>
    <w:p w14:paraId="4411953A" w14:textId="10BCF712" w:rsidR="00841658" w:rsidRPr="002B29CF" w:rsidRDefault="00EE1E20" w:rsidP="00841658">
      <w:pPr>
        <w:pStyle w:val="ListParagraph"/>
        <w:numPr>
          <w:ilvl w:val="0"/>
          <w:numId w:val="39"/>
        </w:numPr>
        <w:rPr>
          <w:rFonts w:cs="Tahoma"/>
        </w:rPr>
      </w:pPr>
      <w:r>
        <w:rPr>
          <w:rFonts w:cs="Tahoma"/>
        </w:rPr>
        <w:t>Teacher-led</w:t>
      </w:r>
      <w:r w:rsidR="00841658" w:rsidRPr="002B29CF">
        <w:rPr>
          <w:rFonts w:cs="Tahoma"/>
        </w:rPr>
        <w:t xml:space="preserve"> drop/cover/hold by example.</w:t>
      </w:r>
    </w:p>
    <w:p w14:paraId="7196AD41" w14:textId="77777777" w:rsidR="00841658" w:rsidRPr="002B29CF" w:rsidRDefault="00841658" w:rsidP="00841658">
      <w:pPr>
        <w:pStyle w:val="ListParagraph"/>
        <w:numPr>
          <w:ilvl w:val="0"/>
          <w:numId w:val="39"/>
        </w:numPr>
        <w:rPr>
          <w:rFonts w:cs="Tahoma"/>
        </w:rPr>
      </w:pPr>
      <w:r w:rsidRPr="002B29CF">
        <w:rPr>
          <w:rFonts w:cs="Tahoma"/>
        </w:rPr>
        <w:t>Students knew the proper procedures.</w:t>
      </w:r>
    </w:p>
    <w:p w14:paraId="3C8198FD" w14:textId="7ED4CBFC" w:rsidR="00841658" w:rsidRPr="002B29CF" w:rsidRDefault="00841658" w:rsidP="00841658">
      <w:pPr>
        <w:pStyle w:val="ListParagraph"/>
        <w:numPr>
          <w:ilvl w:val="0"/>
          <w:numId w:val="39"/>
        </w:numPr>
        <w:rPr>
          <w:rFonts w:cs="Tahoma"/>
        </w:rPr>
      </w:pPr>
      <w:r w:rsidRPr="002B29CF">
        <w:rPr>
          <w:rFonts w:cs="Tahoma"/>
        </w:rPr>
        <w:t>Students 1) dropped to the floor, 2) went under cover,</w:t>
      </w:r>
      <w:r w:rsidR="00EE1E20">
        <w:rPr>
          <w:rFonts w:cs="Tahoma"/>
        </w:rPr>
        <w:t xml:space="preserve"> and</w:t>
      </w:r>
      <w:r w:rsidRPr="002B29CF">
        <w:rPr>
          <w:rFonts w:cs="Tahoma"/>
        </w:rPr>
        <w:t xml:space="preserve"> 3) held onto furniture.</w:t>
      </w:r>
    </w:p>
    <w:p w14:paraId="52D6FDD9" w14:textId="189B8E58" w:rsidR="00841658" w:rsidRPr="002B29CF" w:rsidRDefault="00841658" w:rsidP="00841658">
      <w:pPr>
        <w:pStyle w:val="ListParagraph"/>
        <w:numPr>
          <w:ilvl w:val="0"/>
          <w:numId w:val="39"/>
        </w:numPr>
        <w:rPr>
          <w:rFonts w:cs="Tahoma"/>
        </w:rPr>
      </w:pPr>
      <w:proofErr w:type="gramStart"/>
      <w:r w:rsidRPr="002B29CF">
        <w:rPr>
          <w:rFonts w:cs="Tahoma"/>
        </w:rPr>
        <w:t>Teacher</w:t>
      </w:r>
      <w:proofErr w:type="gramEnd"/>
      <w:r w:rsidRPr="002B29CF">
        <w:rPr>
          <w:rFonts w:cs="Tahoma"/>
        </w:rPr>
        <w:t xml:space="preserve"> gave instructions and reassurance</w:t>
      </w:r>
      <w:r w:rsidR="00C47833">
        <w:rPr>
          <w:rFonts w:cs="Tahoma"/>
        </w:rPr>
        <w:t>.</w:t>
      </w:r>
    </w:p>
    <w:p w14:paraId="1CD542CE" w14:textId="0B0812A7" w:rsidR="00841658" w:rsidRPr="002B29CF" w:rsidRDefault="00841658" w:rsidP="00841658">
      <w:pPr>
        <w:pStyle w:val="ListParagraph"/>
        <w:numPr>
          <w:ilvl w:val="0"/>
          <w:numId w:val="39"/>
        </w:numPr>
        <w:rPr>
          <w:rFonts w:cs="Tahoma"/>
        </w:rPr>
      </w:pPr>
      <w:proofErr w:type="gramStart"/>
      <w:r w:rsidRPr="002B29CF">
        <w:rPr>
          <w:rFonts w:cs="Tahoma"/>
        </w:rPr>
        <w:t>Teacher</w:t>
      </w:r>
      <w:proofErr w:type="gramEnd"/>
      <w:r w:rsidRPr="002B29CF">
        <w:rPr>
          <w:rFonts w:cs="Tahoma"/>
        </w:rPr>
        <w:t xml:space="preserve"> checked</w:t>
      </w:r>
      <w:r w:rsidR="00C47833">
        <w:rPr>
          <w:rFonts w:cs="Tahoma"/>
        </w:rPr>
        <w:t xml:space="preserve"> for thems</w:t>
      </w:r>
      <w:r w:rsidRPr="002B29CF">
        <w:rPr>
          <w:rFonts w:cs="Tahoma"/>
        </w:rPr>
        <w:t xml:space="preserve">elf and evaluated </w:t>
      </w:r>
      <w:r w:rsidR="00C47833">
        <w:rPr>
          <w:rFonts w:cs="Tahoma"/>
        </w:rPr>
        <w:t xml:space="preserve">the </w:t>
      </w:r>
      <w:r w:rsidRPr="002B29CF">
        <w:rPr>
          <w:rFonts w:cs="Tahoma"/>
        </w:rPr>
        <w:t>situation.</w:t>
      </w:r>
    </w:p>
    <w:p w14:paraId="3C708B90" w14:textId="77777777" w:rsidR="00841658" w:rsidRPr="002B29CF" w:rsidRDefault="00841658" w:rsidP="00841658">
      <w:pPr>
        <w:pStyle w:val="ListParagraph"/>
        <w:numPr>
          <w:ilvl w:val="0"/>
          <w:numId w:val="39"/>
        </w:numPr>
        <w:rPr>
          <w:rFonts w:cs="Tahoma"/>
        </w:rPr>
      </w:pPr>
      <w:proofErr w:type="gramStart"/>
      <w:r w:rsidRPr="002B29CF">
        <w:rPr>
          <w:rFonts w:cs="Tahoma"/>
        </w:rPr>
        <w:t>Teacher</w:t>
      </w:r>
      <w:proofErr w:type="gramEnd"/>
      <w:r w:rsidRPr="002B29CF">
        <w:rPr>
          <w:rFonts w:cs="Tahoma"/>
        </w:rPr>
        <w:t xml:space="preserve"> asked the students to check themselves and the</w:t>
      </w:r>
      <w:r>
        <w:rPr>
          <w:rFonts w:cs="Tahoma"/>
        </w:rPr>
        <w:t>ir peers</w:t>
      </w:r>
      <w:r w:rsidRPr="002B29CF">
        <w:rPr>
          <w:rFonts w:cs="Tahoma"/>
        </w:rPr>
        <w:t>.</w:t>
      </w:r>
    </w:p>
    <w:p w14:paraId="44A6EC07" w14:textId="77777777" w:rsidR="00841658" w:rsidRPr="002B29CF" w:rsidRDefault="00841658" w:rsidP="00841658">
      <w:pPr>
        <w:pStyle w:val="ListParagraph"/>
        <w:numPr>
          <w:ilvl w:val="0"/>
          <w:numId w:val="39"/>
        </w:numPr>
        <w:rPr>
          <w:rFonts w:cs="Tahoma"/>
        </w:rPr>
      </w:pPr>
      <w:proofErr w:type="gramStart"/>
      <w:r w:rsidRPr="002B29CF">
        <w:rPr>
          <w:rFonts w:cs="Tahoma"/>
        </w:rPr>
        <w:t>Teacher</w:t>
      </w:r>
      <w:proofErr w:type="gramEnd"/>
      <w:r w:rsidRPr="002B29CF">
        <w:rPr>
          <w:rFonts w:cs="Tahoma"/>
        </w:rPr>
        <w:t xml:space="preserve"> evaluated the situation and waited for class composure before asking for an evacuation.</w:t>
      </w:r>
    </w:p>
    <w:p w14:paraId="52B9A4C7" w14:textId="77777777" w:rsidR="00841658" w:rsidRPr="002B29CF" w:rsidRDefault="00841658" w:rsidP="00841658">
      <w:pPr>
        <w:pStyle w:val="ListParagraph"/>
        <w:numPr>
          <w:ilvl w:val="0"/>
          <w:numId w:val="39"/>
        </w:numPr>
        <w:rPr>
          <w:rFonts w:cs="Tahoma"/>
        </w:rPr>
      </w:pPr>
      <w:proofErr w:type="gramStart"/>
      <w:r w:rsidRPr="002B29CF">
        <w:rPr>
          <w:rFonts w:cs="Tahoma"/>
        </w:rPr>
        <w:t>Teacher</w:t>
      </w:r>
      <w:proofErr w:type="gramEnd"/>
      <w:r w:rsidRPr="002B29CF">
        <w:rPr>
          <w:rFonts w:cs="Tahoma"/>
        </w:rPr>
        <w:t xml:space="preserve"> checked with a buddy teacher.</w:t>
      </w:r>
    </w:p>
    <w:p w14:paraId="36F35723" w14:textId="77777777" w:rsidR="00841658" w:rsidRPr="002B29CF" w:rsidRDefault="00841658" w:rsidP="00841658">
      <w:pPr>
        <w:pStyle w:val="ListParagraph"/>
        <w:numPr>
          <w:ilvl w:val="0"/>
          <w:numId w:val="39"/>
        </w:numPr>
        <w:rPr>
          <w:rFonts w:cs="Tahoma"/>
        </w:rPr>
      </w:pPr>
      <w:r w:rsidRPr="002B29CF">
        <w:rPr>
          <w:rFonts w:cs="Tahoma"/>
        </w:rPr>
        <w:t>If there were special situations, either planned or unplanned, how were they handled?</w:t>
      </w:r>
    </w:p>
    <w:p w14:paraId="3062A252" w14:textId="77777777" w:rsidR="00841658" w:rsidRPr="002B29CF" w:rsidRDefault="00841658" w:rsidP="00841658">
      <w:pPr>
        <w:pStyle w:val="ListParagraph"/>
        <w:numPr>
          <w:ilvl w:val="0"/>
          <w:numId w:val="39"/>
        </w:numPr>
        <w:rPr>
          <w:rFonts w:cs="Tahoma"/>
        </w:rPr>
      </w:pPr>
      <w:proofErr w:type="gramStart"/>
      <w:r w:rsidRPr="002B29CF">
        <w:rPr>
          <w:rFonts w:cs="Tahoma"/>
        </w:rPr>
        <w:t>Evacuation</w:t>
      </w:r>
      <w:proofErr w:type="gramEnd"/>
      <w:r w:rsidRPr="002B29CF">
        <w:rPr>
          <w:rFonts w:cs="Tahoma"/>
        </w:rPr>
        <w:t xml:space="preserve"> was orderly.</w:t>
      </w:r>
    </w:p>
    <w:p w14:paraId="52F9FE00" w14:textId="77777777" w:rsidR="00841658" w:rsidRPr="002B29CF" w:rsidRDefault="00841658" w:rsidP="00841658">
      <w:pPr>
        <w:pStyle w:val="ListParagraph"/>
        <w:numPr>
          <w:ilvl w:val="0"/>
          <w:numId w:val="39"/>
        </w:numPr>
        <w:rPr>
          <w:rFonts w:cs="Tahoma"/>
        </w:rPr>
      </w:pPr>
      <w:r w:rsidRPr="002B29CF">
        <w:rPr>
          <w:rFonts w:cs="Tahoma"/>
        </w:rPr>
        <w:t>If there were serious injuries or a teacher was incapacitated, the evacuation process changed accordingly.</w:t>
      </w:r>
    </w:p>
    <w:p w14:paraId="5B923A83" w14:textId="3DAC8B65" w:rsidR="00841658" w:rsidRPr="002B29CF" w:rsidRDefault="00841658" w:rsidP="00841658">
      <w:pPr>
        <w:pStyle w:val="ListParagraph"/>
        <w:numPr>
          <w:ilvl w:val="0"/>
          <w:numId w:val="39"/>
        </w:numPr>
        <w:rPr>
          <w:rFonts w:cs="Tahoma"/>
        </w:rPr>
      </w:pPr>
      <w:r w:rsidRPr="002B29CF">
        <w:rPr>
          <w:rFonts w:cs="Tahoma"/>
        </w:rPr>
        <w:t xml:space="preserve">Students sat down while the teacher took </w:t>
      </w:r>
      <w:r w:rsidR="00EE1E20">
        <w:rPr>
          <w:rFonts w:cs="Tahoma"/>
        </w:rPr>
        <w:t xml:space="preserve">a </w:t>
      </w:r>
      <w:r w:rsidRPr="002B29CF">
        <w:rPr>
          <w:rFonts w:cs="Tahoma"/>
        </w:rPr>
        <w:t xml:space="preserve">roll at the assembly area. </w:t>
      </w:r>
    </w:p>
    <w:p w14:paraId="13DB9EBE" w14:textId="7388B1C2" w:rsidR="00841658" w:rsidRPr="002B29CF" w:rsidRDefault="00841658" w:rsidP="00841658">
      <w:pPr>
        <w:pStyle w:val="ListParagraph"/>
        <w:numPr>
          <w:ilvl w:val="0"/>
          <w:numId w:val="39"/>
        </w:numPr>
        <w:rPr>
          <w:rFonts w:cs="Tahoma"/>
        </w:rPr>
      </w:pPr>
      <w:r w:rsidRPr="002B29CF">
        <w:rPr>
          <w:rFonts w:cs="Tahoma"/>
        </w:rPr>
        <w:t>Attendance was shared with command</w:t>
      </w:r>
      <w:r w:rsidR="00EE1E20">
        <w:rPr>
          <w:rFonts w:cs="Tahoma"/>
        </w:rPr>
        <w:t xml:space="preserve"> staff.</w:t>
      </w:r>
    </w:p>
    <w:p w14:paraId="70DBF956" w14:textId="611C74A9" w:rsidR="008617C3" w:rsidRPr="004A42AB" w:rsidRDefault="008617C3" w:rsidP="0087102C">
      <w:pPr>
        <w:pStyle w:val="Heading2"/>
        <w:jc w:val="both"/>
        <w:rPr>
          <w:rFonts w:cs="Tahoma"/>
          <w:b w:val="0"/>
          <w:bCs/>
        </w:rPr>
      </w:pPr>
      <w:bookmarkStart w:id="144" w:name="_Toc186905194"/>
      <w:r w:rsidRPr="004A42AB">
        <w:rPr>
          <w:rFonts w:cs="Tahoma"/>
          <w:bCs/>
        </w:rPr>
        <w:t>Emergency Planning Training</w:t>
      </w:r>
      <w:bookmarkEnd w:id="141"/>
      <w:bookmarkEnd w:id="142"/>
      <w:bookmarkEnd w:id="143"/>
      <w:bookmarkEnd w:id="144"/>
    </w:p>
    <w:p w14:paraId="06223B37" w14:textId="3355DC9B" w:rsidR="000B0454" w:rsidRPr="002B29CF" w:rsidRDefault="008617C3" w:rsidP="0087102C">
      <w:pPr>
        <w:rPr>
          <w:rFonts w:cs="Tahoma"/>
        </w:rPr>
      </w:pPr>
      <w:r w:rsidRPr="002B29CF">
        <w:rPr>
          <w:rFonts w:cs="Tahoma"/>
        </w:rPr>
        <w:t xml:space="preserve">To better prepare for natural disasters and </w:t>
      </w:r>
      <w:r w:rsidR="00EE1E20">
        <w:rPr>
          <w:rFonts w:cs="Tahoma"/>
        </w:rPr>
        <w:t>emergencies</w:t>
      </w:r>
      <w:r w:rsidRPr="002B29CF">
        <w:rPr>
          <w:rFonts w:cs="Tahoma"/>
        </w:rPr>
        <w:t xml:space="preserve">, schools have access to emergency </w:t>
      </w:r>
      <w:r w:rsidR="00EE1E20">
        <w:rPr>
          <w:rFonts w:cs="Tahoma"/>
        </w:rPr>
        <w:t>training</w:t>
      </w:r>
      <w:r w:rsidRPr="002B29CF">
        <w:rPr>
          <w:rFonts w:cs="Tahoma"/>
        </w:rPr>
        <w:t xml:space="preserve"> provided by state, federal</w:t>
      </w:r>
      <w:r w:rsidR="00EE1E20">
        <w:rPr>
          <w:rFonts w:cs="Tahoma"/>
        </w:rPr>
        <w:t>,</w:t>
      </w:r>
      <w:r w:rsidRPr="002B29CF">
        <w:rPr>
          <w:rFonts w:cs="Tahoma"/>
        </w:rPr>
        <w:t xml:space="preserve"> and other organizations. These </w:t>
      </w:r>
      <w:proofErr w:type="gramStart"/>
      <w:r w:rsidRPr="002B29CF">
        <w:rPr>
          <w:rFonts w:cs="Tahoma"/>
        </w:rPr>
        <w:t>trainings</w:t>
      </w:r>
      <w:proofErr w:type="gramEnd"/>
      <w:r w:rsidRPr="002B29CF">
        <w:rPr>
          <w:rFonts w:cs="Tahoma"/>
        </w:rPr>
        <w:t xml:space="preserve"> include courses from the California Specialized Training Institute on disaster recovery, disaster mitigation, and emergency management concepts. The Federal Emergency Management Agency (FEMA) offers </w:t>
      </w:r>
      <w:proofErr w:type="gramStart"/>
      <w:r w:rsidRPr="002B29CF">
        <w:rPr>
          <w:rFonts w:cs="Tahoma"/>
        </w:rPr>
        <w:t>Incident</w:t>
      </w:r>
      <w:proofErr w:type="gramEnd"/>
      <w:r w:rsidRPr="002B29CF">
        <w:rPr>
          <w:rFonts w:cs="Tahoma"/>
        </w:rPr>
        <w:t xml:space="preserve"> Command System (ICS), National Incident Management System (NIMS), and other all-hazard and preparedness courses.</w:t>
      </w:r>
      <w:r w:rsidR="000B0454" w:rsidRPr="002B29CF">
        <w:rPr>
          <w:rFonts w:cs="Tahoma"/>
        </w:rPr>
        <w:br w:type="page"/>
      </w:r>
    </w:p>
    <w:p w14:paraId="29DAEF93" w14:textId="11CE598A" w:rsidR="000B0454" w:rsidRPr="004A42AB" w:rsidRDefault="000B0454" w:rsidP="00274618">
      <w:pPr>
        <w:pStyle w:val="Heading1"/>
      </w:pPr>
      <w:bookmarkStart w:id="145" w:name="_Toc186308460"/>
      <w:bookmarkStart w:id="146" w:name="_Toc186308549"/>
      <w:bookmarkStart w:id="147" w:name="_Toc186308725"/>
      <w:bookmarkStart w:id="148" w:name="_Toc186905195"/>
      <w:r w:rsidRPr="004A42AB">
        <w:lastRenderedPageBreak/>
        <w:t>Safety Reporting &amp; Notification</w:t>
      </w:r>
      <w:bookmarkEnd w:id="145"/>
      <w:bookmarkEnd w:id="146"/>
      <w:bookmarkEnd w:id="147"/>
      <w:bookmarkEnd w:id="148"/>
    </w:p>
    <w:p w14:paraId="1DBF3BEB" w14:textId="35221664" w:rsidR="000B0454" w:rsidRPr="004A42AB" w:rsidRDefault="000B0454" w:rsidP="0087102C">
      <w:pPr>
        <w:pStyle w:val="Heading2"/>
        <w:jc w:val="both"/>
        <w:rPr>
          <w:rFonts w:cs="Tahoma"/>
          <w:b w:val="0"/>
          <w:bCs/>
        </w:rPr>
      </w:pPr>
      <w:bookmarkStart w:id="149" w:name="_Toc186308461"/>
      <w:bookmarkStart w:id="150" w:name="_Toc186308550"/>
      <w:bookmarkStart w:id="151" w:name="_Toc186308726"/>
      <w:bookmarkStart w:id="152" w:name="_Toc186905196"/>
      <w:r w:rsidRPr="004A42AB">
        <w:rPr>
          <w:rFonts w:cs="Tahoma"/>
          <w:bCs/>
        </w:rPr>
        <w:t>School Crime Data and Status Assessment</w:t>
      </w:r>
      <w:bookmarkEnd w:id="149"/>
      <w:bookmarkEnd w:id="150"/>
      <w:bookmarkEnd w:id="151"/>
      <w:bookmarkEnd w:id="152"/>
    </w:p>
    <w:p w14:paraId="0954D004" w14:textId="3769E237" w:rsidR="00B877FC" w:rsidRPr="002B29CF" w:rsidRDefault="00B877FC" w:rsidP="0087102C">
      <w:pPr>
        <w:rPr>
          <w:rFonts w:cs="Tahoma"/>
        </w:rPr>
      </w:pPr>
      <w:r w:rsidRPr="002B29CF">
        <w:rPr>
          <w:rFonts w:cs="Tahoma"/>
        </w:rPr>
        <w:t xml:space="preserve">All school district superintendents and county office of education superintendents who operate educational programs </w:t>
      </w:r>
      <w:r w:rsidR="00F11DFC">
        <w:rPr>
          <w:rFonts w:cs="Tahoma"/>
        </w:rPr>
        <w:t>must</w:t>
      </w:r>
      <w:r w:rsidRPr="002B29CF">
        <w:rPr>
          <w:rFonts w:cs="Tahoma"/>
        </w:rPr>
        <w:t xml:space="preserve"> submit to the California Department of Education safe school assessment reports </w:t>
      </w:r>
      <w:r w:rsidR="00F11DFC">
        <w:rPr>
          <w:rFonts w:cs="Tahoma"/>
        </w:rPr>
        <w:t>containing specific numerical data on the crime incidents</w:t>
      </w:r>
      <w:r w:rsidRPr="002B29CF">
        <w:rPr>
          <w:rFonts w:cs="Tahoma"/>
        </w:rPr>
        <w:t xml:space="preserve">, including hate crimes or </w:t>
      </w:r>
      <w:r w:rsidR="00F11DFC">
        <w:rPr>
          <w:rFonts w:cs="Tahoma"/>
        </w:rPr>
        <w:t>hate-motivated</w:t>
      </w:r>
      <w:r w:rsidRPr="002B29CF">
        <w:rPr>
          <w:rFonts w:cs="Tahoma"/>
        </w:rPr>
        <w:t xml:space="preserve"> incidents, occurring on their respective school campuses.</w:t>
      </w:r>
    </w:p>
    <w:p w14:paraId="134B665B" w14:textId="2D73BD07" w:rsidR="00B877FC" w:rsidRPr="002B29CF" w:rsidRDefault="00B877FC" w:rsidP="0087102C">
      <w:pPr>
        <w:rPr>
          <w:rFonts w:cs="Tahoma"/>
        </w:rPr>
      </w:pPr>
      <w:r w:rsidRPr="002B29CF">
        <w:rPr>
          <w:rFonts w:cs="Tahoma"/>
        </w:rPr>
        <w:t xml:space="preserve">Each school district or county office of education shall utilize the following procedure to report crime and </w:t>
      </w:r>
      <w:r w:rsidR="00F11DFC">
        <w:rPr>
          <w:rFonts w:cs="Tahoma"/>
        </w:rPr>
        <w:t>hate-motivated</w:t>
      </w:r>
      <w:r w:rsidRPr="002B29CF">
        <w:rPr>
          <w:rFonts w:cs="Tahoma"/>
        </w:rPr>
        <w:t xml:space="preserve"> incident data from school or program sites to the respective school district or county office of education superintendent and to the California Department of Education:</w:t>
      </w:r>
    </w:p>
    <w:p w14:paraId="241C1B21" w14:textId="63652A72" w:rsidR="00F11DFC" w:rsidRDefault="00B877FC" w:rsidP="00F11DFC">
      <w:pPr>
        <w:ind w:left="720"/>
        <w:rPr>
          <w:rFonts w:cs="Tahoma"/>
        </w:rPr>
      </w:pPr>
      <w:r w:rsidRPr="002B29CF">
        <w:rPr>
          <w:rFonts w:cs="Tahoma"/>
        </w:rPr>
        <w:t xml:space="preserve">Each administrator of a school site or county office of </w:t>
      </w:r>
      <w:proofErr w:type="gramStart"/>
      <w:r w:rsidRPr="002B29CF">
        <w:rPr>
          <w:rFonts w:cs="Tahoma"/>
        </w:rPr>
        <w:t>education program</w:t>
      </w:r>
      <w:proofErr w:type="gramEnd"/>
      <w:r w:rsidRPr="002B29CF">
        <w:rPr>
          <w:rFonts w:cs="Tahoma"/>
        </w:rPr>
        <w:t xml:space="preserve"> or </w:t>
      </w:r>
      <w:r w:rsidR="00C47833">
        <w:rPr>
          <w:rFonts w:cs="Tahoma"/>
        </w:rPr>
        <w:t xml:space="preserve">their </w:t>
      </w:r>
      <w:r w:rsidRPr="002B29CF">
        <w:rPr>
          <w:rFonts w:cs="Tahoma"/>
        </w:rPr>
        <w:t xml:space="preserve">designee shall complete a California Safe Schools Assessment School Crime and Incident Reporting Form (July 1, 2001) for each incident of crime, including hate crime or </w:t>
      </w:r>
      <w:r w:rsidR="00C47833">
        <w:rPr>
          <w:rFonts w:cs="Tahoma"/>
        </w:rPr>
        <w:t>hate-motivated</w:t>
      </w:r>
      <w:r w:rsidRPr="002B29CF">
        <w:rPr>
          <w:rFonts w:cs="Tahoma"/>
        </w:rPr>
        <w:t xml:space="preserve"> incidents. The information on the form includes, but is not limited to, identification of the crime or </w:t>
      </w:r>
      <w:r w:rsidR="00C47833">
        <w:rPr>
          <w:rFonts w:cs="Tahoma"/>
        </w:rPr>
        <w:t>hate-motivated</w:t>
      </w:r>
      <w:r w:rsidRPr="002B29CF">
        <w:rPr>
          <w:rFonts w:cs="Tahoma"/>
        </w:rPr>
        <w:t xml:space="preserve"> incident, victim characteristics, suspect characteristics, if known at the time of the incident, and the actual or estimated dollar loss to the school district or county office of education resulting from a criminal act directed against property of the school district or county office of education. </w:t>
      </w:r>
    </w:p>
    <w:p w14:paraId="4EA278D7" w14:textId="4F63CE5E" w:rsidR="00B877FC" w:rsidRDefault="004A42AB" w:rsidP="00F11DFC">
      <w:pPr>
        <w:rPr>
          <w:rFonts w:cs="Tahoma"/>
        </w:rPr>
      </w:pPr>
      <w:r>
        <w:rPr>
          <w:rFonts w:cs="Tahoma"/>
        </w:rPr>
        <w:t xml:space="preserve">This document will be kept in </w:t>
      </w:r>
      <w:hyperlink w:anchor="_Appendix_B:_Crime" w:history="1">
        <w:r w:rsidR="00884518">
          <w:rPr>
            <w:rStyle w:val="Hyperlink"/>
            <w:rFonts w:cs="Tahoma"/>
          </w:rPr>
          <w:t>Appen</w:t>
        </w:r>
        <w:r w:rsidR="00884518">
          <w:rPr>
            <w:rStyle w:val="Hyperlink"/>
            <w:rFonts w:cs="Tahoma"/>
          </w:rPr>
          <w:t>d</w:t>
        </w:r>
        <w:r w:rsidR="00884518">
          <w:rPr>
            <w:rStyle w:val="Hyperlink"/>
            <w:rFonts w:cs="Tahoma"/>
          </w:rPr>
          <w:t>ix B</w:t>
        </w:r>
      </w:hyperlink>
      <w:r>
        <w:rPr>
          <w:rFonts w:cs="Tahoma"/>
        </w:rPr>
        <w:t xml:space="preserve">. </w:t>
      </w:r>
    </w:p>
    <w:p w14:paraId="2E17CBA9" w14:textId="7B3BEDBC" w:rsidR="00F03D3A" w:rsidRPr="002B29CF" w:rsidRDefault="00F03D3A" w:rsidP="00F03D3A">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t>
      </w:r>
      <w:r>
        <w:rPr>
          <w:rFonts w:cs="Tahoma"/>
          <w:highlight w:val="yellow"/>
        </w:rPr>
        <w:t xml:space="preserve">where this information is kept and update Appendix </w:t>
      </w:r>
      <w:r w:rsidR="008F7F82">
        <w:rPr>
          <w:rFonts w:cs="Tahoma"/>
          <w:highlight w:val="yellow"/>
        </w:rPr>
        <w:t>B</w:t>
      </w:r>
      <w:r w:rsidRPr="00F636E6">
        <w:rPr>
          <w:rFonts w:cs="Tahoma"/>
          <w:highlight w:val="yellow"/>
        </w:rPr>
        <w:t>]</w:t>
      </w:r>
    </w:p>
    <w:p w14:paraId="641F7BC8" w14:textId="650BB17E" w:rsidR="00BD0EC7" w:rsidRPr="00E66651" w:rsidRDefault="00BD0EC7" w:rsidP="0087102C">
      <w:pPr>
        <w:pStyle w:val="Heading2"/>
        <w:jc w:val="both"/>
        <w:rPr>
          <w:rFonts w:cs="Tahoma"/>
          <w:b w:val="0"/>
          <w:bCs/>
        </w:rPr>
      </w:pPr>
      <w:bookmarkStart w:id="153" w:name="_Toc186308462"/>
      <w:bookmarkStart w:id="154" w:name="_Toc186308551"/>
      <w:bookmarkStart w:id="155" w:name="_Toc186308727"/>
      <w:bookmarkStart w:id="156" w:name="_Toc186905197"/>
      <w:r w:rsidRPr="00E66651">
        <w:rPr>
          <w:rFonts w:cs="Tahoma"/>
          <w:bCs/>
        </w:rPr>
        <w:t>Anonymous Reporting</w:t>
      </w:r>
      <w:bookmarkEnd w:id="153"/>
      <w:bookmarkEnd w:id="154"/>
      <w:bookmarkEnd w:id="155"/>
      <w:bookmarkEnd w:id="156"/>
    </w:p>
    <w:p w14:paraId="3727C895" w14:textId="51F0FDC4" w:rsidR="00BD0EC7" w:rsidRDefault="00BD0EC7" w:rsidP="0087102C">
      <w:pPr>
        <w:rPr>
          <w:rFonts w:cs="Tahoma"/>
        </w:rPr>
      </w:pPr>
      <w:r w:rsidRPr="002B29CF">
        <w:rPr>
          <w:rFonts w:cs="Tahoma"/>
        </w:rPr>
        <w:t xml:space="preserve">The policy provides a system whereby staff and students may </w:t>
      </w:r>
      <w:r w:rsidR="00F11DFC">
        <w:rPr>
          <w:rFonts w:cs="Tahoma"/>
        </w:rPr>
        <w:t>anonymously report</w:t>
      </w:r>
      <w:r w:rsidRPr="002B29CF">
        <w:rPr>
          <w:rFonts w:cs="Tahoma"/>
        </w:rPr>
        <w:t xml:space="preserve"> problems, incidents, or potential dangers.</w:t>
      </w:r>
    </w:p>
    <w:p w14:paraId="44917B37" w14:textId="07FAF695" w:rsidR="00E66651" w:rsidRPr="002B29CF" w:rsidRDefault="00E66651" w:rsidP="0087102C">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3ADDC269" w14:textId="3A8AD495" w:rsidR="000B0454" w:rsidRPr="00E66651" w:rsidRDefault="00946749" w:rsidP="0087102C">
      <w:pPr>
        <w:pStyle w:val="Heading2"/>
        <w:jc w:val="both"/>
        <w:rPr>
          <w:rFonts w:cs="Tahoma"/>
          <w:b w:val="0"/>
          <w:bCs/>
        </w:rPr>
      </w:pPr>
      <w:bookmarkStart w:id="157" w:name="_Toc186308463"/>
      <w:bookmarkStart w:id="158" w:name="_Toc186308552"/>
      <w:bookmarkStart w:id="159" w:name="_Toc186308728"/>
      <w:bookmarkStart w:id="160" w:name="_Toc186905198"/>
      <w:r w:rsidRPr="00E66651">
        <w:rPr>
          <w:rFonts w:cs="Tahoma"/>
          <w:bCs/>
        </w:rPr>
        <w:t>Reporting Requirements and Procedures for Threats of Violence</w:t>
      </w:r>
      <w:bookmarkEnd w:id="157"/>
      <w:bookmarkEnd w:id="158"/>
      <w:bookmarkEnd w:id="159"/>
      <w:bookmarkEnd w:id="160"/>
    </w:p>
    <w:p w14:paraId="0EB75E62" w14:textId="42D9D98F" w:rsidR="00F65085" w:rsidRPr="002B29CF" w:rsidRDefault="00F65085" w:rsidP="0087102C">
      <w:pPr>
        <w:rPr>
          <w:rFonts w:cs="Tahoma"/>
        </w:rPr>
      </w:pPr>
      <w:r w:rsidRPr="002B29CF">
        <w:rPr>
          <w:rFonts w:cs="Tahoma"/>
        </w:rPr>
        <w:t xml:space="preserve">Building a successful referral network for threat assessment is essential. A threat analysis process will only be effective if it receives frequent information from the school community. Developing a clear information </w:t>
      </w:r>
      <w:proofErr w:type="gramStart"/>
      <w:r w:rsidRPr="002B29CF">
        <w:rPr>
          <w:rFonts w:cs="Tahoma"/>
        </w:rPr>
        <w:t>conduit</w:t>
      </w:r>
      <w:proofErr w:type="gramEnd"/>
      <w:r w:rsidRPr="002B29CF">
        <w:rPr>
          <w:rFonts w:cs="Tahoma"/>
        </w:rPr>
        <w:t xml:space="preserve"> for students, teachers, parents, SROs, community partners, and staff is essential. These individuals have “eyes on the ground” and help ensure the team has actionable information to assess and analyze.</w:t>
      </w:r>
    </w:p>
    <w:p w14:paraId="4A012291" w14:textId="633E6860" w:rsidR="00F65085" w:rsidRPr="002B29CF" w:rsidRDefault="00F65085" w:rsidP="0087102C">
      <w:pPr>
        <w:rPr>
          <w:rFonts w:cs="Tahoma"/>
        </w:rPr>
      </w:pPr>
      <w:r w:rsidRPr="002B29CF">
        <w:rPr>
          <w:rFonts w:cs="Tahoma"/>
        </w:rPr>
        <w:t>The best way to obtain reports, referrals</w:t>
      </w:r>
      <w:r w:rsidR="00427198">
        <w:rPr>
          <w:rFonts w:cs="Tahoma"/>
        </w:rPr>
        <w:t>,</w:t>
      </w:r>
      <w:r w:rsidRPr="002B29CF">
        <w:rPr>
          <w:rFonts w:cs="Tahoma"/>
        </w:rPr>
        <w:t xml:space="preserve"> and information on a potential threat includes multiple points of entry</w:t>
      </w:r>
      <w:r w:rsidR="00427198">
        <w:rPr>
          <w:rFonts w:cs="Tahoma"/>
        </w:rPr>
        <w:t xml:space="preserve"> for reporting a concern</w:t>
      </w:r>
      <w:r w:rsidRPr="002B29CF">
        <w:rPr>
          <w:rFonts w:cs="Tahoma"/>
        </w:rPr>
        <w:t>.</w:t>
      </w:r>
    </w:p>
    <w:p w14:paraId="135128EE" w14:textId="3C91444B" w:rsidR="00F65085" w:rsidRDefault="00F65085" w:rsidP="0087102C">
      <w:pPr>
        <w:rPr>
          <w:rFonts w:cs="Tahoma"/>
        </w:rPr>
      </w:pPr>
      <w:r w:rsidRPr="002B29CF">
        <w:rPr>
          <w:rFonts w:cs="Tahoma"/>
        </w:rPr>
        <w:t xml:space="preserve">Concerns can be shared through a central web portal </w:t>
      </w:r>
      <w:r w:rsidRPr="00E66651">
        <w:rPr>
          <w:rFonts w:cs="Tahoma"/>
          <w:b/>
          <w:bCs/>
          <w:highlight w:val="yellow"/>
        </w:rPr>
        <w:t>[LINK TO REPORTING FORM]</w:t>
      </w:r>
      <w:r w:rsidRPr="00E66651">
        <w:rPr>
          <w:rFonts w:cs="Tahoma"/>
          <w:highlight w:val="yellow"/>
        </w:rPr>
        <w:t>.</w:t>
      </w:r>
      <w:r w:rsidRPr="002B29CF">
        <w:rPr>
          <w:rFonts w:cs="Tahoma"/>
        </w:rPr>
        <w:t xml:space="preserve"> This allows anonymous reporting, which is considered </w:t>
      </w:r>
      <w:proofErr w:type="gramStart"/>
      <w:r w:rsidRPr="002B29CF">
        <w:rPr>
          <w:rFonts w:cs="Tahoma"/>
        </w:rPr>
        <w:t>a best practice</w:t>
      </w:r>
      <w:proofErr w:type="gramEnd"/>
      <w:r w:rsidRPr="002B29CF">
        <w:rPr>
          <w:rFonts w:cs="Tahoma"/>
        </w:rPr>
        <w:t xml:space="preserve"> by police, BIT, and CARE </w:t>
      </w:r>
      <w:r w:rsidRPr="002B29CF">
        <w:rPr>
          <w:rFonts w:cs="Tahoma"/>
        </w:rPr>
        <w:lastRenderedPageBreak/>
        <w:t>teams.</w:t>
      </w:r>
      <w:r w:rsidR="00427198">
        <w:rPr>
          <w:rStyle w:val="FootnoteReference"/>
          <w:rFonts w:cs="Tahoma"/>
        </w:rPr>
        <w:footnoteReference w:id="14"/>
      </w:r>
      <w:r w:rsidRPr="002B29CF">
        <w:rPr>
          <w:rFonts w:cs="Tahoma"/>
        </w:rPr>
        <w:t xml:space="preserve"> Concerns may also be shared directly with school officials and team members. Community members may also share a concern by phone at </w:t>
      </w:r>
      <w:r w:rsidRPr="00E66651">
        <w:rPr>
          <w:rFonts w:cs="Tahoma"/>
          <w:highlight w:val="yellow"/>
        </w:rPr>
        <w:t>555-5555</w:t>
      </w:r>
      <w:r w:rsidRPr="002B29CF">
        <w:rPr>
          <w:rFonts w:cs="Tahoma"/>
        </w:rPr>
        <w:t>.</w:t>
      </w:r>
    </w:p>
    <w:p w14:paraId="6E7BDD15" w14:textId="3E576B14" w:rsidR="00E66651" w:rsidRPr="002B29CF" w:rsidRDefault="00E66651" w:rsidP="0087102C">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7E161719" w14:textId="3D7FA164" w:rsidR="00946749" w:rsidRPr="00E66651" w:rsidRDefault="00946749" w:rsidP="0087102C">
      <w:pPr>
        <w:pStyle w:val="Heading2"/>
        <w:jc w:val="both"/>
        <w:rPr>
          <w:rFonts w:cs="Tahoma"/>
          <w:b w:val="0"/>
          <w:bCs/>
        </w:rPr>
      </w:pPr>
      <w:bookmarkStart w:id="161" w:name="_Toc186308464"/>
      <w:bookmarkStart w:id="162" w:name="_Toc186308553"/>
      <w:bookmarkStart w:id="163" w:name="_Toc186308729"/>
      <w:bookmarkStart w:id="164" w:name="_Toc186905199"/>
      <w:r w:rsidRPr="00E66651">
        <w:rPr>
          <w:rFonts w:cs="Tahoma"/>
          <w:bCs/>
        </w:rPr>
        <w:t>Reporting Requirements and Procedures for Child Abuse</w:t>
      </w:r>
      <w:bookmarkEnd w:id="161"/>
      <w:bookmarkEnd w:id="162"/>
      <w:bookmarkEnd w:id="163"/>
      <w:bookmarkEnd w:id="164"/>
    </w:p>
    <w:p w14:paraId="5D85F564" w14:textId="5E440A7A" w:rsidR="00946749" w:rsidRDefault="00DF647A" w:rsidP="0087102C">
      <w:pPr>
        <w:rPr>
          <w:rFonts w:cs="Tahoma"/>
        </w:rPr>
      </w:pPr>
      <w:r w:rsidRPr="002B29CF">
        <w:rPr>
          <w:rFonts w:cs="Tahoma"/>
        </w:rPr>
        <w:t>The California Department of Education indicates school employees and educators are obligated as mandated reporters of child abuse</w:t>
      </w:r>
      <w:r w:rsidR="00427198">
        <w:rPr>
          <w:rFonts w:cs="Tahoma"/>
        </w:rPr>
        <w:t>. They must</w:t>
      </w:r>
      <w:r w:rsidRPr="002B29CF">
        <w:rPr>
          <w:rFonts w:cs="Tahoma"/>
        </w:rPr>
        <w:t xml:space="preserve"> be able to identify signs of suspected cases of child abuse and/or child neglect and have the tools to know how to make a report to the proper authorities. </w:t>
      </w:r>
    </w:p>
    <w:p w14:paraId="4B5CA030" w14:textId="19ED2987" w:rsidR="00E66651" w:rsidRPr="002B29CF" w:rsidRDefault="00E66651" w:rsidP="0087102C">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p>
    <w:p w14:paraId="5F42C91C" w14:textId="0697BBCB" w:rsidR="00DF647A" w:rsidRPr="00E66651" w:rsidRDefault="00DF647A" w:rsidP="002C6E9C">
      <w:pPr>
        <w:pStyle w:val="Heading3"/>
      </w:pPr>
      <w:bookmarkStart w:id="165" w:name="_Toc186308465"/>
      <w:r w:rsidRPr="00E66651">
        <w:t>Identification of Child Abuse and Neglect</w:t>
      </w:r>
      <w:bookmarkEnd w:id="165"/>
    </w:p>
    <w:p w14:paraId="18D7E361" w14:textId="6B88C8C5" w:rsidR="00DF647A" w:rsidRPr="002B29CF" w:rsidRDefault="00DF647A" w:rsidP="0087102C">
      <w:pPr>
        <w:rPr>
          <w:rFonts w:cs="Tahoma"/>
        </w:rPr>
      </w:pPr>
      <w:r w:rsidRPr="002B29CF">
        <w:rPr>
          <w:rFonts w:cs="Tahoma"/>
        </w:rPr>
        <w:t xml:space="preserve">Child abuse is more than bruises or broken bones. While physical abuse often leaves visible scars, not all child abuse is as obvious, but </w:t>
      </w:r>
      <w:r w:rsidR="00427198">
        <w:rPr>
          <w:rFonts w:cs="Tahoma"/>
        </w:rPr>
        <w:t xml:space="preserve">it </w:t>
      </w:r>
      <w:r w:rsidRPr="002B29CF">
        <w:rPr>
          <w:rFonts w:cs="Tahoma"/>
        </w:rPr>
        <w:t xml:space="preserve">can do just as much harm. </w:t>
      </w:r>
      <w:r w:rsidR="00427198">
        <w:rPr>
          <w:rFonts w:cs="Tahoma"/>
        </w:rPr>
        <w:t xml:space="preserve">Individuals working with and around children must know </w:t>
      </w:r>
      <w:r w:rsidRPr="002B29CF">
        <w:rPr>
          <w:rFonts w:cs="Tahoma"/>
        </w:rPr>
        <w:t>what constitutes child abuse or child neglect and how to identify potential signs.</w:t>
      </w:r>
    </w:p>
    <w:p w14:paraId="60DBCF69" w14:textId="0EE54ADF" w:rsidR="00DF647A" w:rsidRPr="002B29CF" w:rsidRDefault="00DF647A" w:rsidP="0087102C">
      <w:pPr>
        <w:rPr>
          <w:rFonts w:cs="Tahoma"/>
        </w:rPr>
      </w:pPr>
      <w:r w:rsidRPr="002B29CF">
        <w:rPr>
          <w:rFonts w:cs="Tahoma"/>
        </w:rPr>
        <w:t>Child abuse and/or child neglect can be any of the following:</w:t>
      </w:r>
    </w:p>
    <w:p w14:paraId="59FBE316" w14:textId="77777777" w:rsidR="00DF647A" w:rsidRPr="002B29CF" w:rsidRDefault="00DF647A">
      <w:pPr>
        <w:pStyle w:val="ListParagraph"/>
        <w:numPr>
          <w:ilvl w:val="0"/>
          <w:numId w:val="40"/>
        </w:numPr>
        <w:rPr>
          <w:rFonts w:cs="Tahoma"/>
        </w:rPr>
      </w:pPr>
      <w:r w:rsidRPr="002B29CF">
        <w:rPr>
          <w:rFonts w:cs="Tahoma"/>
        </w:rPr>
        <w:t>A physical injury inflicted on a child by another person other than by accidental means.</w:t>
      </w:r>
    </w:p>
    <w:p w14:paraId="2F43A2D4" w14:textId="77777777" w:rsidR="00DF647A" w:rsidRPr="002B29CF" w:rsidRDefault="00DF647A">
      <w:pPr>
        <w:pStyle w:val="ListParagraph"/>
        <w:numPr>
          <w:ilvl w:val="0"/>
          <w:numId w:val="40"/>
        </w:numPr>
        <w:rPr>
          <w:rFonts w:cs="Tahoma"/>
        </w:rPr>
      </w:pPr>
      <w:r w:rsidRPr="002B29CF">
        <w:rPr>
          <w:rFonts w:cs="Tahoma"/>
        </w:rPr>
        <w:t>The sexual abuse, assault, or exploitation of a child.</w:t>
      </w:r>
    </w:p>
    <w:p w14:paraId="50CA5EB4" w14:textId="77777777" w:rsidR="00DF647A" w:rsidRPr="002B29CF" w:rsidRDefault="00DF647A">
      <w:pPr>
        <w:pStyle w:val="ListParagraph"/>
        <w:numPr>
          <w:ilvl w:val="0"/>
          <w:numId w:val="40"/>
        </w:numPr>
        <w:rPr>
          <w:rFonts w:cs="Tahoma"/>
        </w:rPr>
      </w:pPr>
      <w:r w:rsidRPr="002B29CF">
        <w:rPr>
          <w:rFonts w:cs="Tahoma"/>
        </w:rPr>
        <w:t>The negligent treatment or maltreatment of a child by a person responsible for the child’s welfare under circumstances indicating harm or threatened harm to the child’s health or welfare. This is whether the harm or threatened harm is from acts or omissions on the part of the responsible person.</w:t>
      </w:r>
    </w:p>
    <w:p w14:paraId="59E79E25" w14:textId="798B229B" w:rsidR="00DF647A" w:rsidRPr="00427198" w:rsidRDefault="00DF647A" w:rsidP="0087102C">
      <w:pPr>
        <w:pStyle w:val="ListParagraph"/>
        <w:numPr>
          <w:ilvl w:val="0"/>
          <w:numId w:val="40"/>
        </w:numPr>
        <w:rPr>
          <w:rFonts w:cs="Tahoma"/>
        </w:rPr>
      </w:pPr>
      <w:r w:rsidRPr="002B29CF">
        <w:rPr>
          <w:rFonts w:cs="Tahoma"/>
        </w:rPr>
        <w:t>The willful harming or endangerment of the person or health of a child, any cruel or inhumane corporal punishment</w:t>
      </w:r>
      <w:r w:rsidR="00427198">
        <w:rPr>
          <w:rFonts w:cs="Tahoma"/>
        </w:rPr>
        <w:t>,</w:t>
      </w:r>
      <w:r w:rsidRPr="002B29CF">
        <w:rPr>
          <w:rFonts w:cs="Tahoma"/>
        </w:rPr>
        <w:t xml:space="preserve"> or any injury resulting in a traumatic condition.</w:t>
      </w:r>
    </w:p>
    <w:p w14:paraId="6D02D0FE" w14:textId="0BFFB829" w:rsidR="00DF647A" w:rsidRPr="002B29CF" w:rsidRDefault="00DF647A" w:rsidP="0087102C">
      <w:pPr>
        <w:rPr>
          <w:rFonts w:cs="Tahoma"/>
        </w:rPr>
      </w:pPr>
      <w:r w:rsidRPr="002B29CF">
        <w:rPr>
          <w:rFonts w:cs="Tahoma"/>
        </w:rPr>
        <w:t xml:space="preserve">One does not have to be physically present or witness the abuse to identify suspected cases of abuse or even have definite proof that a child may be subject to child abuse or neglect. Rather, the law requires that a person have a “reasonable suspicion” that a child has been the subject of child abuse or neglect. Under the law, this means that it is reasonable for a person to entertain a suspicion of child abuse or neglect based upon facts that could cause a reasonable person, in a like position, drawing, when appropriate, on </w:t>
      </w:r>
      <w:r w:rsidR="00C47833">
        <w:rPr>
          <w:rFonts w:cs="Tahoma"/>
        </w:rPr>
        <w:t>their</w:t>
      </w:r>
      <w:r w:rsidRPr="002B29CF">
        <w:rPr>
          <w:rFonts w:cs="Tahoma"/>
        </w:rPr>
        <w:t xml:space="preserve"> training and experience, to suspect child abuse or neglect. </w:t>
      </w:r>
    </w:p>
    <w:p w14:paraId="20189876" w14:textId="02D9C695" w:rsidR="00DF647A" w:rsidRPr="002B29CF" w:rsidRDefault="00DF647A" w:rsidP="0087102C">
      <w:pPr>
        <w:rPr>
          <w:rFonts w:cs="Tahoma"/>
        </w:rPr>
      </w:pPr>
      <w:r w:rsidRPr="002B29CF">
        <w:rPr>
          <w:rFonts w:cs="Tahoma"/>
        </w:rPr>
        <w:t xml:space="preserve">Red flags for abuse and neglect are often identified by observing a child’s behavior at school, recognizing physical signs, and </w:t>
      </w:r>
      <w:r w:rsidR="00427198">
        <w:rPr>
          <w:rFonts w:cs="Tahoma"/>
        </w:rPr>
        <w:t>observing</w:t>
      </w:r>
      <w:r w:rsidRPr="002B29CF">
        <w:rPr>
          <w:rFonts w:cs="Tahoma"/>
        </w:rPr>
        <w:t xml:space="preserve"> dynamics during routine interactions with certain adults. While the following signs are not proof that a child is the subject of abuse or neglect, they should prompt one to look further.</w:t>
      </w:r>
    </w:p>
    <w:p w14:paraId="076DBDB9" w14:textId="69A981FF" w:rsidR="00DF647A" w:rsidRPr="002B29CF" w:rsidRDefault="00DF647A" w:rsidP="00736C9B">
      <w:pPr>
        <w:pStyle w:val="Heading4"/>
      </w:pPr>
      <w:r w:rsidRPr="002B29CF">
        <w:lastRenderedPageBreak/>
        <w:t>Warning Signs of Emotional Abuse in Children</w:t>
      </w:r>
    </w:p>
    <w:p w14:paraId="223A1CB6" w14:textId="77777777" w:rsidR="00DF647A" w:rsidRPr="002B29CF" w:rsidRDefault="00DF647A">
      <w:pPr>
        <w:pStyle w:val="ListParagraph"/>
        <w:numPr>
          <w:ilvl w:val="0"/>
          <w:numId w:val="79"/>
        </w:numPr>
      </w:pPr>
      <w:r w:rsidRPr="002B29CF">
        <w:t>Excessively withdrawn, fearful, or anxious about doing something wrong.</w:t>
      </w:r>
    </w:p>
    <w:p w14:paraId="2A6C28F7" w14:textId="67546103" w:rsidR="00DF647A" w:rsidRPr="002B29CF" w:rsidRDefault="00DF647A">
      <w:pPr>
        <w:pStyle w:val="ListParagraph"/>
        <w:numPr>
          <w:ilvl w:val="0"/>
          <w:numId w:val="79"/>
        </w:numPr>
      </w:pPr>
      <w:r w:rsidRPr="002B29CF">
        <w:t xml:space="preserve">Shows extremes in behavior (extremely </w:t>
      </w:r>
      <w:proofErr w:type="gramStart"/>
      <w:r w:rsidRPr="002B29CF">
        <w:t>compliant</w:t>
      </w:r>
      <w:proofErr w:type="gramEnd"/>
      <w:r w:rsidRPr="002B29CF">
        <w:t xml:space="preserve"> or </w:t>
      </w:r>
      <w:r w:rsidR="00427198">
        <w:t xml:space="preserve">demanding; extremely passive or </w:t>
      </w:r>
      <w:r w:rsidRPr="002B29CF">
        <w:t>aggressive).</w:t>
      </w:r>
    </w:p>
    <w:p w14:paraId="126C6413" w14:textId="77777777" w:rsidR="00DF647A" w:rsidRPr="002B29CF" w:rsidRDefault="00DF647A">
      <w:pPr>
        <w:pStyle w:val="ListParagraph"/>
        <w:numPr>
          <w:ilvl w:val="0"/>
          <w:numId w:val="79"/>
        </w:numPr>
      </w:pPr>
      <w:r w:rsidRPr="002B29CF">
        <w:t>Doesn’t seem to be attached to the parent or caregiver.</w:t>
      </w:r>
    </w:p>
    <w:p w14:paraId="2785E73C" w14:textId="0AEB476E" w:rsidR="00DF647A" w:rsidRPr="002B29CF" w:rsidRDefault="00DF647A">
      <w:pPr>
        <w:pStyle w:val="ListParagraph"/>
        <w:numPr>
          <w:ilvl w:val="0"/>
          <w:numId w:val="79"/>
        </w:numPr>
      </w:pPr>
      <w:r w:rsidRPr="002B29CF">
        <w:t>Acts either inappropriately adult-like (taking care of other children) or inappropriately infantile (rocking, thumb-sucking, throwing tantrums).</w:t>
      </w:r>
    </w:p>
    <w:p w14:paraId="6CB7F7F6" w14:textId="46AD67FF" w:rsidR="00DF647A" w:rsidRPr="002B29CF" w:rsidRDefault="00DF647A" w:rsidP="00736C9B">
      <w:pPr>
        <w:pStyle w:val="Heading4"/>
      </w:pPr>
      <w:r w:rsidRPr="002B29CF">
        <w:t>Warning Signs of Physical Abuse in Children</w:t>
      </w:r>
    </w:p>
    <w:p w14:paraId="7697E1D7" w14:textId="77777777" w:rsidR="00DF647A" w:rsidRPr="002B29CF" w:rsidRDefault="00DF647A">
      <w:pPr>
        <w:pStyle w:val="ListParagraph"/>
        <w:numPr>
          <w:ilvl w:val="0"/>
          <w:numId w:val="80"/>
        </w:numPr>
      </w:pPr>
      <w:r w:rsidRPr="002B29CF">
        <w:t>Frequent injuries or unexplained bruises, welts, or cuts.</w:t>
      </w:r>
    </w:p>
    <w:p w14:paraId="3BBFF0AA" w14:textId="77777777" w:rsidR="00DF647A" w:rsidRPr="002B29CF" w:rsidRDefault="00DF647A">
      <w:pPr>
        <w:pStyle w:val="ListParagraph"/>
        <w:numPr>
          <w:ilvl w:val="0"/>
          <w:numId w:val="80"/>
        </w:numPr>
      </w:pPr>
      <w:r w:rsidRPr="002B29CF">
        <w:t>Is always watchful and “on alert” as if waiting for something bad to happen.</w:t>
      </w:r>
    </w:p>
    <w:p w14:paraId="4D807177" w14:textId="2B1AAB0C" w:rsidR="00DF647A" w:rsidRPr="002B29CF" w:rsidRDefault="00DF647A">
      <w:pPr>
        <w:pStyle w:val="ListParagraph"/>
        <w:numPr>
          <w:ilvl w:val="0"/>
          <w:numId w:val="80"/>
        </w:numPr>
      </w:pPr>
      <w:r w:rsidRPr="002B29CF">
        <w:t>Injuries appear to have a pattern</w:t>
      </w:r>
      <w:r w:rsidR="00427198">
        <w:t>,</w:t>
      </w:r>
      <w:r w:rsidRPr="002B29CF">
        <w:t xml:space="preserve"> such as marks from a hand or belt.</w:t>
      </w:r>
    </w:p>
    <w:p w14:paraId="538DB58D" w14:textId="418906A0" w:rsidR="00DF647A" w:rsidRPr="002B29CF" w:rsidRDefault="00DF647A">
      <w:pPr>
        <w:pStyle w:val="ListParagraph"/>
        <w:numPr>
          <w:ilvl w:val="0"/>
          <w:numId w:val="80"/>
        </w:numPr>
      </w:pPr>
      <w:r w:rsidRPr="002B29CF">
        <w:t>Shies away from touch, flinches at sudden movements</w:t>
      </w:r>
      <w:r w:rsidR="00C47833">
        <w:t>,</w:t>
      </w:r>
      <w:r w:rsidRPr="002B29CF">
        <w:t xml:space="preserve"> or seems afraid to go home.</w:t>
      </w:r>
    </w:p>
    <w:p w14:paraId="1F6BF65C" w14:textId="54073C5B" w:rsidR="00DF647A" w:rsidRPr="002B29CF" w:rsidRDefault="00DF647A">
      <w:pPr>
        <w:pStyle w:val="ListParagraph"/>
        <w:numPr>
          <w:ilvl w:val="0"/>
          <w:numId w:val="80"/>
        </w:numPr>
      </w:pPr>
      <w:proofErr w:type="gramStart"/>
      <w:r w:rsidRPr="002B29CF">
        <w:t>Wears</w:t>
      </w:r>
      <w:proofErr w:type="gramEnd"/>
      <w:r w:rsidRPr="002B29CF">
        <w:t xml:space="preserve"> inappropriate clothing to cover up injuries, such as long-sleeved shirts on hot days.</w:t>
      </w:r>
    </w:p>
    <w:p w14:paraId="6ADB6468" w14:textId="76048A4A" w:rsidR="00DF647A" w:rsidRPr="002B29CF" w:rsidRDefault="00DF647A" w:rsidP="00736C9B">
      <w:pPr>
        <w:pStyle w:val="Heading4"/>
      </w:pPr>
      <w:r w:rsidRPr="002B29CF">
        <w:t>Warning Signs of Neglect in Children</w:t>
      </w:r>
    </w:p>
    <w:p w14:paraId="2C63670D" w14:textId="77777777" w:rsidR="00DF647A" w:rsidRPr="002B29CF" w:rsidRDefault="00DF647A">
      <w:pPr>
        <w:pStyle w:val="ListParagraph"/>
        <w:numPr>
          <w:ilvl w:val="0"/>
          <w:numId w:val="81"/>
        </w:numPr>
      </w:pPr>
      <w:r w:rsidRPr="002B29CF">
        <w:t>Clothes are ill-fitting, filthy, or inappropriate for the weather.</w:t>
      </w:r>
    </w:p>
    <w:p w14:paraId="7C752BA5" w14:textId="77777777" w:rsidR="00DF647A" w:rsidRPr="002B29CF" w:rsidRDefault="00DF647A">
      <w:pPr>
        <w:pStyle w:val="ListParagraph"/>
        <w:numPr>
          <w:ilvl w:val="0"/>
          <w:numId w:val="81"/>
        </w:numPr>
      </w:pPr>
      <w:r w:rsidRPr="002B29CF">
        <w:t>Hygiene is consistently bad (unbathed, matted and unwashed hair, noticeable body odor).</w:t>
      </w:r>
    </w:p>
    <w:p w14:paraId="3618558C" w14:textId="77777777" w:rsidR="00DF647A" w:rsidRPr="002B29CF" w:rsidRDefault="00DF647A">
      <w:pPr>
        <w:pStyle w:val="ListParagraph"/>
        <w:numPr>
          <w:ilvl w:val="0"/>
          <w:numId w:val="81"/>
        </w:numPr>
      </w:pPr>
      <w:r w:rsidRPr="002B29CF">
        <w:t>Untreated illnesses and physical injuries.</w:t>
      </w:r>
    </w:p>
    <w:p w14:paraId="5E96B865" w14:textId="1ECAD53F" w:rsidR="00DF647A" w:rsidRPr="002B29CF" w:rsidRDefault="00DF647A">
      <w:pPr>
        <w:pStyle w:val="ListParagraph"/>
        <w:numPr>
          <w:ilvl w:val="0"/>
          <w:numId w:val="81"/>
        </w:numPr>
      </w:pPr>
      <w:r w:rsidRPr="002B29CF">
        <w:t>Is frequently unsupervised</w:t>
      </w:r>
      <w:r w:rsidR="00427198">
        <w:t>, left alone,</w:t>
      </w:r>
      <w:r w:rsidRPr="002B29CF">
        <w:t xml:space="preserve"> or allowed to play in unsafe situations and environments.</w:t>
      </w:r>
    </w:p>
    <w:p w14:paraId="3EE6A437" w14:textId="3B15A7E7" w:rsidR="00DF647A" w:rsidRPr="002B29CF" w:rsidRDefault="00DF647A">
      <w:pPr>
        <w:pStyle w:val="ListParagraph"/>
        <w:numPr>
          <w:ilvl w:val="0"/>
          <w:numId w:val="81"/>
        </w:numPr>
      </w:pPr>
      <w:r w:rsidRPr="002B29CF">
        <w:t>Is frequently late or missing from school.</w:t>
      </w:r>
    </w:p>
    <w:p w14:paraId="00D2058D" w14:textId="7FC05103" w:rsidR="00DF647A" w:rsidRPr="002B29CF" w:rsidRDefault="00DF647A" w:rsidP="00736C9B">
      <w:pPr>
        <w:pStyle w:val="Heading4"/>
      </w:pPr>
      <w:r w:rsidRPr="002B29CF">
        <w:t>Warning Signs of Sexual Abuse in Children</w:t>
      </w:r>
    </w:p>
    <w:p w14:paraId="3FFE02C6" w14:textId="77777777" w:rsidR="00DF647A" w:rsidRPr="002B29CF" w:rsidRDefault="00DF647A">
      <w:pPr>
        <w:pStyle w:val="ListParagraph"/>
        <w:numPr>
          <w:ilvl w:val="0"/>
          <w:numId w:val="82"/>
        </w:numPr>
      </w:pPr>
      <w:r w:rsidRPr="002B29CF">
        <w:t>Trouble walking or sitting.</w:t>
      </w:r>
    </w:p>
    <w:p w14:paraId="0EBD465E" w14:textId="4792ACB9" w:rsidR="00DF647A" w:rsidRPr="002B29CF" w:rsidRDefault="00DF647A">
      <w:pPr>
        <w:pStyle w:val="ListParagraph"/>
        <w:numPr>
          <w:ilvl w:val="0"/>
          <w:numId w:val="82"/>
        </w:numPr>
      </w:pPr>
      <w:r w:rsidRPr="002B29CF">
        <w:t xml:space="preserve">Displays knowledge or interest in sexual acts inappropriate to </w:t>
      </w:r>
      <w:r w:rsidR="00C47833">
        <w:t>their</w:t>
      </w:r>
      <w:r w:rsidRPr="002B29CF">
        <w:t xml:space="preserve"> age or even seductive behavior.</w:t>
      </w:r>
    </w:p>
    <w:p w14:paraId="0E412EDC" w14:textId="60F90035" w:rsidR="00DF647A" w:rsidRPr="002B29CF" w:rsidRDefault="00DF647A">
      <w:pPr>
        <w:pStyle w:val="ListParagraph"/>
        <w:numPr>
          <w:ilvl w:val="0"/>
          <w:numId w:val="82"/>
        </w:numPr>
      </w:pPr>
      <w:r w:rsidRPr="002B29CF">
        <w:t>Makes strong efforts to avoid a specific person without an obvious reason.</w:t>
      </w:r>
    </w:p>
    <w:p w14:paraId="75AF75ED" w14:textId="77777777" w:rsidR="00DF647A" w:rsidRPr="002B29CF" w:rsidRDefault="00DF647A">
      <w:pPr>
        <w:pStyle w:val="ListParagraph"/>
        <w:numPr>
          <w:ilvl w:val="0"/>
          <w:numId w:val="82"/>
        </w:numPr>
      </w:pPr>
      <w:r w:rsidRPr="002B29CF">
        <w:t>Doesn’t want to change clothes in front of others or participate in physical activities.</w:t>
      </w:r>
    </w:p>
    <w:p w14:paraId="674BF44A" w14:textId="77777777" w:rsidR="00DF647A" w:rsidRPr="002B29CF" w:rsidRDefault="00DF647A">
      <w:pPr>
        <w:pStyle w:val="ListParagraph"/>
        <w:numPr>
          <w:ilvl w:val="0"/>
          <w:numId w:val="82"/>
        </w:numPr>
      </w:pPr>
      <w:r w:rsidRPr="002B29CF">
        <w:t>A sexually transmitted disease (STD) or pregnancy, especially under the age of fourteen.</w:t>
      </w:r>
    </w:p>
    <w:p w14:paraId="67E7AA00" w14:textId="77777777" w:rsidR="00DF647A" w:rsidRDefault="00DF647A">
      <w:pPr>
        <w:pStyle w:val="ListParagraph"/>
        <w:numPr>
          <w:ilvl w:val="0"/>
          <w:numId w:val="82"/>
        </w:numPr>
      </w:pPr>
      <w:r w:rsidRPr="002B29CF">
        <w:t>Runs away from home.</w:t>
      </w:r>
    </w:p>
    <w:p w14:paraId="60ADE1DD" w14:textId="46C678DA" w:rsidR="00F03D3A" w:rsidRPr="00F03D3A" w:rsidRDefault="00F03D3A" w:rsidP="00F03D3A">
      <w:pPr>
        <w:ind w:left="360"/>
        <w:rPr>
          <w:rFonts w:cs="Tahoma"/>
        </w:rPr>
      </w:pPr>
      <w:r w:rsidRPr="00F03D3A">
        <w:rPr>
          <w:rFonts w:cs="Tahoma"/>
          <w:highlight w:val="yellow"/>
        </w:rPr>
        <w:t>[</w:t>
      </w:r>
      <w:r w:rsidR="00B62650">
        <w:rPr>
          <w:rFonts w:cs="Tahoma"/>
          <w:highlight w:val="yellow"/>
        </w:rPr>
        <w:t>CSB</w:t>
      </w:r>
      <w:r w:rsidRPr="00F03D3A">
        <w:rPr>
          <w:rFonts w:cs="Tahoma"/>
          <w:highlight w:val="yellow"/>
        </w:rPr>
        <w:t xml:space="preserve"> further detail this policy and connect this to training and drills]</w:t>
      </w:r>
    </w:p>
    <w:p w14:paraId="768F7877" w14:textId="1E77F041" w:rsidR="00DF647A" w:rsidRPr="00C64716" w:rsidRDefault="00DF647A" w:rsidP="002C6E9C">
      <w:pPr>
        <w:pStyle w:val="Heading3"/>
      </w:pPr>
      <w:bookmarkStart w:id="166" w:name="_Toc186308466"/>
      <w:r w:rsidRPr="00C64716">
        <w:t>Mandated Reporting of Child Abuse or Neglect</w:t>
      </w:r>
      <w:bookmarkEnd w:id="166"/>
    </w:p>
    <w:p w14:paraId="7E6F35AC" w14:textId="4B89EAA3" w:rsidR="00DF647A" w:rsidRPr="002B29CF" w:rsidRDefault="00DF647A" w:rsidP="0087102C">
      <w:pPr>
        <w:rPr>
          <w:rFonts w:cs="Tahoma"/>
        </w:rPr>
      </w:pPr>
      <w:r w:rsidRPr="002B29CF">
        <w:rPr>
          <w:rFonts w:cs="Tahoma"/>
        </w:rPr>
        <w:t xml:space="preserve">A list of persons whose profession qualifies them as “mandated reporters” of child abuse or neglect is found in California Penal Code Section 11165.7. The list is extensive and continues to grow. It includes all school/district employees, administrators, and athletic coaches. All </w:t>
      </w:r>
      <w:proofErr w:type="gramStart"/>
      <w:r w:rsidRPr="002B29CF">
        <w:rPr>
          <w:rFonts w:cs="Tahoma"/>
        </w:rPr>
        <w:t>persons</w:t>
      </w:r>
      <w:proofErr w:type="gramEnd"/>
      <w:r w:rsidRPr="002B29CF">
        <w:rPr>
          <w:rFonts w:cs="Tahoma"/>
        </w:rPr>
        <w:t xml:space="preserve"> hired into positions included on the list of mandated reporters are required, upon employment, to be provided with a statement informing them that they are a mandated reporter and their obligations to report suspected cases of abuse and neglect pursuant to California Penal Code Section 11166.5.</w:t>
      </w:r>
    </w:p>
    <w:p w14:paraId="28E83821" w14:textId="4901AAAC" w:rsidR="00DF647A" w:rsidRPr="002B29CF" w:rsidRDefault="00DF647A" w:rsidP="0087102C">
      <w:pPr>
        <w:rPr>
          <w:rFonts w:cs="Tahoma"/>
        </w:rPr>
      </w:pPr>
      <w:r w:rsidRPr="002B29CF">
        <w:rPr>
          <w:rFonts w:cs="Tahoma"/>
        </w:rPr>
        <w:t xml:space="preserve">All </w:t>
      </w:r>
      <w:proofErr w:type="gramStart"/>
      <w:r w:rsidRPr="002B29CF">
        <w:rPr>
          <w:rFonts w:cs="Tahoma"/>
        </w:rPr>
        <w:t>persons</w:t>
      </w:r>
      <w:proofErr w:type="gramEnd"/>
      <w:r w:rsidRPr="002B29CF">
        <w:rPr>
          <w:rFonts w:cs="Tahoma"/>
        </w:rPr>
        <w:t xml:space="preserve"> who are mandated reporters are required, by law, to report all known or suspected cases of child abuse or neglect. It is not the job of the mandated reporter to determine whether the allegations are valid. If child abuse or neglect is reasonably suspected or if a </w:t>
      </w:r>
      <w:r w:rsidR="00D054A4">
        <w:rPr>
          <w:rFonts w:cs="Tahoma"/>
        </w:rPr>
        <w:t>student</w:t>
      </w:r>
      <w:r w:rsidRPr="002B29CF">
        <w:rPr>
          <w:rFonts w:cs="Tahoma"/>
        </w:rPr>
        <w:t xml:space="preserve"> shares </w:t>
      </w:r>
      <w:r w:rsidRPr="002B29CF">
        <w:rPr>
          <w:rFonts w:cs="Tahoma"/>
        </w:rPr>
        <w:lastRenderedPageBreak/>
        <w:t xml:space="preserve">information with a mandated reporter leading </w:t>
      </w:r>
      <w:r w:rsidR="0089082D">
        <w:rPr>
          <w:rFonts w:cs="Tahoma"/>
        </w:rPr>
        <w:t>them</w:t>
      </w:r>
      <w:r w:rsidRPr="002B29CF">
        <w:rPr>
          <w:rFonts w:cs="Tahoma"/>
        </w:rPr>
        <w:t xml:space="preserve"> to believe abuse or neglect has taken place, the report must be made. No supervisor or administrator can impede or inhibit a report or subject the reporting person to any sanction.</w:t>
      </w:r>
    </w:p>
    <w:p w14:paraId="6FBE0DF2" w14:textId="520BF3A3" w:rsidR="00DF647A" w:rsidRPr="002B29CF" w:rsidRDefault="00DF647A" w:rsidP="0087102C">
      <w:pPr>
        <w:rPr>
          <w:rFonts w:cs="Tahoma"/>
        </w:rPr>
      </w:pPr>
      <w:r w:rsidRPr="002B29CF">
        <w:rPr>
          <w:rFonts w:cs="Tahoma"/>
        </w:rPr>
        <w:t xml:space="preserve">To make a report, an employee must contact an appropriate local law enforcement or county child welfare agency </w:t>
      </w:r>
      <w:r w:rsidRPr="0089082D">
        <w:rPr>
          <w:rFonts w:cs="Tahoma"/>
          <w:highlight w:val="yellow"/>
        </w:rPr>
        <w:t>listed below</w:t>
      </w:r>
      <w:r w:rsidRPr="002B29CF">
        <w:rPr>
          <w:rFonts w:cs="Tahoma"/>
        </w:rPr>
        <w:t xml:space="preserve">. This legal obligation is not satisfied </w:t>
      </w:r>
      <w:r w:rsidR="0089082D">
        <w:rPr>
          <w:rFonts w:cs="Tahoma"/>
        </w:rPr>
        <w:t xml:space="preserve">when a report of the incident is made </w:t>
      </w:r>
      <w:r w:rsidRPr="002B29CF">
        <w:rPr>
          <w:rFonts w:cs="Tahoma"/>
        </w:rPr>
        <w:t>to a supervisor or the school. An appropriate law enforcement agency may be one of the following:</w:t>
      </w:r>
    </w:p>
    <w:p w14:paraId="6929F373" w14:textId="062A7122" w:rsidR="00DF647A" w:rsidRPr="002B29CF" w:rsidRDefault="00DF647A">
      <w:pPr>
        <w:pStyle w:val="ListParagraph"/>
        <w:numPr>
          <w:ilvl w:val="0"/>
          <w:numId w:val="83"/>
        </w:numPr>
      </w:pPr>
      <w:r w:rsidRPr="002B29CF">
        <w:t>A</w:t>
      </w:r>
      <w:r w:rsidR="00427198" w:rsidRPr="002B29CF">
        <w:t xml:space="preserve"> police or sheriff’s de</w:t>
      </w:r>
      <w:r w:rsidRPr="002B29CF">
        <w:t>partment (not including a school district police department or school security department).</w:t>
      </w:r>
    </w:p>
    <w:p w14:paraId="096D6A42" w14:textId="0DE35E9E" w:rsidR="00DF647A" w:rsidRPr="002B29CF" w:rsidRDefault="00DF647A">
      <w:pPr>
        <w:pStyle w:val="ListParagraph"/>
        <w:numPr>
          <w:ilvl w:val="0"/>
          <w:numId w:val="83"/>
        </w:numPr>
      </w:pPr>
      <w:r w:rsidRPr="002B29CF">
        <w:t xml:space="preserve">A </w:t>
      </w:r>
      <w:r w:rsidR="00427198" w:rsidRPr="002B29CF">
        <w:t>county probation de</w:t>
      </w:r>
      <w:r w:rsidRPr="002B29CF">
        <w:t xml:space="preserve">partment, </w:t>
      </w:r>
      <w:proofErr w:type="gramStart"/>
      <w:r w:rsidRPr="002B29CF">
        <w:t>if</w:t>
      </w:r>
      <w:proofErr w:type="gramEnd"/>
      <w:r w:rsidRPr="002B29CF">
        <w:t xml:space="preserve"> designated by the county to receive child abuse reports.</w:t>
      </w:r>
    </w:p>
    <w:p w14:paraId="45921388" w14:textId="5911E713" w:rsidR="00DF647A" w:rsidRPr="002B29CF" w:rsidRDefault="00DF647A">
      <w:pPr>
        <w:pStyle w:val="ListParagraph"/>
        <w:numPr>
          <w:ilvl w:val="0"/>
          <w:numId w:val="83"/>
        </w:numPr>
      </w:pPr>
      <w:r w:rsidRPr="002B29CF">
        <w:t xml:space="preserve">A </w:t>
      </w:r>
      <w:r w:rsidR="00427198" w:rsidRPr="002B29CF">
        <w:t xml:space="preserve">county welfare department/county child </w:t>
      </w:r>
      <w:proofErr w:type="gramStart"/>
      <w:r w:rsidR="00427198" w:rsidRPr="002B29CF">
        <w:t>protective s</w:t>
      </w:r>
      <w:r w:rsidRPr="002B29CF">
        <w:t>ervices</w:t>
      </w:r>
      <w:proofErr w:type="gramEnd"/>
      <w:r w:rsidRPr="002B29CF">
        <w:t>.</w:t>
      </w:r>
    </w:p>
    <w:p w14:paraId="10043308" w14:textId="4C206864" w:rsidR="00DF647A" w:rsidRPr="002B29CF" w:rsidRDefault="00DF647A" w:rsidP="0087102C">
      <w:pPr>
        <w:rPr>
          <w:rFonts w:cs="Tahoma"/>
        </w:rPr>
      </w:pPr>
      <w:r w:rsidRPr="002B29CF">
        <w:rPr>
          <w:rFonts w:cs="Tahoma"/>
        </w:rPr>
        <w:t xml:space="preserve">The report should be made immediately over the telephone and followed up in writing. The law enforcement agency has special forms that they will ask you to complete. If a report cannot be made immediately over the telephone, an initial report may be made via email or fax. A report may also be filed </w:t>
      </w:r>
      <w:r w:rsidR="00427198">
        <w:rPr>
          <w:rFonts w:cs="Tahoma"/>
        </w:rPr>
        <w:t>simultaneously</w:t>
      </w:r>
      <w:r w:rsidRPr="002B29CF">
        <w:rPr>
          <w:rFonts w:cs="Tahoma"/>
        </w:rPr>
        <w:t xml:space="preserve"> with your school district or county office of education (COE). School districts and COEs, however, do not investigate child abuse allegations, nor do they attempt to contact the person suspected of child abuse or neglect.</w:t>
      </w:r>
    </w:p>
    <w:p w14:paraId="0C267F98" w14:textId="08A788AB" w:rsidR="00DF647A" w:rsidRPr="002B29CF" w:rsidRDefault="00DF647A" w:rsidP="0087102C">
      <w:pPr>
        <w:rPr>
          <w:rFonts w:cs="Tahoma"/>
        </w:rPr>
      </w:pPr>
      <w:r w:rsidRPr="002B29CF">
        <w:rPr>
          <w:rFonts w:cs="Tahoma"/>
        </w:rPr>
        <w:t xml:space="preserve">School districts and COEs may have additional policies adopted at the local level relating to the duties of mandated reporters. School staff should consult with their district to determine </w:t>
      </w:r>
      <w:r w:rsidR="0089082D">
        <w:rPr>
          <w:rFonts w:cs="Tahoma"/>
        </w:rPr>
        <w:t>whether</w:t>
      </w:r>
      <w:r w:rsidRPr="002B29CF">
        <w:rPr>
          <w:rFonts w:cs="Tahoma"/>
        </w:rPr>
        <w:t xml:space="preserve"> </w:t>
      </w:r>
      <w:r w:rsidR="00427198">
        <w:rPr>
          <w:rFonts w:cs="Tahoma"/>
        </w:rPr>
        <w:t>additional steps</w:t>
      </w:r>
      <w:r w:rsidRPr="002B29CF">
        <w:rPr>
          <w:rFonts w:cs="Tahoma"/>
        </w:rPr>
        <w:t xml:space="preserve"> must be taken.</w:t>
      </w:r>
    </w:p>
    <w:p w14:paraId="0356A914" w14:textId="15EF82A1" w:rsidR="00DF647A" w:rsidRPr="002B29CF" w:rsidRDefault="00DF647A" w:rsidP="0087102C">
      <w:pPr>
        <w:rPr>
          <w:rFonts w:cs="Tahoma"/>
        </w:rPr>
      </w:pPr>
      <w:r w:rsidRPr="002B29CF">
        <w:rPr>
          <w:rFonts w:cs="Tahoma"/>
        </w:rPr>
        <w:t xml:space="preserve">These policies do not </w:t>
      </w:r>
      <w:r w:rsidR="00427198">
        <w:rPr>
          <w:rFonts w:cs="Tahoma"/>
        </w:rPr>
        <w:t>replace</w:t>
      </w:r>
      <w:r w:rsidRPr="002B29CF">
        <w:rPr>
          <w:rFonts w:cs="Tahoma"/>
        </w:rPr>
        <w:t xml:space="preserve"> reporting to an appropriate local law enforcement or county child welfare agency. Further, any such additional local policies shall not: (1) Direct an employee to allow the employer’s supervisor to file or process a mandated report under any circumstances and (2) shall not require any employees who are required to make reports to disclose the employee’s identity to the employer.</w:t>
      </w:r>
    </w:p>
    <w:p w14:paraId="1299EAB8" w14:textId="33C14093" w:rsidR="000A4CF0" w:rsidRPr="002B29CF" w:rsidRDefault="000A4CF0" w:rsidP="0087102C">
      <w:pPr>
        <w:rPr>
          <w:rFonts w:cs="Tahoma"/>
        </w:rPr>
      </w:pPr>
      <w:r w:rsidRPr="002B29CF">
        <w:rPr>
          <w:rFonts w:cs="Tahoma"/>
        </w:rPr>
        <w:t xml:space="preserve">Mandated reporters are required to give their names when making a report. However, the reporter’s identity is kept confidential. Reports of suspected child abuse are also confidential. Mandated reporters have immunity from state criminal or civil liability for reporting as required. This is true even if the mandated reporter acquired the knowledge or suspicion of the abuse or neglect outside </w:t>
      </w:r>
      <w:r w:rsidR="0089082D">
        <w:rPr>
          <w:rFonts w:cs="Tahoma"/>
        </w:rPr>
        <w:t>their</w:t>
      </w:r>
      <w:r w:rsidRPr="002B29CF">
        <w:rPr>
          <w:rFonts w:cs="Tahoma"/>
        </w:rPr>
        <w:t xml:space="preserve"> professional capacity or scope of employment.</w:t>
      </w:r>
    </w:p>
    <w:p w14:paraId="20ADB24C" w14:textId="1A89D522" w:rsidR="000A4CF0" w:rsidRPr="002B29CF" w:rsidRDefault="000A4CF0" w:rsidP="0087102C">
      <w:pPr>
        <w:rPr>
          <w:rFonts w:cs="Tahoma"/>
        </w:rPr>
      </w:pPr>
      <w:r w:rsidRPr="002B29CF">
        <w:rPr>
          <w:rFonts w:cs="Tahoma"/>
        </w:rPr>
        <w:t xml:space="preserve">A person who fails to make </w:t>
      </w:r>
      <w:proofErr w:type="gramStart"/>
      <w:r w:rsidRPr="002B29CF">
        <w:rPr>
          <w:rFonts w:cs="Tahoma"/>
        </w:rPr>
        <w:t>a required</w:t>
      </w:r>
      <w:proofErr w:type="gramEnd"/>
      <w:r w:rsidRPr="002B29CF">
        <w:rPr>
          <w:rFonts w:cs="Tahoma"/>
        </w:rPr>
        <w:t xml:space="preserve"> report is guilty of a misdemeanor punishable by up to six months in jail and/or up to a $1,000 fine (California Penal Code Section 11166[c]).</w:t>
      </w:r>
    </w:p>
    <w:p w14:paraId="2AB1E74C" w14:textId="7AC19FFD" w:rsidR="00DF647A" w:rsidRPr="002B29CF" w:rsidRDefault="00DF647A" w:rsidP="0087102C">
      <w:pPr>
        <w:rPr>
          <w:rFonts w:cs="Tahoma"/>
        </w:rPr>
      </w:pPr>
      <w:r w:rsidRPr="002B29CF">
        <w:rPr>
          <w:rFonts w:cs="Tahoma"/>
        </w:rPr>
        <w:t xml:space="preserve">School volunteers, while not mandated reporters, should also be encouraged to report any suspected </w:t>
      </w:r>
      <w:r w:rsidR="00427198">
        <w:rPr>
          <w:rFonts w:cs="Tahoma"/>
        </w:rPr>
        <w:t>abuse and neglect cases</w:t>
      </w:r>
      <w:r w:rsidRPr="002B29CF">
        <w:rPr>
          <w:rFonts w:cs="Tahoma"/>
        </w:rPr>
        <w:t xml:space="preserve">. Additionally, school volunteers are highly encouraged by the law to have training in the identification and reporting of child abuse and neglect. The training offered online to </w:t>
      </w:r>
      <w:proofErr w:type="gramStart"/>
      <w:r w:rsidRPr="002B29CF">
        <w:rPr>
          <w:rFonts w:cs="Tahoma"/>
        </w:rPr>
        <w:t>mandated</w:t>
      </w:r>
      <w:proofErr w:type="gramEnd"/>
      <w:r w:rsidRPr="002B29CF">
        <w:rPr>
          <w:rFonts w:cs="Tahoma"/>
        </w:rPr>
        <w:t xml:space="preserve"> reporters is equally available to school volunteers.</w:t>
      </w:r>
    </w:p>
    <w:p w14:paraId="25EC2F37" w14:textId="743AC99F" w:rsidR="00F03D3A" w:rsidRDefault="000A4CF0" w:rsidP="0087102C">
      <w:pPr>
        <w:rPr>
          <w:rFonts w:cs="Tahoma"/>
        </w:rPr>
      </w:pPr>
      <w:r w:rsidRPr="002B29CF">
        <w:rPr>
          <w:rFonts w:cs="Tahoma"/>
        </w:rPr>
        <w:tab/>
      </w:r>
      <w:r w:rsidRPr="002B29CF">
        <w:rPr>
          <w:rFonts w:cs="Tahoma"/>
        </w:rPr>
        <w:tab/>
      </w:r>
      <w:r w:rsidRPr="002B29CF">
        <w:rPr>
          <w:rFonts w:cs="Tahoma"/>
        </w:rPr>
        <w:tab/>
      </w:r>
      <w:r w:rsidRPr="002B29CF">
        <w:rPr>
          <w:rFonts w:cs="Tahoma"/>
        </w:rPr>
        <w:tab/>
      </w:r>
      <w:r w:rsidRPr="002B29CF">
        <w:rPr>
          <w:rFonts w:cs="Tahoma"/>
        </w:rPr>
        <w:tab/>
      </w:r>
      <w:r w:rsidRPr="002B29CF">
        <w:rPr>
          <w:rFonts w:cs="Tahoma"/>
        </w:rPr>
        <w:tab/>
        <w:t xml:space="preserve">(California Department of Education, </w:t>
      </w:r>
      <w:r w:rsidR="00190C0E" w:rsidRPr="002B29CF">
        <w:rPr>
          <w:rFonts w:cs="Tahoma"/>
        </w:rPr>
        <w:t>2024a</w:t>
      </w:r>
      <w:r w:rsidRPr="002B29CF">
        <w:rPr>
          <w:rFonts w:cs="Tahoma"/>
        </w:rPr>
        <w:t>)</w:t>
      </w:r>
    </w:p>
    <w:p w14:paraId="23070998" w14:textId="5A99CCC5" w:rsidR="00F03D3A" w:rsidRPr="002B29CF" w:rsidRDefault="00F03D3A" w:rsidP="00F03D3A">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further detail this policy and connect this to training and drills</w:t>
      </w:r>
      <w:r w:rsidRPr="00F636E6">
        <w:rPr>
          <w:rFonts w:cs="Tahoma"/>
          <w:highlight w:val="yellow"/>
        </w:rPr>
        <w:t>]</w:t>
      </w:r>
    </w:p>
    <w:p w14:paraId="7FB57922" w14:textId="301CCE89" w:rsidR="00946749" w:rsidRPr="00E66651" w:rsidRDefault="00946749" w:rsidP="0087102C">
      <w:pPr>
        <w:pStyle w:val="Heading2"/>
        <w:jc w:val="both"/>
        <w:rPr>
          <w:rFonts w:cs="Tahoma"/>
          <w:b w:val="0"/>
          <w:bCs/>
        </w:rPr>
      </w:pPr>
      <w:bookmarkStart w:id="167" w:name="_Toc186308467"/>
      <w:bookmarkStart w:id="168" w:name="_Toc186308554"/>
      <w:bookmarkStart w:id="169" w:name="_Toc186308730"/>
      <w:bookmarkStart w:id="170" w:name="_Toc186905200"/>
      <w:r w:rsidRPr="00E66651">
        <w:rPr>
          <w:rFonts w:cs="Tahoma"/>
          <w:bCs/>
        </w:rPr>
        <w:lastRenderedPageBreak/>
        <w:t>Notification Policy and Process for Violent Crimes</w:t>
      </w:r>
      <w:bookmarkEnd w:id="167"/>
      <w:bookmarkEnd w:id="168"/>
      <w:bookmarkEnd w:id="169"/>
      <w:bookmarkEnd w:id="170"/>
    </w:p>
    <w:p w14:paraId="22272054" w14:textId="0B60C812" w:rsidR="00B36D69" w:rsidRPr="002B29CF" w:rsidRDefault="00B36D69" w:rsidP="0087102C">
      <w:pPr>
        <w:rPr>
          <w:rFonts w:cs="Tahoma"/>
        </w:rPr>
      </w:pPr>
      <w:r w:rsidRPr="002B29CF">
        <w:rPr>
          <w:rFonts w:cs="Tahoma"/>
        </w:rPr>
        <w:t xml:space="preserve">When </w:t>
      </w:r>
      <w:r w:rsidR="00B62650">
        <w:rPr>
          <w:rFonts w:cs="Tahoma"/>
        </w:rPr>
        <w:t xml:space="preserve">the </w:t>
      </w:r>
      <w:r w:rsidR="0089082D">
        <w:rPr>
          <w:rFonts w:cs="Tahoma"/>
        </w:rPr>
        <w:t>He</w:t>
      </w:r>
      <w:r w:rsidR="00B62650">
        <w:rPr>
          <w:rFonts w:cs="Tahoma"/>
        </w:rPr>
        <w:t xml:space="preserve">ad of </w:t>
      </w:r>
      <w:r w:rsidR="0089082D">
        <w:rPr>
          <w:rFonts w:cs="Tahoma"/>
        </w:rPr>
        <w:t>S</w:t>
      </w:r>
      <w:r w:rsidR="00B62650">
        <w:rPr>
          <w:rFonts w:cs="Tahoma"/>
        </w:rPr>
        <w:t>chool or their</w:t>
      </w:r>
      <w:r w:rsidRPr="002B29CF">
        <w:rPr>
          <w:rFonts w:cs="Tahoma"/>
        </w:rPr>
        <w:t xml:space="preserve"> </w:t>
      </w:r>
      <w:proofErr w:type="gramStart"/>
      <w:r w:rsidRPr="002B29CF">
        <w:rPr>
          <w:rFonts w:cs="Tahoma"/>
        </w:rPr>
        <w:t>designee</w:t>
      </w:r>
      <w:proofErr w:type="gramEnd"/>
      <w:r w:rsidRPr="002B29CF">
        <w:rPr>
          <w:rFonts w:cs="Tahoma"/>
        </w:rPr>
        <w:t xml:space="preserve"> verifies through local law enforcement officials that a report has been filed of the occurrence of a violent crime on the </w:t>
      </w:r>
      <w:r w:rsidR="005A385C">
        <w:rPr>
          <w:rFonts w:cs="Tahoma"/>
        </w:rPr>
        <w:t>school site, they</w:t>
      </w:r>
      <w:r w:rsidRPr="002B29CF">
        <w:rPr>
          <w:rFonts w:cs="Tahoma"/>
        </w:rPr>
        <w:t xml:space="preserve"> may send to each </w:t>
      </w:r>
      <w:r w:rsidR="00427198">
        <w:rPr>
          <w:rFonts w:cs="Tahoma"/>
        </w:rPr>
        <w:t>student’s</w:t>
      </w:r>
      <w:r w:rsidRPr="002B29CF">
        <w:rPr>
          <w:rFonts w:cs="Tahoma"/>
        </w:rPr>
        <w:t xml:space="preserve"> parent or legal guardian and each school employee a written notice of the occurrence and general nature of the crime. If the </w:t>
      </w:r>
      <w:r w:rsidR="0089082D">
        <w:rPr>
          <w:rFonts w:cs="Tahoma"/>
        </w:rPr>
        <w:t>H</w:t>
      </w:r>
      <w:r w:rsidR="005A385C">
        <w:rPr>
          <w:rFonts w:cs="Tahoma"/>
        </w:rPr>
        <w:t xml:space="preserve">ead of </w:t>
      </w:r>
      <w:r w:rsidR="0089082D">
        <w:rPr>
          <w:rFonts w:cs="Tahoma"/>
        </w:rPr>
        <w:t>S</w:t>
      </w:r>
      <w:r w:rsidR="005A385C">
        <w:rPr>
          <w:rFonts w:cs="Tahoma"/>
        </w:rPr>
        <w:t>chool or their</w:t>
      </w:r>
      <w:r w:rsidR="005A385C" w:rsidRPr="002B29CF">
        <w:rPr>
          <w:rFonts w:cs="Tahoma"/>
        </w:rPr>
        <w:t xml:space="preserve"> designee</w:t>
      </w:r>
      <w:r w:rsidR="005A385C">
        <w:rPr>
          <w:rFonts w:cs="Tahoma"/>
        </w:rPr>
        <w:t xml:space="preserve"> </w:t>
      </w:r>
      <w:r w:rsidRPr="002B29CF">
        <w:rPr>
          <w:rFonts w:cs="Tahoma"/>
        </w:rPr>
        <w:t xml:space="preserve">chooses to send the written notice, the Legislature encourages the notice </w:t>
      </w:r>
      <w:r w:rsidR="0089082D" w:rsidRPr="002B29CF">
        <w:rPr>
          <w:rFonts w:cs="Tahoma"/>
        </w:rPr>
        <w:t>to be</w:t>
      </w:r>
      <w:r w:rsidRPr="002B29CF">
        <w:rPr>
          <w:rFonts w:cs="Tahoma"/>
        </w:rPr>
        <w:t xml:space="preserve"> sent no later than the end of business on the second regular workday after the verification. If, at the time of verification, local law enforcement officials determine that notification of the violent crime would hinder an ongoing investigation, the notification authorized by this subdivision shall be made within a reasonable </w:t>
      </w:r>
      <w:proofErr w:type="gramStart"/>
      <w:r w:rsidRPr="002B29CF">
        <w:rPr>
          <w:rFonts w:cs="Tahoma"/>
        </w:rPr>
        <w:t>period of time</w:t>
      </w:r>
      <w:proofErr w:type="gramEnd"/>
      <w:r w:rsidRPr="002B29CF">
        <w:rPr>
          <w:rFonts w:cs="Tahoma"/>
        </w:rPr>
        <w:t>, to be determined by the local law enforcement agency and the school district. </w:t>
      </w:r>
    </w:p>
    <w:p w14:paraId="2724319D" w14:textId="4E6D51BB" w:rsidR="00946749" w:rsidRPr="00E66651" w:rsidRDefault="00946749" w:rsidP="0087102C">
      <w:pPr>
        <w:pStyle w:val="Heading2"/>
        <w:jc w:val="both"/>
        <w:rPr>
          <w:rFonts w:cs="Tahoma"/>
          <w:b w:val="0"/>
          <w:bCs/>
        </w:rPr>
      </w:pPr>
      <w:bookmarkStart w:id="171" w:name="_Toc186308468"/>
      <w:bookmarkStart w:id="172" w:name="_Toc186308555"/>
      <w:bookmarkStart w:id="173" w:name="_Toc186308731"/>
      <w:bookmarkStart w:id="174" w:name="_Toc186905201"/>
      <w:r w:rsidRPr="00E66651">
        <w:rPr>
          <w:rFonts w:cs="Tahoma"/>
          <w:bCs/>
        </w:rPr>
        <w:t xml:space="preserve">Notification Policy and Process for Dangerous </w:t>
      </w:r>
      <w:bookmarkEnd w:id="171"/>
      <w:bookmarkEnd w:id="172"/>
      <w:bookmarkEnd w:id="173"/>
      <w:r w:rsidR="00D054A4">
        <w:rPr>
          <w:rFonts w:cs="Tahoma"/>
          <w:bCs/>
        </w:rPr>
        <w:t>Students</w:t>
      </w:r>
      <w:bookmarkEnd w:id="174"/>
    </w:p>
    <w:p w14:paraId="759CCA21" w14:textId="4FC93BB3" w:rsidR="00B36D69" w:rsidRPr="000E3C60" w:rsidRDefault="00B36D69">
      <w:pPr>
        <w:pStyle w:val="ListParagraph"/>
        <w:numPr>
          <w:ilvl w:val="0"/>
          <w:numId w:val="75"/>
        </w:numPr>
        <w:rPr>
          <w:rFonts w:cs="Tahoma"/>
        </w:rPr>
      </w:pPr>
      <w:r w:rsidRPr="000E3C60">
        <w:rPr>
          <w:rFonts w:cs="Tahoma"/>
        </w:rPr>
        <w:t xml:space="preserve">Notification to teacher; </w:t>
      </w:r>
      <w:r w:rsidR="00D054A4">
        <w:rPr>
          <w:rFonts w:cs="Tahoma"/>
        </w:rPr>
        <w:t>student</w:t>
      </w:r>
      <w:r w:rsidRPr="000E3C60">
        <w:rPr>
          <w:rFonts w:cs="Tahoma"/>
        </w:rPr>
        <w:t xml:space="preserve"> who has engaged in acts constituting grounds for suspension or expulsion; civil or criminal liability; misdemeanor; fine; confidential information; application of section. Ed. Code 49079.</w:t>
      </w:r>
    </w:p>
    <w:p w14:paraId="183570A4" w14:textId="776D9AD7" w:rsidR="00B36D69" w:rsidRPr="002B29CF" w:rsidRDefault="00B36D69">
      <w:pPr>
        <w:pStyle w:val="ListParagraph"/>
        <w:numPr>
          <w:ilvl w:val="0"/>
          <w:numId w:val="75"/>
        </w:numPr>
        <w:rPr>
          <w:rFonts w:cs="Tahoma"/>
        </w:rPr>
      </w:pPr>
      <w:r w:rsidRPr="002B29CF">
        <w:rPr>
          <w:rFonts w:cs="Tahoma"/>
        </w:rPr>
        <w:t xml:space="preserve">A school district shall inform the teacher of each </w:t>
      </w:r>
      <w:r w:rsidR="00D054A4">
        <w:rPr>
          <w:rFonts w:cs="Tahoma"/>
        </w:rPr>
        <w:t>student</w:t>
      </w:r>
      <w:r w:rsidRPr="002B29CF">
        <w:rPr>
          <w:rFonts w:cs="Tahoma"/>
        </w:rPr>
        <w:t xml:space="preserve"> who has engaged in, or is reasonably suspected </w:t>
      </w:r>
      <w:r w:rsidR="0089082D">
        <w:rPr>
          <w:rFonts w:cs="Tahoma"/>
        </w:rPr>
        <w:t xml:space="preserve">of having </w:t>
      </w:r>
      <w:r w:rsidRPr="002B29CF">
        <w:rPr>
          <w:rFonts w:cs="Tahoma"/>
        </w:rPr>
        <w:t xml:space="preserve">engaged in, any of the acts described in any subdivisions except subdivision (h) of Section 48900. The district shall provide the information to the teacher based upon any records that the district maintains in its ordinary course of business or receives from a law enforcement agency regarding a </w:t>
      </w:r>
      <w:r w:rsidR="00D054A4">
        <w:rPr>
          <w:rFonts w:cs="Tahoma"/>
        </w:rPr>
        <w:t>student</w:t>
      </w:r>
      <w:r w:rsidRPr="002B29CF">
        <w:rPr>
          <w:rFonts w:cs="Tahoma"/>
        </w:rPr>
        <w:t xml:space="preserve"> described in this section</w:t>
      </w:r>
    </w:p>
    <w:p w14:paraId="183BDFDE" w14:textId="77777777" w:rsidR="00B36D69" w:rsidRPr="002B29CF" w:rsidRDefault="00B36D69">
      <w:pPr>
        <w:pStyle w:val="ListParagraph"/>
        <w:numPr>
          <w:ilvl w:val="0"/>
          <w:numId w:val="75"/>
        </w:numPr>
        <w:rPr>
          <w:rFonts w:cs="Tahoma"/>
        </w:rPr>
      </w:pPr>
      <w:r w:rsidRPr="002B29CF">
        <w:rPr>
          <w:rFonts w:cs="Tahoma"/>
        </w:rPr>
        <w:t>No school district, or school district officer or employee, shall be civilly or criminally liable for providing information under this section unless it is proven that the information was false and that the district or district officer or employee knew that the information was false, or was made with a reckless disregard for the truth or falsity of the information provided.</w:t>
      </w:r>
    </w:p>
    <w:p w14:paraId="65ED558B" w14:textId="463FAE53" w:rsidR="00B36D69" w:rsidRPr="002B29CF" w:rsidRDefault="00B36D69">
      <w:pPr>
        <w:pStyle w:val="ListParagraph"/>
        <w:numPr>
          <w:ilvl w:val="0"/>
          <w:numId w:val="75"/>
        </w:numPr>
        <w:rPr>
          <w:rFonts w:cs="Tahoma"/>
        </w:rPr>
      </w:pPr>
      <w:r w:rsidRPr="002B29CF">
        <w:rPr>
          <w:rFonts w:cs="Tahoma"/>
        </w:rPr>
        <w:t xml:space="preserve">An officer or employee of a school district who knowingly fails to provide information about a </w:t>
      </w:r>
      <w:r w:rsidR="00D054A4">
        <w:rPr>
          <w:rFonts w:cs="Tahoma"/>
        </w:rPr>
        <w:t>student</w:t>
      </w:r>
      <w:r w:rsidRPr="002B29CF">
        <w:rPr>
          <w:rFonts w:cs="Tahoma"/>
        </w:rPr>
        <w:t xml:space="preserve"> who has engaged in, or who is reasonably suspected </w:t>
      </w:r>
      <w:r w:rsidR="0089082D">
        <w:rPr>
          <w:rFonts w:cs="Tahoma"/>
        </w:rPr>
        <w:t>of having</w:t>
      </w:r>
      <w:r w:rsidRPr="002B29CF">
        <w:rPr>
          <w:rFonts w:cs="Tahoma"/>
        </w:rPr>
        <w:t xml:space="preserve"> engaged in, the acts referred to in subdivision (a) is guilty of a misdemeanor, which is punishable by confinement in the county jail for a period not to exceed six months, or by a fine not to exceed one thousand dollars ($1,000), or both.</w:t>
      </w:r>
    </w:p>
    <w:p w14:paraId="55C53B22" w14:textId="33EFCAF4" w:rsidR="00B36D69" w:rsidRPr="002B29CF" w:rsidRDefault="00B36D69" w:rsidP="0087102C">
      <w:pPr>
        <w:rPr>
          <w:rFonts w:cs="Tahoma"/>
        </w:rPr>
      </w:pPr>
      <w:r w:rsidRPr="002B29CF">
        <w:rPr>
          <w:rFonts w:cs="Tahoma"/>
        </w:rPr>
        <w:t>A school district must inform any teacher, counselor</w:t>
      </w:r>
      <w:r w:rsidR="00427198">
        <w:rPr>
          <w:rFonts w:cs="Tahoma"/>
        </w:rPr>
        <w:t>,</w:t>
      </w:r>
      <w:r w:rsidRPr="002B29CF">
        <w:rPr>
          <w:rFonts w:cs="Tahoma"/>
        </w:rPr>
        <w:t xml:space="preserve"> or administrator in a supervisory or disciplinary position when, based on records maintained by the district or received from law enforcement, it has information that, during the three previous school years, a </w:t>
      </w:r>
      <w:r w:rsidR="00D054A4">
        <w:rPr>
          <w:rFonts w:cs="Tahoma"/>
        </w:rPr>
        <w:t>student</w:t>
      </w:r>
      <w:r w:rsidRPr="002B29CF">
        <w:rPr>
          <w:rFonts w:cs="Tahoma"/>
        </w:rPr>
        <w:t xml:space="preserve"> has engaged in, or is reasonably suspected </w:t>
      </w:r>
      <w:r w:rsidR="00427198">
        <w:rPr>
          <w:rFonts w:cs="Tahoma"/>
        </w:rPr>
        <w:t>of having</w:t>
      </w:r>
      <w:r w:rsidRPr="002B29CF">
        <w:rPr>
          <w:rFonts w:cs="Tahoma"/>
        </w:rPr>
        <w:t xml:space="preserve"> engaged in, the following criminal or disruptive conduct at school, while going to or from school, or during a </w:t>
      </w:r>
      <w:r w:rsidR="00427198">
        <w:rPr>
          <w:rFonts w:cs="Tahoma"/>
        </w:rPr>
        <w:t>school-sponsored</w:t>
      </w:r>
      <w:r w:rsidRPr="002B29CF">
        <w:rPr>
          <w:rFonts w:cs="Tahoma"/>
        </w:rPr>
        <w:t xml:space="preserve"> activity:</w:t>
      </w:r>
    </w:p>
    <w:p w14:paraId="63C68BF8" w14:textId="040A672D" w:rsidR="00B36D69" w:rsidRPr="002B29CF" w:rsidRDefault="00B36D69">
      <w:pPr>
        <w:pStyle w:val="ListParagraph"/>
        <w:numPr>
          <w:ilvl w:val="0"/>
          <w:numId w:val="76"/>
        </w:numPr>
        <w:rPr>
          <w:rFonts w:cs="Tahoma"/>
        </w:rPr>
      </w:pPr>
      <w:r w:rsidRPr="002B29CF">
        <w:rPr>
          <w:rFonts w:cs="Tahoma"/>
        </w:rPr>
        <w:t>Causing, attempting, or threatening physical injury to another</w:t>
      </w:r>
      <w:r w:rsidR="00427198">
        <w:rPr>
          <w:rFonts w:cs="Tahoma"/>
        </w:rPr>
        <w:t>.</w:t>
      </w:r>
    </w:p>
    <w:p w14:paraId="711FF3E3" w14:textId="0532F39B" w:rsidR="00B36D69" w:rsidRPr="002B29CF" w:rsidRDefault="00B36D69">
      <w:pPr>
        <w:pStyle w:val="ListParagraph"/>
        <w:numPr>
          <w:ilvl w:val="0"/>
          <w:numId w:val="76"/>
        </w:numPr>
        <w:rPr>
          <w:rFonts w:cs="Tahoma"/>
        </w:rPr>
      </w:pPr>
      <w:r w:rsidRPr="002B29CF">
        <w:rPr>
          <w:rFonts w:cs="Tahoma"/>
        </w:rPr>
        <w:t>Possessing, selling, or otherwise furnishing a firearm, knife, or other dangerous object</w:t>
      </w:r>
      <w:r w:rsidR="00427198">
        <w:rPr>
          <w:rFonts w:cs="Tahoma"/>
        </w:rPr>
        <w:t>.</w:t>
      </w:r>
    </w:p>
    <w:p w14:paraId="5874EFD5" w14:textId="4DAAFF39" w:rsidR="00B36D69" w:rsidRPr="002B29CF" w:rsidRDefault="00B36D69">
      <w:pPr>
        <w:pStyle w:val="ListParagraph"/>
        <w:numPr>
          <w:ilvl w:val="0"/>
          <w:numId w:val="76"/>
        </w:numPr>
        <w:rPr>
          <w:rFonts w:cs="Tahoma"/>
        </w:rPr>
      </w:pPr>
      <w:r w:rsidRPr="002B29CF">
        <w:rPr>
          <w:rFonts w:cs="Tahoma"/>
        </w:rPr>
        <w:t>Possessing, using</w:t>
      </w:r>
      <w:r w:rsidR="00427198">
        <w:rPr>
          <w:rFonts w:cs="Tahoma"/>
        </w:rPr>
        <w:t>,</w:t>
      </w:r>
      <w:r w:rsidRPr="002B29CF">
        <w:rPr>
          <w:rFonts w:cs="Tahoma"/>
        </w:rPr>
        <w:t xml:space="preserve"> or selling illegal drugs, alcohol, or drug paraphernalia</w:t>
      </w:r>
      <w:r w:rsidR="00427198">
        <w:rPr>
          <w:rFonts w:cs="Tahoma"/>
        </w:rPr>
        <w:t>.</w:t>
      </w:r>
    </w:p>
    <w:p w14:paraId="04334966" w14:textId="1A2A4D30" w:rsidR="00B36D69" w:rsidRPr="002B29CF" w:rsidRDefault="00B36D69">
      <w:pPr>
        <w:pStyle w:val="ListParagraph"/>
        <w:numPr>
          <w:ilvl w:val="0"/>
          <w:numId w:val="76"/>
        </w:numPr>
        <w:rPr>
          <w:rFonts w:cs="Tahoma"/>
        </w:rPr>
      </w:pPr>
      <w:r w:rsidRPr="002B29CF">
        <w:rPr>
          <w:rFonts w:cs="Tahoma"/>
        </w:rPr>
        <w:t>Committing or attempting to commit robbery or extortion</w:t>
      </w:r>
      <w:r w:rsidR="00427198">
        <w:rPr>
          <w:rFonts w:cs="Tahoma"/>
        </w:rPr>
        <w:t>.</w:t>
      </w:r>
    </w:p>
    <w:p w14:paraId="44712657" w14:textId="2095D18F" w:rsidR="00B36D69" w:rsidRPr="002B29CF" w:rsidRDefault="00B36D69">
      <w:pPr>
        <w:pStyle w:val="ListParagraph"/>
        <w:numPr>
          <w:ilvl w:val="0"/>
          <w:numId w:val="76"/>
        </w:numPr>
        <w:rPr>
          <w:rFonts w:cs="Tahoma"/>
        </w:rPr>
      </w:pPr>
      <w:r w:rsidRPr="002B29CF">
        <w:rPr>
          <w:rFonts w:cs="Tahoma"/>
        </w:rPr>
        <w:t>Damaging or attempting to damage school property</w:t>
      </w:r>
      <w:r w:rsidR="00427198">
        <w:rPr>
          <w:rFonts w:cs="Tahoma"/>
        </w:rPr>
        <w:t>.</w:t>
      </w:r>
    </w:p>
    <w:p w14:paraId="7CB528C6" w14:textId="3C2DF7F8" w:rsidR="00B36D69" w:rsidRPr="002B29CF" w:rsidRDefault="00B36D69">
      <w:pPr>
        <w:pStyle w:val="ListParagraph"/>
        <w:numPr>
          <w:ilvl w:val="0"/>
          <w:numId w:val="76"/>
        </w:numPr>
        <w:rPr>
          <w:rFonts w:cs="Tahoma"/>
        </w:rPr>
      </w:pPr>
      <w:r w:rsidRPr="002B29CF">
        <w:rPr>
          <w:rFonts w:cs="Tahoma"/>
        </w:rPr>
        <w:t>Stealing or attempting to steal school or private property</w:t>
      </w:r>
      <w:r w:rsidR="00427198">
        <w:rPr>
          <w:rFonts w:cs="Tahoma"/>
        </w:rPr>
        <w:t>.</w:t>
      </w:r>
    </w:p>
    <w:p w14:paraId="4B862D57" w14:textId="4A270A11" w:rsidR="00B36D69" w:rsidRPr="002B29CF" w:rsidRDefault="00B36D69">
      <w:pPr>
        <w:pStyle w:val="ListParagraph"/>
        <w:numPr>
          <w:ilvl w:val="0"/>
          <w:numId w:val="76"/>
        </w:numPr>
        <w:rPr>
          <w:rFonts w:cs="Tahoma"/>
        </w:rPr>
      </w:pPr>
      <w:r w:rsidRPr="002B29CF">
        <w:rPr>
          <w:rFonts w:cs="Tahoma"/>
        </w:rPr>
        <w:lastRenderedPageBreak/>
        <w:t>Committing an obscene act or engaging in habitual profanity or vulgarity</w:t>
      </w:r>
      <w:r w:rsidR="00427198">
        <w:rPr>
          <w:rFonts w:cs="Tahoma"/>
        </w:rPr>
        <w:t>.</w:t>
      </w:r>
    </w:p>
    <w:p w14:paraId="2F8076E1" w14:textId="7A9CF31D" w:rsidR="00B36D69" w:rsidRPr="002B29CF" w:rsidRDefault="00B36D69">
      <w:pPr>
        <w:pStyle w:val="ListParagraph"/>
        <w:numPr>
          <w:ilvl w:val="0"/>
          <w:numId w:val="76"/>
        </w:numPr>
        <w:rPr>
          <w:rFonts w:cs="Tahoma"/>
        </w:rPr>
      </w:pPr>
      <w:r w:rsidRPr="002B29CF">
        <w:rPr>
          <w:rFonts w:cs="Tahoma"/>
        </w:rPr>
        <w:t>Possessing, offering, arranging</w:t>
      </w:r>
      <w:r w:rsidR="00427198">
        <w:rPr>
          <w:rFonts w:cs="Tahoma"/>
        </w:rPr>
        <w:t>,</w:t>
      </w:r>
      <w:r w:rsidRPr="002B29CF">
        <w:rPr>
          <w:rFonts w:cs="Tahoma"/>
        </w:rPr>
        <w:t xml:space="preserve"> or negotiating to sell any drug paraphernalia</w:t>
      </w:r>
      <w:r w:rsidR="00427198">
        <w:rPr>
          <w:rFonts w:cs="Tahoma"/>
        </w:rPr>
        <w:t>.</w:t>
      </w:r>
    </w:p>
    <w:p w14:paraId="20288B9A" w14:textId="5DF84E42" w:rsidR="00B36D69" w:rsidRPr="002B29CF" w:rsidRDefault="00B36D69">
      <w:pPr>
        <w:pStyle w:val="ListParagraph"/>
        <w:numPr>
          <w:ilvl w:val="0"/>
          <w:numId w:val="76"/>
        </w:numPr>
        <w:rPr>
          <w:rFonts w:cs="Tahoma"/>
        </w:rPr>
      </w:pPr>
      <w:r w:rsidRPr="002B29CF">
        <w:rPr>
          <w:rFonts w:cs="Tahoma"/>
        </w:rPr>
        <w:t>Disrupting school activities or otherwise willfully defying the valid authority of supervisors, teachers, administrators, school officials, or other school personnel engaged in the performance of their duties</w:t>
      </w:r>
      <w:r w:rsidR="00427198">
        <w:rPr>
          <w:rFonts w:cs="Tahoma"/>
        </w:rPr>
        <w:t>.</w:t>
      </w:r>
    </w:p>
    <w:p w14:paraId="0A7A616B" w14:textId="102CC259" w:rsidR="00B36D69" w:rsidRPr="002B29CF" w:rsidRDefault="00B36D69">
      <w:pPr>
        <w:pStyle w:val="ListParagraph"/>
        <w:numPr>
          <w:ilvl w:val="0"/>
          <w:numId w:val="76"/>
        </w:numPr>
        <w:rPr>
          <w:rFonts w:cs="Tahoma"/>
        </w:rPr>
      </w:pPr>
      <w:r w:rsidRPr="002B29CF">
        <w:rPr>
          <w:rFonts w:cs="Tahoma"/>
        </w:rPr>
        <w:t>Knowingly receiving stolen school or private property.</w:t>
      </w:r>
    </w:p>
    <w:p w14:paraId="13F80616" w14:textId="53BE2451" w:rsidR="00B36D69" w:rsidRPr="002B29CF" w:rsidRDefault="00B36D69" w:rsidP="0087102C">
      <w:pPr>
        <w:rPr>
          <w:rFonts w:cs="Tahoma"/>
        </w:rPr>
      </w:pPr>
      <w:r w:rsidRPr="002B29CF">
        <w:rPr>
          <w:rFonts w:cs="Tahoma"/>
        </w:rPr>
        <w:t xml:space="preserve">A district employee who knowingly fails to provide mandated information about a </w:t>
      </w:r>
      <w:r w:rsidR="00D054A4">
        <w:rPr>
          <w:rFonts w:cs="Tahoma"/>
        </w:rPr>
        <w:t>student</w:t>
      </w:r>
      <w:r w:rsidRPr="002B29CF">
        <w:rPr>
          <w:rFonts w:cs="Tahoma"/>
        </w:rPr>
        <w:t xml:space="preserve"> is guilty of a misdemeanor punishable by up to six months in jail, up to</w:t>
      </w:r>
      <w:r w:rsidR="006A7BB7">
        <w:rPr>
          <w:rFonts w:cs="Tahoma"/>
        </w:rPr>
        <w:t xml:space="preserve"> a</w:t>
      </w:r>
      <w:r w:rsidRPr="002B29CF">
        <w:rPr>
          <w:rFonts w:cs="Tahoma"/>
        </w:rPr>
        <w:t xml:space="preserve"> $1,000 fine</w:t>
      </w:r>
      <w:r w:rsidR="00427198">
        <w:rPr>
          <w:rFonts w:cs="Tahoma"/>
        </w:rPr>
        <w:t>,</w:t>
      </w:r>
      <w:r w:rsidRPr="002B29CF">
        <w:rPr>
          <w:rFonts w:cs="Tahoma"/>
        </w:rPr>
        <w:t xml:space="preserve"> or both.</w:t>
      </w:r>
    </w:p>
    <w:p w14:paraId="2D0E4705" w14:textId="72E72DE9" w:rsidR="00B36D69" w:rsidRPr="002B29CF" w:rsidRDefault="00B36D69" w:rsidP="0087102C">
      <w:pPr>
        <w:rPr>
          <w:rFonts w:cs="Tahoma"/>
        </w:rPr>
      </w:pPr>
      <w:r w:rsidRPr="002B29CF">
        <w:rPr>
          <w:rFonts w:cs="Tahoma"/>
        </w:rPr>
        <w:t xml:space="preserve">Such information is confidential and shall not be further disseminated. </w:t>
      </w:r>
    </w:p>
    <w:p w14:paraId="17C75A2B" w14:textId="79D37DAB" w:rsidR="00B36D69" w:rsidRPr="002B29CF" w:rsidRDefault="00B36D69" w:rsidP="0087102C">
      <w:pPr>
        <w:rPr>
          <w:rFonts w:cs="Tahoma"/>
        </w:rPr>
      </w:pPr>
      <w:r w:rsidRPr="002B29CF">
        <w:rPr>
          <w:rFonts w:cs="Tahoma"/>
        </w:rPr>
        <w:t xml:space="preserve">If a minor enrolled in a public school (grades K-12) is found by a court to have committed any felony or any misdemeanor involving curfew, gambling, alcohol, drugs, tobacco products, carrying of weapons, assault or battery, larceny, vandalism, or graffiti, the court must send </w:t>
      </w:r>
      <w:r w:rsidR="00427198">
        <w:rPr>
          <w:rFonts w:cs="Tahoma"/>
        </w:rPr>
        <w:t xml:space="preserve">a </w:t>
      </w:r>
      <w:r w:rsidRPr="002B29CF">
        <w:rPr>
          <w:rFonts w:cs="Tahoma"/>
        </w:rPr>
        <w:t>written notice to the school superintendent within seven days. The information </w:t>
      </w:r>
      <w:r w:rsidRPr="002B29CF">
        <w:rPr>
          <w:rStyle w:val="Strong"/>
          <w:rFonts w:cs="Tahoma"/>
          <w:color w:val="393939"/>
          <w:sz w:val="21"/>
          <w:szCs w:val="21"/>
          <w:bdr w:val="none" w:sz="0" w:space="0" w:color="auto" w:frame="1"/>
        </w:rPr>
        <w:t>shall </w:t>
      </w:r>
      <w:r w:rsidRPr="002B29CF">
        <w:rPr>
          <w:rFonts w:cs="Tahoma"/>
        </w:rPr>
        <w:t>be expeditiously transmitted to any counselor who directly supervises the student and </w:t>
      </w:r>
      <w:r w:rsidRPr="002B29CF">
        <w:rPr>
          <w:rStyle w:val="Strong"/>
          <w:rFonts w:cs="Tahoma"/>
          <w:color w:val="393939"/>
          <w:sz w:val="21"/>
          <w:szCs w:val="21"/>
          <w:bdr w:val="none" w:sz="0" w:space="0" w:color="auto" w:frame="1"/>
        </w:rPr>
        <w:t>may </w:t>
      </w:r>
      <w:r w:rsidRPr="002B29CF">
        <w:rPr>
          <w:rFonts w:cs="Tahoma"/>
        </w:rPr>
        <w:t xml:space="preserve">be transmitted to any teacher or administrator with direct supervisorial or disciplinary responsibility over the minor who needs the information </w:t>
      </w:r>
      <w:r w:rsidR="00E66651" w:rsidRPr="002B29CF">
        <w:rPr>
          <w:rFonts w:cs="Tahoma"/>
        </w:rPr>
        <w:t>to</w:t>
      </w:r>
      <w:r w:rsidRPr="002B29CF">
        <w:rPr>
          <w:rFonts w:cs="Tahoma"/>
        </w:rPr>
        <w:t xml:space="preserve"> work with the student, to avoid being needlessly vulnerable, or to protect other persons from </w:t>
      </w:r>
      <w:r w:rsidR="00427198">
        <w:rPr>
          <w:rFonts w:cs="Tahoma"/>
        </w:rPr>
        <w:t>needless</w:t>
      </w:r>
      <w:r w:rsidRPr="002B29CF">
        <w:rPr>
          <w:rFonts w:cs="Tahoma"/>
        </w:rPr>
        <w:t xml:space="preserve"> vulnerability. Any information received by a teacher shall be received in confidence for the limited purpose of rehabilitating the minor and protecting students and staff and shall not be further disseminated except insofar as communication with the juvenile, </w:t>
      </w:r>
      <w:r w:rsidR="00C47833">
        <w:rPr>
          <w:rFonts w:cs="Tahoma"/>
        </w:rPr>
        <w:t>their</w:t>
      </w:r>
      <w:r w:rsidRPr="002B29CF">
        <w:rPr>
          <w:rFonts w:cs="Tahoma"/>
        </w:rPr>
        <w:t xml:space="preserve"> parents, probation officer, and law enforcement is necessary for these purposes. </w:t>
      </w:r>
    </w:p>
    <w:p w14:paraId="55DAE4CF" w14:textId="7F732DA1" w:rsidR="00B36D69" w:rsidRPr="002B29CF" w:rsidRDefault="00B36D69" w:rsidP="0087102C">
      <w:pPr>
        <w:rPr>
          <w:rFonts w:cs="Tahoma"/>
        </w:rPr>
      </w:pPr>
      <w:r w:rsidRPr="002B29CF">
        <w:rPr>
          <w:rFonts w:cs="Tahoma"/>
        </w:rPr>
        <w:t xml:space="preserve">Each notice received from the court shall be kept in a confidential file at the student’s school, transferred to any subsequent school, and maintained until the student graduates from high school, is released from juvenile court jurisdiction, or reaches the age of 18. The record shall then be destroyed. </w:t>
      </w:r>
    </w:p>
    <w:p w14:paraId="4988B416" w14:textId="569FF753" w:rsidR="00B36D69" w:rsidRPr="002B29CF" w:rsidRDefault="00B36D69" w:rsidP="0087102C">
      <w:pPr>
        <w:rPr>
          <w:rFonts w:cs="Tahoma"/>
        </w:rPr>
      </w:pPr>
      <w:r w:rsidRPr="002B29CF">
        <w:rPr>
          <w:rFonts w:cs="Tahoma"/>
        </w:rPr>
        <w:t>Further, even short of conviction, when a petition is filed in juvenile court or a complaint is filed in any court alleging that a minor is using, selling</w:t>
      </w:r>
      <w:r w:rsidR="00427198">
        <w:rPr>
          <w:rFonts w:cs="Tahoma"/>
        </w:rPr>
        <w:t>,</w:t>
      </w:r>
      <w:r w:rsidRPr="002B29CF">
        <w:rPr>
          <w:rFonts w:cs="Tahoma"/>
        </w:rPr>
        <w:t xml:space="preserve"> or possessing drugs, the district attorney may provide written notice to the superintendent of the school district of attendance. </w:t>
      </w:r>
    </w:p>
    <w:p w14:paraId="1C71967F" w14:textId="61D3E1F1" w:rsidR="00B36D69" w:rsidRPr="002B29CF" w:rsidRDefault="00B36D69" w:rsidP="0087102C">
      <w:pPr>
        <w:rPr>
          <w:rFonts w:cs="Tahoma"/>
        </w:rPr>
      </w:pPr>
      <w:r w:rsidRPr="002B29CF">
        <w:rPr>
          <w:rFonts w:cs="Tahoma"/>
        </w:rPr>
        <w:t xml:space="preserve">The superintendent or designee of the district where the minor is enrolled may inspect the minor’s juvenile court file and all documents contained therein. </w:t>
      </w:r>
    </w:p>
    <w:p w14:paraId="4CA74C32" w14:textId="0A7F4D83" w:rsidR="00B36D69" w:rsidRPr="002B29CF" w:rsidRDefault="00B36D69" w:rsidP="0087102C">
      <w:pPr>
        <w:rPr>
          <w:rFonts w:cs="Tahoma"/>
        </w:rPr>
      </w:pPr>
      <w:r w:rsidRPr="002B29CF">
        <w:rPr>
          <w:rFonts w:cs="Tahoma"/>
        </w:rPr>
        <w:t>A law enforcement agency may also release information to a school district relating to the taking into custody or conviction of a minor from crime(s) against the property, students</w:t>
      </w:r>
      <w:r w:rsidR="00427198">
        <w:rPr>
          <w:rFonts w:cs="Tahoma"/>
        </w:rPr>
        <w:t>,</w:t>
      </w:r>
      <w:r w:rsidRPr="002B29CF">
        <w:rPr>
          <w:rFonts w:cs="Tahoma"/>
        </w:rPr>
        <w:t xml:space="preserve"> or personnel of that district. </w:t>
      </w:r>
    </w:p>
    <w:p w14:paraId="4922EDA2" w14:textId="70F63BE7" w:rsidR="00B36D69" w:rsidRPr="002B29CF" w:rsidRDefault="00B36D69" w:rsidP="0087102C">
      <w:pPr>
        <w:rPr>
          <w:rFonts w:cs="Tahoma"/>
        </w:rPr>
      </w:pPr>
      <w:r w:rsidRPr="002B29CF">
        <w:rPr>
          <w:rFonts w:cs="Tahoma"/>
        </w:rPr>
        <w:t xml:space="preserve">Additionally, the name of a minor 14 years of age or older who has been found to be a ward of the court may be disclosed to the public if the minor has committed a specified “serious” or “violent” felony. </w:t>
      </w:r>
    </w:p>
    <w:p w14:paraId="09881A20" w14:textId="274DD166" w:rsidR="00B36D69" w:rsidRDefault="00B36D69" w:rsidP="0087102C">
      <w:pPr>
        <w:rPr>
          <w:rFonts w:cs="Tahoma"/>
        </w:rPr>
      </w:pPr>
      <w:r w:rsidRPr="002B29CF">
        <w:rPr>
          <w:rFonts w:cs="Tahoma"/>
        </w:rPr>
        <w:t xml:space="preserve">A student or </w:t>
      </w:r>
      <w:r w:rsidR="0089082D">
        <w:rPr>
          <w:rFonts w:cs="Tahoma"/>
        </w:rPr>
        <w:t>their</w:t>
      </w:r>
      <w:r w:rsidRPr="002B29CF">
        <w:rPr>
          <w:rFonts w:cs="Tahoma"/>
        </w:rPr>
        <w:t xml:space="preserve"> parent or guardian must notify a school at the time of enrollment if the student was expelled previously from another school and must disclose the reason for the expulsion. </w:t>
      </w:r>
    </w:p>
    <w:p w14:paraId="354A14C2" w14:textId="77F21925" w:rsidR="00F11DFC" w:rsidRDefault="00F03D3A" w:rsidP="00D054A4">
      <w:pPr>
        <w:rPr>
          <w:rFonts w:eastAsiaTheme="majorEastAsia" w:cs="Tahoma"/>
          <w:b/>
          <w:bCs/>
          <w:color w:val="000000" w:themeColor="text1"/>
          <w:kern w:val="2"/>
          <w:sz w:val="32"/>
          <w:szCs w:val="32"/>
          <w14:ligatures w14:val="standardContextual"/>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further detail this policy and connect this to training and drills</w:t>
      </w:r>
      <w:r w:rsidRPr="00F636E6">
        <w:rPr>
          <w:rFonts w:cs="Tahoma"/>
          <w:highlight w:val="yellow"/>
        </w:rPr>
        <w:t>]</w:t>
      </w:r>
      <w:bookmarkStart w:id="175" w:name="_Toc186308469"/>
      <w:bookmarkStart w:id="176" w:name="_Toc186308556"/>
      <w:bookmarkStart w:id="177" w:name="_Toc186308732"/>
      <w:r w:rsidR="00F11DFC">
        <w:br w:type="page"/>
      </w:r>
    </w:p>
    <w:p w14:paraId="4706F3BE" w14:textId="52FFAAD8" w:rsidR="00946749" w:rsidRPr="00E66651" w:rsidRDefault="00946749" w:rsidP="00274618">
      <w:pPr>
        <w:pStyle w:val="Heading1"/>
      </w:pPr>
      <w:bookmarkStart w:id="178" w:name="_Toc186905202"/>
      <w:r w:rsidRPr="00E66651">
        <w:lastRenderedPageBreak/>
        <w:t>Response Procedures</w:t>
      </w:r>
      <w:bookmarkEnd w:id="175"/>
      <w:bookmarkEnd w:id="176"/>
      <w:bookmarkEnd w:id="177"/>
      <w:bookmarkEnd w:id="178"/>
    </w:p>
    <w:p w14:paraId="5CC63B7C" w14:textId="77777777" w:rsidR="00194609" w:rsidRPr="00C64716" w:rsidRDefault="00194609" w:rsidP="00194609">
      <w:pPr>
        <w:pStyle w:val="Heading2"/>
      </w:pPr>
      <w:bookmarkStart w:id="179" w:name="_Toc186905203"/>
      <w:bookmarkStart w:id="180" w:name="_Toc186308487"/>
      <w:bookmarkStart w:id="181" w:name="_Toc186308479"/>
      <w:bookmarkStart w:id="182" w:name="_Toc186308470"/>
      <w:bookmarkStart w:id="183" w:name="_Toc186308557"/>
      <w:bookmarkStart w:id="184" w:name="_Toc186308733"/>
      <w:r w:rsidRPr="00C64716">
        <w:t>Accidents</w:t>
      </w:r>
      <w:bookmarkEnd w:id="179"/>
    </w:p>
    <w:p w14:paraId="3BE4F8C9" w14:textId="5007C286" w:rsidR="00194609" w:rsidRPr="00C64716" w:rsidRDefault="00194609" w:rsidP="00194609">
      <w:pPr>
        <w:rPr>
          <w:rFonts w:cs="Tahoma"/>
        </w:rPr>
      </w:pPr>
      <w:r w:rsidRPr="00C64716">
        <w:rPr>
          <w:rFonts w:cs="Tahoma"/>
        </w:rPr>
        <w:t xml:space="preserve">Employees should notify the Division Director and the </w:t>
      </w:r>
      <w:r w:rsidR="00D054A4">
        <w:rPr>
          <w:rFonts w:cs="Tahoma"/>
        </w:rPr>
        <w:t>front desk staff</w:t>
      </w:r>
      <w:r w:rsidRPr="00C64716">
        <w:rPr>
          <w:rFonts w:cs="Tahoma"/>
        </w:rPr>
        <w:t xml:space="preserve"> if</w:t>
      </w:r>
      <w:r>
        <w:rPr>
          <w:rFonts w:cs="Tahoma"/>
        </w:rPr>
        <w:t xml:space="preserve"> </w:t>
      </w:r>
      <w:r w:rsidRPr="00C64716">
        <w:rPr>
          <w:rFonts w:cs="Tahoma"/>
        </w:rPr>
        <w:t>a student has an accident. For purposes of communication and student</w:t>
      </w:r>
      <w:r>
        <w:rPr>
          <w:rFonts w:cs="Tahoma"/>
        </w:rPr>
        <w:t xml:space="preserve"> </w:t>
      </w:r>
      <w:r w:rsidRPr="00C64716">
        <w:rPr>
          <w:rFonts w:cs="Tahoma"/>
        </w:rPr>
        <w:t xml:space="preserve">safety, the employee present </w:t>
      </w:r>
      <w:r w:rsidR="00427198">
        <w:rPr>
          <w:rFonts w:cs="Tahoma"/>
        </w:rPr>
        <w:t>during</w:t>
      </w:r>
      <w:r w:rsidRPr="00C64716">
        <w:rPr>
          <w:rFonts w:cs="Tahoma"/>
        </w:rPr>
        <w:t xml:space="preserve"> any accident serious enough to warrant</w:t>
      </w:r>
      <w:r>
        <w:rPr>
          <w:rFonts w:cs="Tahoma"/>
        </w:rPr>
        <w:t xml:space="preserve"> </w:t>
      </w:r>
      <w:r w:rsidRPr="00C64716">
        <w:rPr>
          <w:rFonts w:cs="Tahoma"/>
        </w:rPr>
        <w:t>calling a parent should complete an incident report immediately. Report forms are</w:t>
      </w:r>
      <w:r>
        <w:rPr>
          <w:rFonts w:cs="Tahoma"/>
        </w:rPr>
        <w:t xml:space="preserve"> </w:t>
      </w:r>
      <w:r w:rsidRPr="00C64716">
        <w:rPr>
          <w:rFonts w:cs="Tahoma"/>
        </w:rPr>
        <w:t>available from the front desk. The teacher must also inform the Division Director</w:t>
      </w:r>
      <w:r>
        <w:rPr>
          <w:rFonts w:cs="Tahoma"/>
        </w:rPr>
        <w:t xml:space="preserve"> </w:t>
      </w:r>
      <w:r w:rsidRPr="00C64716">
        <w:rPr>
          <w:rFonts w:cs="Tahoma"/>
        </w:rPr>
        <w:t xml:space="preserve">immediately so that the </w:t>
      </w:r>
      <w:proofErr w:type="gramStart"/>
      <w:r w:rsidRPr="00C64716">
        <w:rPr>
          <w:rFonts w:cs="Tahoma"/>
        </w:rPr>
        <w:t>parent</w:t>
      </w:r>
      <w:proofErr w:type="gramEnd"/>
      <w:r w:rsidRPr="00C64716">
        <w:rPr>
          <w:rFonts w:cs="Tahoma"/>
        </w:rPr>
        <w:t xml:space="preserve"> </w:t>
      </w:r>
      <w:r w:rsidR="006A7BB7">
        <w:rPr>
          <w:rFonts w:cs="Tahoma"/>
        </w:rPr>
        <w:t>can</w:t>
      </w:r>
      <w:r w:rsidRPr="00C64716">
        <w:rPr>
          <w:rFonts w:cs="Tahoma"/>
        </w:rPr>
        <w:t xml:space="preserve"> be contacted.</w:t>
      </w:r>
    </w:p>
    <w:p w14:paraId="5A2910B5" w14:textId="4E91929B" w:rsidR="00194609" w:rsidRPr="00C64716" w:rsidRDefault="00194609" w:rsidP="00194609">
      <w:pPr>
        <w:rPr>
          <w:rFonts w:cs="Tahoma"/>
        </w:rPr>
      </w:pPr>
      <w:r w:rsidRPr="00C64716">
        <w:rPr>
          <w:rFonts w:cs="Tahoma"/>
        </w:rPr>
        <w:t>Similarly, employees should complete an incident report immediately following any</w:t>
      </w:r>
      <w:r>
        <w:rPr>
          <w:rFonts w:cs="Tahoma"/>
        </w:rPr>
        <w:t xml:space="preserve"> </w:t>
      </w:r>
      <w:r w:rsidRPr="00C64716">
        <w:rPr>
          <w:rFonts w:cs="Tahoma"/>
        </w:rPr>
        <w:t xml:space="preserve">accident or injury they incur. Failure to complete an incident report </w:t>
      </w:r>
      <w:r w:rsidR="00427198">
        <w:rPr>
          <w:rFonts w:cs="Tahoma"/>
        </w:rPr>
        <w:t xml:space="preserve">in a timely manner may (negatively) </w:t>
      </w:r>
      <w:proofErr w:type="gramStart"/>
      <w:r w:rsidR="00427198">
        <w:rPr>
          <w:rFonts w:cs="Tahoma"/>
        </w:rPr>
        <w:t>impact</w:t>
      </w:r>
      <w:proofErr w:type="gramEnd"/>
      <w:r w:rsidR="00427198">
        <w:rPr>
          <w:rFonts w:cs="Tahoma"/>
        </w:rPr>
        <w:t xml:space="preserve"> an employee’s workers'</w:t>
      </w:r>
      <w:r w:rsidRPr="00C64716">
        <w:rPr>
          <w:rFonts w:cs="Tahoma"/>
        </w:rPr>
        <w:t xml:space="preserve"> compensation coverage should they require</w:t>
      </w:r>
      <w:r>
        <w:rPr>
          <w:rFonts w:cs="Tahoma"/>
        </w:rPr>
        <w:t xml:space="preserve"> </w:t>
      </w:r>
      <w:r w:rsidRPr="00C64716">
        <w:rPr>
          <w:rFonts w:cs="Tahoma"/>
        </w:rPr>
        <w:t>additional treatment and support following a work-related accident.</w:t>
      </w:r>
    </w:p>
    <w:p w14:paraId="7472D9D9" w14:textId="57B0AC10" w:rsidR="00194609" w:rsidRPr="00C64716" w:rsidRDefault="00194609" w:rsidP="00194609">
      <w:pPr>
        <w:rPr>
          <w:rFonts w:cs="Tahoma"/>
        </w:rPr>
      </w:pPr>
      <w:r w:rsidRPr="00C64716">
        <w:rPr>
          <w:rFonts w:cs="Tahoma"/>
        </w:rPr>
        <w:t xml:space="preserve">If you have any </w:t>
      </w:r>
      <w:r w:rsidR="00427198">
        <w:rPr>
          <w:rFonts w:cs="Tahoma"/>
        </w:rPr>
        <w:t>questions</w:t>
      </w:r>
      <w:r w:rsidRPr="00C64716">
        <w:rPr>
          <w:rFonts w:cs="Tahoma"/>
        </w:rPr>
        <w:t xml:space="preserve"> about the seriousness of an accident, </w:t>
      </w:r>
      <w:proofErr w:type="gramStart"/>
      <w:r w:rsidRPr="00C64716">
        <w:rPr>
          <w:rFonts w:cs="Tahoma"/>
        </w:rPr>
        <w:t>err</w:t>
      </w:r>
      <w:proofErr w:type="gramEnd"/>
      <w:r w:rsidRPr="00C64716">
        <w:rPr>
          <w:rFonts w:cs="Tahoma"/>
        </w:rPr>
        <w:t xml:space="preserve"> on the side of caution</w:t>
      </w:r>
      <w:r>
        <w:rPr>
          <w:rFonts w:cs="Tahoma"/>
        </w:rPr>
        <w:t xml:space="preserve"> </w:t>
      </w:r>
      <w:r w:rsidRPr="00C64716">
        <w:rPr>
          <w:rFonts w:cs="Tahoma"/>
        </w:rPr>
        <w:t>and do not move the individual. If a student has a minor accident (</w:t>
      </w:r>
      <w:r w:rsidR="00427198" w:rsidRPr="00C64716">
        <w:rPr>
          <w:rFonts w:cs="Tahoma"/>
        </w:rPr>
        <w:t>e.g.</w:t>
      </w:r>
      <w:r w:rsidR="00427198">
        <w:rPr>
          <w:rFonts w:cs="Tahoma"/>
        </w:rPr>
        <w:t>,</w:t>
      </w:r>
      <w:r w:rsidRPr="00C64716">
        <w:rPr>
          <w:rFonts w:cs="Tahoma"/>
        </w:rPr>
        <w:t xml:space="preserve"> cut or scrape) or</w:t>
      </w:r>
      <w:r>
        <w:rPr>
          <w:rFonts w:cs="Tahoma"/>
        </w:rPr>
        <w:t xml:space="preserve"> </w:t>
      </w:r>
      <w:r w:rsidRPr="00C64716">
        <w:rPr>
          <w:rFonts w:cs="Tahoma"/>
        </w:rPr>
        <w:t>illness (e.g.</w:t>
      </w:r>
      <w:r w:rsidR="00427198">
        <w:rPr>
          <w:rFonts w:cs="Tahoma"/>
        </w:rPr>
        <w:t>,</w:t>
      </w:r>
      <w:r w:rsidRPr="00C64716">
        <w:rPr>
          <w:rFonts w:cs="Tahoma"/>
        </w:rPr>
        <w:t xml:space="preserve"> upset stomach), send </w:t>
      </w:r>
      <w:r w:rsidR="0089082D">
        <w:rPr>
          <w:rFonts w:cs="Tahoma"/>
        </w:rPr>
        <w:t>them</w:t>
      </w:r>
      <w:r w:rsidRPr="00C64716">
        <w:rPr>
          <w:rFonts w:cs="Tahoma"/>
        </w:rPr>
        <w:t xml:space="preserve"> to the front desk accompanied by another student.</w:t>
      </w:r>
    </w:p>
    <w:p w14:paraId="751C61D3" w14:textId="77777777" w:rsidR="00194609" w:rsidRPr="00C64716" w:rsidRDefault="00194609" w:rsidP="00194609">
      <w:pPr>
        <w:rPr>
          <w:rFonts w:cs="Tahoma"/>
        </w:rPr>
      </w:pPr>
      <w:r w:rsidRPr="00C64716">
        <w:rPr>
          <w:rFonts w:cs="Tahoma"/>
        </w:rPr>
        <w:t>No injured student should ever be left without an adult in charge under any</w:t>
      </w:r>
      <w:r>
        <w:rPr>
          <w:rFonts w:cs="Tahoma"/>
        </w:rPr>
        <w:t xml:space="preserve"> </w:t>
      </w:r>
      <w:r w:rsidRPr="00C64716">
        <w:rPr>
          <w:rFonts w:cs="Tahoma"/>
        </w:rPr>
        <w:t>circumstances. Never allow another student to notify the family of a student who is</w:t>
      </w:r>
      <w:r>
        <w:rPr>
          <w:rFonts w:cs="Tahoma"/>
        </w:rPr>
        <w:t xml:space="preserve"> </w:t>
      </w:r>
      <w:r w:rsidRPr="00C64716">
        <w:rPr>
          <w:rFonts w:cs="Tahoma"/>
        </w:rPr>
        <w:t>taken ill or has had an accident. All such calls must be placed through the office.</w:t>
      </w:r>
    </w:p>
    <w:p w14:paraId="5CE1CF91" w14:textId="626C3A58" w:rsidR="00194609" w:rsidRPr="00C64716" w:rsidRDefault="00194609" w:rsidP="00194609">
      <w:pPr>
        <w:rPr>
          <w:rFonts w:cs="Tahoma"/>
        </w:rPr>
      </w:pPr>
      <w:r w:rsidRPr="00C64716">
        <w:rPr>
          <w:rFonts w:cs="Tahoma"/>
        </w:rPr>
        <w:t>When bleeding from an accident or illness occurs, the person providing treatment must</w:t>
      </w:r>
      <w:r>
        <w:rPr>
          <w:rFonts w:cs="Tahoma"/>
        </w:rPr>
        <w:t xml:space="preserve"> </w:t>
      </w:r>
      <w:r w:rsidRPr="00C64716">
        <w:rPr>
          <w:rFonts w:cs="Tahoma"/>
        </w:rPr>
        <w:t>wear disposable gloves to be properly disposed of when treatment is completed.</w:t>
      </w:r>
    </w:p>
    <w:p w14:paraId="5DE4C783" w14:textId="6BCDCA4B" w:rsidR="00194609" w:rsidRPr="00C64716" w:rsidRDefault="00194609" w:rsidP="00194609">
      <w:pPr>
        <w:rPr>
          <w:rFonts w:cs="Tahoma"/>
        </w:rPr>
      </w:pPr>
      <w:r w:rsidRPr="00C64716">
        <w:rPr>
          <w:rFonts w:cs="Tahoma"/>
        </w:rPr>
        <w:t xml:space="preserve">When treating a </w:t>
      </w:r>
      <w:r w:rsidR="00427198">
        <w:rPr>
          <w:rFonts w:cs="Tahoma"/>
        </w:rPr>
        <w:t>vomiting person</w:t>
      </w:r>
      <w:r w:rsidRPr="00C64716">
        <w:rPr>
          <w:rFonts w:cs="Tahoma"/>
        </w:rPr>
        <w:t>, wear disposable gloves and make every effort to</w:t>
      </w:r>
      <w:r>
        <w:rPr>
          <w:rFonts w:cs="Tahoma"/>
        </w:rPr>
        <w:t xml:space="preserve"> </w:t>
      </w:r>
      <w:r w:rsidRPr="00C64716">
        <w:rPr>
          <w:rFonts w:cs="Tahoma"/>
        </w:rPr>
        <w:t>protect your clothing and the exposed parts of your body from contact with the vomit.</w:t>
      </w:r>
      <w:r>
        <w:rPr>
          <w:rFonts w:cs="Tahoma"/>
        </w:rPr>
        <w:t xml:space="preserve"> </w:t>
      </w:r>
      <w:r w:rsidRPr="00C64716">
        <w:rPr>
          <w:rFonts w:cs="Tahoma"/>
        </w:rPr>
        <w:t>Dispose of gloves correctly.</w:t>
      </w:r>
    </w:p>
    <w:p w14:paraId="2CC6E4A0" w14:textId="6C41D64E" w:rsidR="00194609" w:rsidRPr="00C64716" w:rsidRDefault="00194609" w:rsidP="00194609">
      <w:pPr>
        <w:rPr>
          <w:rFonts w:cs="Tahoma"/>
        </w:rPr>
      </w:pPr>
      <w:r w:rsidRPr="00C64716">
        <w:rPr>
          <w:rFonts w:cs="Tahoma"/>
        </w:rPr>
        <w:t xml:space="preserve">Maintenance staff should be contacted as soon as possible, preferably </w:t>
      </w:r>
      <w:r w:rsidR="00427198">
        <w:rPr>
          <w:rFonts w:cs="Tahoma"/>
        </w:rPr>
        <w:t>during treatment</w:t>
      </w:r>
      <w:r w:rsidRPr="00C64716">
        <w:rPr>
          <w:rFonts w:cs="Tahoma"/>
        </w:rPr>
        <w:t xml:space="preserve">. </w:t>
      </w:r>
      <w:r w:rsidR="00427198">
        <w:rPr>
          <w:rFonts w:cs="Tahoma"/>
        </w:rPr>
        <w:t>They</w:t>
      </w:r>
      <w:r w:rsidRPr="00C64716">
        <w:rPr>
          <w:rFonts w:cs="Tahoma"/>
        </w:rPr>
        <w:t xml:space="preserve"> will immediately decontaminate the area with a bleach solution.</w:t>
      </w:r>
      <w:r>
        <w:rPr>
          <w:rFonts w:cs="Tahoma"/>
        </w:rPr>
        <w:t xml:space="preserve"> </w:t>
      </w:r>
      <w:r w:rsidRPr="00C64716">
        <w:rPr>
          <w:rFonts w:cs="Tahoma"/>
        </w:rPr>
        <w:t>Keep others away from the contaminated area.</w:t>
      </w:r>
    </w:p>
    <w:p w14:paraId="653DA783" w14:textId="77777777" w:rsidR="00194609" w:rsidRPr="002B29CF" w:rsidRDefault="00194609" w:rsidP="00194609">
      <w:pPr>
        <w:rPr>
          <w:rFonts w:cs="Tahoma"/>
        </w:rPr>
      </w:pPr>
      <w:r w:rsidRPr="00C64716">
        <w:rPr>
          <w:rFonts w:cs="Tahoma"/>
        </w:rPr>
        <w:t>Each employee should have a supply of disposable gloves in the employee's work area.</w:t>
      </w:r>
      <w:r>
        <w:rPr>
          <w:rFonts w:cs="Tahoma"/>
        </w:rPr>
        <w:t xml:space="preserve"> </w:t>
      </w:r>
      <w:r w:rsidRPr="00C64716">
        <w:rPr>
          <w:rFonts w:cs="Tahoma"/>
        </w:rPr>
        <w:t>The major reserves are kept at the front desk.</w:t>
      </w:r>
    </w:p>
    <w:p w14:paraId="1105A54A" w14:textId="23F8DF4D" w:rsidR="00194609" w:rsidRPr="00E03375" w:rsidRDefault="00194609" w:rsidP="00194609">
      <w:pPr>
        <w:pStyle w:val="Heading2"/>
      </w:pPr>
      <w:bookmarkStart w:id="185" w:name="_Toc186905204"/>
      <w:r w:rsidRPr="00E03375">
        <w:t xml:space="preserve">Active </w:t>
      </w:r>
      <w:r w:rsidR="00427198">
        <w:t>Assailant</w:t>
      </w:r>
      <w:r w:rsidRPr="00E03375">
        <w:t xml:space="preserve"> Emergency</w:t>
      </w:r>
      <w:bookmarkEnd w:id="180"/>
      <w:bookmarkEnd w:id="185"/>
    </w:p>
    <w:p w14:paraId="20A2D24A" w14:textId="5A3B9456" w:rsidR="00194609" w:rsidRPr="002B29CF" w:rsidRDefault="00194609" w:rsidP="00194609">
      <w:pPr>
        <w:rPr>
          <w:rFonts w:cs="Tahoma"/>
        </w:rPr>
      </w:pPr>
      <w:r w:rsidRPr="002B29CF">
        <w:rPr>
          <w:rFonts w:cs="Tahoma"/>
        </w:rPr>
        <w:t xml:space="preserve">Violence on school grounds can occur in many forms; however, one of the most dangerous is the presence of an armed assailant on campus. Active </w:t>
      </w:r>
      <w:r w:rsidR="0012030C">
        <w:rPr>
          <w:rFonts w:cs="Tahoma"/>
        </w:rPr>
        <w:t>sh</w:t>
      </w:r>
      <w:r w:rsidRPr="002B29CF">
        <w:rPr>
          <w:rFonts w:cs="Tahoma"/>
        </w:rPr>
        <w:t>ooters/</w:t>
      </w:r>
      <w:r w:rsidR="0012030C">
        <w:rPr>
          <w:rFonts w:cs="Tahoma"/>
        </w:rPr>
        <w:t>i</w:t>
      </w:r>
      <w:r w:rsidRPr="002B29CF">
        <w:rPr>
          <w:rFonts w:cs="Tahoma"/>
        </w:rPr>
        <w:t>ntruders may:</w:t>
      </w:r>
    </w:p>
    <w:p w14:paraId="216A2286" w14:textId="77777777" w:rsidR="00194609" w:rsidRPr="002B29CF" w:rsidRDefault="00194609">
      <w:pPr>
        <w:pStyle w:val="ListParagraph"/>
        <w:numPr>
          <w:ilvl w:val="0"/>
          <w:numId w:val="98"/>
        </w:numPr>
      </w:pPr>
      <w:r w:rsidRPr="002B29CF">
        <w:t>Cause panic/disrupt classes.</w:t>
      </w:r>
    </w:p>
    <w:p w14:paraId="7FBB26A6" w14:textId="77777777" w:rsidR="00194609" w:rsidRPr="002B29CF" w:rsidRDefault="00194609">
      <w:pPr>
        <w:pStyle w:val="ListParagraph"/>
        <w:numPr>
          <w:ilvl w:val="0"/>
          <w:numId w:val="98"/>
        </w:numPr>
      </w:pPr>
      <w:r w:rsidRPr="002B29CF">
        <w:t>Cause the school to engage in lockdown procedures.</w:t>
      </w:r>
    </w:p>
    <w:p w14:paraId="49C6A271" w14:textId="77777777" w:rsidR="00194609" w:rsidRPr="002B29CF" w:rsidRDefault="00194609">
      <w:pPr>
        <w:pStyle w:val="ListParagraph"/>
        <w:numPr>
          <w:ilvl w:val="0"/>
          <w:numId w:val="98"/>
        </w:numPr>
      </w:pPr>
      <w:r w:rsidRPr="002B29CF">
        <w:t>Kill or injure students and school personnel.</w:t>
      </w:r>
    </w:p>
    <w:p w14:paraId="6452B7DE" w14:textId="77777777" w:rsidR="00194609" w:rsidRPr="002B29CF" w:rsidRDefault="00194609">
      <w:pPr>
        <w:pStyle w:val="ListParagraph"/>
        <w:numPr>
          <w:ilvl w:val="0"/>
          <w:numId w:val="98"/>
        </w:numPr>
      </w:pPr>
      <w:r w:rsidRPr="002B29CF">
        <w:t>Barricade themselves on campus.</w:t>
      </w:r>
    </w:p>
    <w:p w14:paraId="5464B24A" w14:textId="77777777" w:rsidR="00194609" w:rsidRPr="002B29CF" w:rsidRDefault="00194609">
      <w:pPr>
        <w:pStyle w:val="ListParagraph"/>
        <w:numPr>
          <w:ilvl w:val="0"/>
          <w:numId w:val="98"/>
        </w:numPr>
      </w:pPr>
      <w:r w:rsidRPr="002B29CF">
        <w:t>Engage in violence against first responders.</w:t>
      </w:r>
    </w:p>
    <w:p w14:paraId="36189747" w14:textId="4B3ACD92" w:rsidR="00194609" w:rsidRPr="002B29CF" w:rsidRDefault="00194609" w:rsidP="00194609">
      <w:pPr>
        <w:rPr>
          <w:rFonts w:cs="Tahoma"/>
        </w:rPr>
      </w:pPr>
      <w:r w:rsidRPr="002B29CF">
        <w:rPr>
          <w:rFonts w:cs="Tahoma"/>
        </w:rPr>
        <w:t xml:space="preserve">State and federal agencies such as Cal OES and the federal Department of Homeland Security recommend utilizing the concept of ‘Run (evacuate), Hide, Fight (take action against the active </w:t>
      </w:r>
      <w:r w:rsidRPr="002B29CF">
        <w:rPr>
          <w:rFonts w:cs="Tahoma"/>
        </w:rPr>
        <w:lastRenderedPageBreak/>
        <w:t xml:space="preserve">shooter within their ability)’ when dealing with an active </w:t>
      </w:r>
      <w:r w:rsidR="00A35B9F">
        <w:rPr>
          <w:rFonts w:cs="Tahoma"/>
        </w:rPr>
        <w:t>assailant.</w:t>
      </w:r>
      <w:r w:rsidRPr="002B29CF">
        <w:rPr>
          <w:rFonts w:cs="Tahoma"/>
        </w:rPr>
        <w:t xml:space="preserve"> Additionally, the CSSP shall include procedures to prepare for active shooters or other armed assailants based on the specific needs and context of each school and community.</w:t>
      </w:r>
    </w:p>
    <w:p w14:paraId="687042D3" w14:textId="77777777" w:rsidR="00194609" w:rsidRPr="002B29CF" w:rsidRDefault="00194609" w:rsidP="00194609">
      <w:pPr>
        <w:rPr>
          <w:rFonts w:cs="Tahoma"/>
        </w:rPr>
      </w:pPr>
      <w:r w:rsidRPr="002B29CF">
        <w:rPr>
          <w:rFonts w:cs="Tahoma"/>
        </w:rPr>
        <w:t>Questions to Consider:</w:t>
      </w:r>
    </w:p>
    <w:p w14:paraId="35C09628" w14:textId="77777777" w:rsidR="00194609" w:rsidRPr="00E03375" w:rsidRDefault="00194609">
      <w:pPr>
        <w:pStyle w:val="ListParagraph"/>
        <w:numPr>
          <w:ilvl w:val="0"/>
          <w:numId w:val="99"/>
        </w:numPr>
      </w:pPr>
      <w:r w:rsidRPr="00E03375">
        <w:t>Does your school have lockdown procedures?</w:t>
      </w:r>
    </w:p>
    <w:p w14:paraId="384D5FE3" w14:textId="77777777" w:rsidR="00194609" w:rsidRPr="00E03375" w:rsidRDefault="00194609">
      <w:pPr>
        <w:pStyle w:val="ListParagraph"/>
        <w:numPr>
          <w:ilvl w:val="0"/>
          <w:numId w:val="99"/>
        </w:numPr>
      </w:pPr>
      <w:r w:rsidRPr="00E03375">
        <w:t>Is there a specific alarm or code used to signal that lockdown has begun?</w:t>
      </w:r>
    </w:p>
    <w:p w14:paraId="0B645BC3" w14:textId="2D229314" w:rsidR="00194609" w:rsidRPr="00E03375" w:rsidRDefault="00194609">
      <w:pPr>
        <w:pStyle w:val="ListParagraph"/>
        <w:numPr>
          <w:ilvl w:val="0"/>
          <w:numId w:val="99"/>
        </w:numPr>
      </w:pPr>
      <w:r w:rsidRPr="00E03375">
        <w:t xml:space="preserve">How do you notify the school to initiate a </w:t>
      </w:r>
      <w:r w:rsidR="006A7BB7">
        <w:t>lockdown</w:t>
      </w:r>
      <w:r w:rsidRPr="00E03375">
        <w:t xml:space="preserve"> procedure?</w:t>
      </w:r>
    </w:p>
    <w:p w14:paraId="24210894" w14:textId="77777777" w:rsidR="00194609" w:rsidRPr="00E03375" w:rsidRDefault="00194609">
      <w:pPr>
        <w:pStyle w:val="ListParagraph"/>
        <w:numPr>
          <w:ilvl w:val="0"/>
          <w:numId w:val="99"/>
        </w:numPr>
      </w:pPr>
      <w:r w:rsidRPr="00E03375">
        <w:t>Does your school have a School Resource Officer or Security Personnel?</w:t>
      </w:r>
    </w:p>
    <w:p w14:paraId="2252ED36" w14:textId="77777777" w:rsidR="00194609" w:rsidRPr="00E03375" w:rsidRDefault="00194609">
      <w:pPr>
        <w:pStyle w:val="ListParagraph"/>
        <w:numPr>
          <w:ilvl w:val="0"/>
          <w:numId w:val="99"/>
        </w:numPr>
      </w:pPr>
      <w:r w:rsidRPr="00E03375">
        <w:t>Who is responsible for calling 9-1-1?</w:t>
      </w:r>
    </w:p>
    <w:p w14:paraId="6262E31E" w14:textId="77777777" w:rsidR="00194609" w:rsidRPr="00E03375" w:rsidRDefault="00194609">
      <w:pPr>
        <w:pStyle w:val="ListParagraph"/>
        <w:numPr>
          <w:ilvl w:val="0"/>
          <w:numId w:val="99"/>
        </w:numPr>
      </w:pPr>
      <w:r w:rsidRPr="00E03375">
        <w:t>Who is responsible for making initial contact with the intruder?</w:t>
      </w:r>
    </w:p>
    <w:p w14:paraId="4C4BCDBD" w14:textId="6B92F60D" w:rsidR="0012030C" w:rsidRDefault="00194609">
      <w:pPr>
        <w:pStyle w:val="ListParagraph"/>
        <w:numPr>
          <w:ilvl w:val="0"/>
          <w:numId w:val="99"/>
        </w:numPr>
      </w:pPr>
      <w:r w:rsidRPr="00E03375">
        <w:t xml:space="preserve">Who is responsible for making </w:t>
      </w:r>
      <w:r w:rsidR="006A7BB7">
        <w:t>notifications</w:t>
      </w:r>
      <w:r w:rsidRPr="00E03375">
        <w:t xml:space="preserve"> to the District Office and other stakeholders?</w:t>
      </w:r>
    </w:p>
    <w:p w14:paraId="06AFE013" w14:textId="24160DAE" w:rsidR="00194609" w:rsidRPr="00E03375" w:rsidRDefault="00194609">
      <w:pPr>
        <w:pStyle w:val="ListParagraph"/>
        <w:numPr>
          <w:ilvl w:val="0"/>
          <w:numId w:val="99"/>
        </w:numPr>
      </w:pPr>
      <w:r w:rsidRPr="00E03375">
        <w:t xml:space="preserve">Is there accurate accounting for students, faculty, and staff who are on campus and those </w:t>
      </w:r>
      <w:r w:rsidR="006A7BB7">
        <w:t>who</w:t>
      </w:r>
      <w:r w:rsidRPr="00E03375">
        <w:t xml:space="preserve"> may be outside the classroom after the lockdown was initiated?</w:t>
      </w:r>
    </w:p>
    <w:p w14:paraId="2433FB24" w14:textId="0B05C38B" w:rsidR="00194609" w:rsidRPr="00E03375" w:rsidRDefault="00194609">
      <w:pPr>
        <w:pStyle w:val="ListParagraph"/>
        <w:numPr>
          <w:ilvl w:val="0"/>
          <w:numId w:val="99"/>
        </w:numPr>
      </w:pPr>
      <w:r w:rsidRPr="00E03375">
        <w:t>If the intruder does plan to cause bodily harm</w:t>
      </w:r>
      <w:r w:rsidR="006A7BB7">
        <w:t>,</w:t>
      </w:r>
      <w:r w:rsidRPr="00E03375">
        <w:t xml:space="preserve"> are first aid supplies readily available</w:t>
      </w:r>
      <w:r w:rsidR="006A7BB7">
        <w:t>,</w:t>
      </w:r>
      <w:r w:rsidRPr="00E03375">
        <w:t xml:space="preserve"> and do faculty and staff know where they are located?</w:t>
      </w:r>
    </w:p>
    <w:p w14:paraId="79365D6E" w14:textId="77777777" w:rsidR="00194609" w:rsidRPr="00E03375" w:rsidRDefault="00194609">
      <w:pPr>
        <w:pStyle w:val="ListParagraph"/>
        <w:numPr>
          <w:ilvl w:val="0"/>
          <w:numId w:val="99"/>
        </w:numPr>
      </w:pPr>
      <w:r w:rsidRPr="00E03375">
        <w:t>When law enforcement arrives, do you know how to integrate with them to provide information such as the location of the intruder or injured persons, floor plans of the site, keys to unlock doors if needed, etc.?</w:t>
      </w:r>
    </w:p>
    <w:p w14:paraId="35AB3E7F" w14:textId="77777777" w:rsidR="00194609" w:rsidRPr="00E03375" w:rsidRDefault="00194609">
      <w:pPr>
        <w:pStyle w:val="ListParagraph"/>
        <w:numPr>
          <w:ilvl w:val="0"/>
          <w:numId w:val="99"/>
        </w:numPr>
      </w:pPr>
      <w:r w:rsidRPr="00E03375">
        <w:t>How do you notify the district office and families/guardians?</w:t>
      </w:r>
    </w:p>
    <w:p w14:paraId="05895998" w14:textId="77777777" w:rsidR="00194609" w:rsidRPr="00E03375" w:rsidRDefault="00194609">
      <w:pPr>
        <w:pStyle w:val="ListParagraph"/>
        <w:numPr>
          <w:ilvl w:val="0"/>
          <w:numId w:val="99"/>
        </w:numPr>
      </w:pPr>
      <w:r w:rsidRPr="00E03375">
        <w:t>What are your reunification plans?</w:t>
      </w:r>
    </w:p>
    <w:p w14:paraId="013ECC54" w14:textId="3CCEC42A" w:rsidR="00194609" w:rsidRPr="00E03375" w:rsidRDefault="00194609">
      <w:pPr>
        <w:pStyle w:val="ListParagraph"/>
        <w:numPr>
          <w:ilvl w:val="0"/>
          <w:numId w:val="99"/>
        </w:numPr>
      </w:pPr>
      <w:r w:rsidRPr="00E03375">
        <w:t xml:space="preserve">Who will </w:t>
      </w:r>
      <w:r w:rsidR="00884400">
        <w:t>manage</w:t>
      </w:r>
      <w:r w:rsidRPr="00E03375">
        <w:t xml:space="preserve"> media and press inquiries?</w:t>
      </w:r>
    </w:p>
    <w:p w14:paraId="57972065" w14:textId="77777777" w:rsidR="009252F8" w:rsidRPr="007A56CE" w:rsidRDefault="009252F8" w:rsidP="009252F8">
      <w:pPr>
        <w:pStyle w:val="Heading2"/>
      </w:pPr>
      <w:bookmarkStart w:id="186" w:name="_Toc186905205"/>
      <w:r w:rsidRPr="007A56CE">
        <w:t>Air Quality</w:t>
      </w:r>
      <w:bookmarkEnd w:id="181"/>
      <w:bookmarkEnd w:id="186"/>
    </w:p>
    <w:p w14:paraId="5BC2B854" w14:textId="772B57C7" w:rsidR="009252F8" w:rsidRPr="002B29CF" w:rsidRDefault="009252F8" w:rsidP="009252F8">
      <w:pPr>
        <w:rPr>
          <w:rFonts w:cs="Tahoma"/>
        </w:rPr>
      </w:pPr>
      <w:r w:rsidRPr="002B29CF">
        <w:rPr>
          <w:rFonts w:cs="Tahoma"/>
        </w:rPr>
        <w:t>Air quality is an important consideration for schools. School districts should make decisions about school activities and closures based on local air quality conditions, the availability and quality of school building air filtration, and direct observation of on</w:t>
      </w:r>
      <w:r w:rsidR="006A7BB7">
        <w:rPr>
          <w:rFonts w:cs="Tahoma"/>
        </w:rPr>
        <w:t>-</w:t>
      </w:r>
      <w:r w:rsidRPr="002B29CF">
        <w:rPr>
          <w:rFonts w:cs="Tahoma"/>
        </w:rPr>
        <w:t>site indoor/outdoor air quality.</w:t>
      </w:r>
    </w:p>
    <w:p w14:paraId="58264F19" w14:textId="3A9C491A" w:rsidR="009252F8" w:rsidRPr="002B29CF" w:rsidRDefault="009252F8" w:rsidP="009252F8">
      <w:pPr>
        <w:rPr>
          <w:rFonts w:cs="Tahoma"/>
        </w:rPr>
      </w:pPr>
      <w:r w:rsidRPr="002B29CF">
        <w:rPr>
          <w:rFonts w:cs="Tahoma"/>
        </w:rPr>
        <w:t xml:space="preserve">Local air districts are available to assist schools with understanding local air quality concerns and actions they can take to protect student health. To find out more, contact your local air district. </w:t>
      </w:r>
      <w:hyperlink r:id="rId25" w:history="1">
        <w:proofErr w:type="gramStart"/>
        <w:r w:rsidRPr="007A56CE">
          <w:rPr>
            <w:rStyle w:val="Hyperlink"/>
            <w:rFonts w:cs="Tahoma"/>
          </w:rPr>
          <w:t>California</w:t>
        </w:r>
        <w:proofErr w:type="gramEnd"/>
        <w:r w:rsidRPr="007A56CE">
          <w:rPr>
            <w:rStyle w:val="Hyperlink"/>
            <w:rFonts w:cs="Tahoma"/>
          </w:rPr>
          <w:t xml:space="preserve"> </w:t>
        </w:r>
        <w:r w:rsidRPr="007A56CE">
          <w:rPr>
            <w:rStyle w:val="Hyperlink"/>
            <w:rFonts w:cs="Tahoma"/>
          </w:rPr>
          <w:t>A</w:t>
        </w:r>
        <w:r w:rsidRPr="007A56CE">
          <w:rPr>
            <w:rStyle w:val="Hyperlink"/>
            <w:rFonts w:cs="Tahoma"/>
          </w:rPr>
          <w:t>ir R</w:t>
        </w:r>
        <w:r w:rsidRPr="007A56CE">
          <w:rPr>
            <w:rStyle w:val="Hyperlink"/>
            <w:rFonts w:cs="Tahoma"/>
          </w:rPr>
          <w:t>e</w:t>
        </w:r>
        <w:r w:rsidRPr="007A56CE">
          <w:rPr>
            <w:rStyle w:val="Hyperlink"/>
            <w:rFonts w:cs="Tahoma"/>
          </w:rPr>
          <w:t>sources Board</w:t>
        </w:r>
      </w:hyperlink>
      <w:r>
        <w:rPr>
          <w:rStyle w:val="FootnoteReference"/>
          <w:rFonts w:cs="Tahoma"/>
        </w:rPr>
        <w:footnoteReference w:id="15"/>
      </w:r>
      <w:r w:rsidRPr="002B29CF">
        <w:rPr>
          <w:rFonts w:cs="Tahoma"/>
        </w:rPr>
        <w:t xml:space="preserve"> </w:t>
      </w:r>
      <w:r>
        <w:rPr>
          <w:rFonts w:cs="Tahoma"/>
        </w:rPr>
        <w:t xml:space="preserve">keeps information </w:t>
      </w:r>
      <w:r w:rsidR="006A7BB7">
        <w:rPr>
          <w:rFonts w:cs="Tahoma"/>
        </w:rPr>
        <w:t>related</w:t>
      </w:r>
      <w:r>
        <w:rPr>
          <w:rFonts w:cs="Tahoma"/>
        </w:rPr>
        <w:t xml:space="preserve"> to these requirements</w:t>
      </w:r>
      <w:r w:rsidR="006A7BB7">
        <w:rPr>
          <w:rFonts w:cs="Tahoma"/>
        </w:rPr>
        <w:t xml:space="preserve"> available to schools</w:t>
      </w:r>
      <w:r>
        <w:rPr>
          <w:rFonts w:cs="Tahoma"/>
        </w:rPr>
        <w:t>.</w:t>
      </w:r>
      <w:r w:rsidRPr="002B29CF">
        <w:rPr>
          <w:rFonts w:cs="Tahoma"/>
        </w:rPr>
        <w:t xml:space="preserve"> </w:t>
      </w:r>
    </w:p>
    <w:p w14:paraId="50B55117" w14:textId="50779A88" w:rsidR="009252F8" w:rsidRPr="002B29CF" w:rsidRDefault="009252F8" w:rsidP="009252F8">
      <w:pPr>
        <w:rPr>
          <w:rFonts w:cs="Tahoma"/>
        </w:rPr>
      </w:pPr>
      <w:hyperlink r:id="rId26" w:history="1">
        <w:r w:rsidRPr="007A56CE">
          <w:rPr>
            <w:rStyle w:val="Hyperlink"/>
            <w:rFonts w:cs="Tahoma"/>
          </w:rPr>
          <w:t>Stat</w:t>
        </w:r>
        <w:r w:rsidRPr="007A56CE">
          <w:rPr>
            <w:rStyle w:val="Hyperlink"/>
            <w:rFonts w:cs="Tahoma"/>
          </w:rPr>
          <w:t>e</w:t>
        </w:r>
        <w:r w:rsidRPr="007A56CE">
          <w:rPr>
            <w:rStyle w:val="Hyperlink"/>
            <w:rFonts w:cs="Tahoma"/>
          </w:rPr>
          <w:t xml:space="preserve"> guidance</w:t>
        </w:r>
      </w:hyperlink>
      <w:r w:rsidR="0012030C">
        <w:rPr>
          <w:rStyle w:val="FootnoteReference"/>
          <w:rFonts w:cs="Tahoma"/>
        </w:rPr>
        <w:footnoteReference w:id="16"/>
      </w:r>
      <w:r w:rsidR="0012030C">
        <w:rPr>
          <w:rFonts w:cs="Tahoma"/>
        </w:rPr>
        <w:t xml:space="preserve"> </w:t>
      </w:r>
      <w:r w:rsidRPr="002B29CF">
        <w:rPr>
          <w:rFonts w:cs="Tahoma"/>
        </w:rPr>
        <w:t xml:space="preserve">regarding air quality index and activity recommendations (recess, physical education, athletic practice, sporting events) is available </w:t>
      </w:r>
      <w:r>
        <w:rPr>
          <w:rFonts w:cs="Tahoma"/>
        </w:rPr>
        <w:t>at the link and footnote below.</w:t>
      </w:r>
    </w:p>
    <w:p w14:paraId="56F4C57B" w14:textId="77777777" w:rsidR="009252F8" w:rsidRDefault="009252F8" w:rsidP="009252F8">
      <w:pPr>
        <w:rPr>
          <w:rFonts w:cs="Tahoma"/>
        </w:rPr>
      </w:pPr>
      <w:r w:rsidRPr="002B29CF">
        <w:rPr>
          <w:rFonts w:cs="Tahoma"/>
        </w:rPr>
        <w:t xml:space="preserve">School districts should report any school closures to the School Emergency Reporting System (SERS) and their County Office of Education for media notification, as well as announce closures to families using normal school closure procedures. SERS location on the </w:t>
      </w:r>
      <w:hyperlink r:id="rId27" w:history="1">
        <w:r w:rsidRPr="007A56CE">
          <w:rPr>
            <w:rStyle w:val="Hyperlink"/>
            <w:rFonts w:cs="Tahoma"/>
          </w:rPr>
          <w:t>California Department of Education (CDE) website</w:t>
        </w:r>
      </w:hyperlink>
      <w:r>
        <w:rPr>
          <w:rFonts w:cs="Tahoma"/>
        </w:rPr>
        <w:t>.</w:t>
      </w:r>
    </w:p>
    <w:p w14:paraId="0748EFA1" w14:textId="08C9B85C" w:rsidR="009252F8" w:rsidRPr="00F03D3A" w:rsidRDefault="009252F8" w:rsidP="009252F8">
      <w:pPr>
        <w:rPr>
          <w:rFonts w:cs="Tahoma"/>
        </w:rPr>
      </w:pPr>
      <w:r w:rsidRPr="00F03D3A">
        <w:rPr>
          <w:rFonts w:cs="Tahoma"/>
        </w:rPr>
        <w:lastRenderedPageBreak/>
        <w:t xml:space="preserve">In the event of smokey air due to wildfires, </w:t>
      </w:r>
      <w:r w:rsidR="0012030C">
        <w:rPr>
          <w:rFonts w:cs="Tahoma"/>
        </w:rPr>
        <w:t>CSB</w:t>
      </w:r>
      <w:r w:rsidRPr="00F03D3A">
        <w:rPr>
          <w:rFonts w:cs="Tahoma"/>
        </w:rPr>
        <w:t xml:space="preserve"> will monitor air quality on campus.</w:t>
      </w:r>
    </w:p>
    <w:p w14:paraId="141DB534" w14:textId="148F6313" w:rsidR="009252F8" w:rsidRDefault="009252F8" w:rsidP="009252F8">
      <w:pPr>
        <w:rPr>
          <w:rFonts w:cs="Tahoma"/>
        </w:rPr>
      </w:pPr>
      <w:r w:rsidRPr="00F03D3A">
        <w:rPr>
          <w:rFonts w:cs="Tahoma"/>
        </w:rPr>
        <w:t>We close windows at 100+</w:t>
      </w:r>
      <w:r w:rsidR="0012030C">
        <w:rPr>
          <w:rFonts w:cs="Tahoma"/>
        </w:rPr>
        <w:t xml:space="preserve"> AQI</w:t>
      </w:r>
      <w:r w:rsidR="006A7BB7">
        <w:rPr>
          <w:rFonts w:cs="Tahoma"/>
        </w:rPr>
        <w:t>,</w:t>
      </w:r>
      <w:r w:rsidRPr="00F03D3A">
        <w:rPr>
          <w:rFonts w:cs="Tahoma"/>
        </w:rPr>
        <w:t xml:space="preserve"> move recess and other outdoor activities indoors at 150+</w:t>
      </w:r>
      <w:r w:rsidR="006A7BB7">
        <w:rPr>
          <w:rFonts w:cs="Tahoma"/>
        </w:rPr>
        <w:t>,</w:t>
      </w:r>
      <w:r w:rsidRPr="00F03D3A">
        <w:rPr>
          <w:rFonts w:cs="Tahoma"/>
        </w:rPr>
        <w:t xml:space="preserve"> and close the school </w:t>
      </w:r>
      <w:r w:rsidR="006A7BB7">
        <w:rPr>
          <w:rFonts w:cs="Tahoma"/>
        </w:rPr>
        <w:t xml:space="preserve">at </w:t>
      </w:r>
      <w:r w:rsidRPr="00F03D3A">
        <w:rPr>
          <w:rFonts w:cs="Tahoma"/>
        </w:rPr>
        <w:t xml:space="preserve">200+. </w:t>
      </w:r>
      <w:r w:rsidR="0012030C">
        <w:rPr>
          <w:rFonts w:cs="Tahoma"/>
        </w:rPr>
        <w:t xml:space="preserve">CSB </w:t>
      </w:r>
      <w:r w:rsidRPr="00F03D3A">
        <w:rPr>
          <w:rFonts w:cs="Tahoma"/>
        </w:rPr>
        <w:t xml:space="preserve">uses </w:t>
      </w:r>
      <w:hyperlink r:id="rId28" w:history="1">
        <w:r w:rsidRPr="0012030C">
          <w:rPr>
            <w:rStyle w:val="Hyperlink"/>
            <w:rFonts w:cs="Tahoma"/>
          </w:rPr>
          <w:t>airnow.gov</w:t>
        </w:r>
      </w:hyperlink>
      <w:r w:rsidRPr="00F03D3A">
        <w:rPr>
          <w:rFonts w:cs="Tahoma"/>
        </w:rPr>
        <w:t xml:space="preserve"> as our AQI meter.</w:t>
      </w:r>
      <w:r>
        <w:rPr>
          <w:rFonts w:cs="Tahoma"/>
        </w:rPr>
        <w:t xml:space="preserve"> </w:t>
      </w:r>
      <w:r w:rsidRPr="00F03D3A">
        <w:rPr>
          <w:rFonts w:cs="Tahoma"/>
        </w:rPr>
        <w:t xml:space="preserve">All classrooms are equipped with air </w:t>
      </w:r>
      <w:r w:rsidR="0012030C">
        <w:rPr>
          <w:rFonts w:cs="Tahoma"/>
        </w:rPr>
        <w:t>purifiers, and our HVAC system uses both MERV13 filtration and</w:t>
      </w:r>
      <w:r w:rsidRPr="00F03D3A">
        <w:rPr>
          <w:rFonts w:cs="Tahoma"/>
        </w:rPr>
        <w:t xml:space="preserve"> ionizing purification technology.</w:t>
      </w:r>
    </w:p>
    <w:p w14:paraId="76BD3AA2" w14:textId="77777777" w:rsidR="009252F8" w:rsidRPr="00B112AE" w:rsidRDefault="009252F8" w:rsidP="009252F8">
      <w:pPr>
        <w:pStyle w:val="Heading2"/>
      </w:pPr>
      <w:bookmarkStart w:id="187" w:name="_Toc186905206"/>
      <w:r w:rsidRPr="00B112AE">
        <w:t>Automated External Defibrillator (AED)</w:t>
      </w:r>
      <w:bookmarkEnd w:id="187"/>
    </w:p>
    <w:p w14:paraId="34E71B7E" w14:textId="7E0DA7BC" w:rsidR="009252F8" w:rsidRPr="00B112AE" w:rsidRDefault="009252F8" w:rsidP="009252F8">
      <w:pPr>
        <w:rPr>
          <w:rFonts w:cs="Tahoma"/>
        </w:rPr>
      </w:pPr>
      <w:r w:rsidRPr="00B112AE">
        <w:rPr>
          <w:rFonts w:cs="Tahoma"/>
        </w:rPr>
        <w:t>An AED is used to treat victims who experience sudden cardiac arrest. It is only to be</w:t>
      </w:r>
      <w:r>
        <w:rPr>
          <w:rFonts w:cs="Tahoma"/>
        </w:rPr>
        <w:t xml:space="preserve"> </w:t>
      </w:r>
      <w:r w:rsidRPr="00B112AE">
        <w:rPr>
          <w:rFonts w:cs="Tahoma"/>
        </w:rPr>
        <w:t>applied to victims who are unconscious, not breathing normally, and showing no signs of</w:t>
      </w:r>
      <w:r>
        <w:rPr>
          <w:rFonts w:cs="Tahoma"/>
        </w:rPr>
        <w:t xml:space="preserve"> </w:t>
      </w:r>
      <w:r w:rsidRPr="00B112AE">
        <w:rPr>
          <w:rFonts w:cs="Tahoma"/>
        </w:rPr>
        <w:t>circulation</w:t>
      </w:r>
      <w:r w:rsidR="0012030C">
        <w:rPr>
          <w:rFonts w:cs="Tahoma"/>
        </w:rPr>
        <w:t>,</w:t>
      </w:r>
      <w:r w:rsidRPr="00B112AE">
        <w:rPr>
          <w:rFonts w:cs="Tahoma"/>
        </w:rPr>
        <w:t xml:space="preserve"> such as normal breathing, coughing, or movement.</w:t>
      </w:r>
    </w:p>
    <w:p w14:paraId="759D3F90" w14:textId="12C5D080" w:rsidR="009252F8" w:rsidRDefault="009252F8" w:rsidP="009252F8">
      <w:pPr>
        <w:rPr>
          <w:rFonts w:cs="Tahoma"/>
        </w:rPr>
      </w:pPr>
      <w:r w:rsidRPr="00B112AE">
        <w:rPr>
          <w:rFonts w:cs="Tahoma"/>
        </w:rPr>
        <w:t>In the event of a suspected heart attack</w:t>
      </w:r>
      <w:r w:rsidR="006A7BB7">
        <w:rPr>
          <w:rFonts w:cs="Tahoma"/>
        </w:rPr>
        <w:t xml:space="preserve"> or an </w:t>
      </w:r>
      <w:r w:rsidRPr="00B112AE">
        <w:rPr>
          <w:rFonts w:cs="Tahoma"/>
        </w:rPr>
        <w:t>unconscious or unresponsive person, have</w:t>
      </w:r>
      <w:r>
        <w:rPr>
          <w:rFonts w:cs="Tahoma"/>
        </w:rPr>
        <w:t xml:space="preserve"> </w:t>
      </w:r>
      <w:r w:rsidRPr="00B112AE">
        <w:rPr>
          <w:rFonts w:cs="Tahoma"/>
        </w:rPr>
        <w:t>someone call 911 to initiate emergency services. Stay with the person and ask a</w:t>
      </w:r>
      <w:r>
        <w:rPr>
          <w:rFonts w:cs="Tahoma"/>
        </w:rPr>
        <w:t xml:space="preserve"> </w:t>
      </w:r>
      <w:r w:rsidRPr="00B112AE">
        <w:rPr>
          <w:rFonts w:cs="Tahoma"/>
        </w:rPr>
        <w:t xml:space="preserve">colleague to retrieve one of </w:t>
      </w:r>
      <w:r w:rsidR="0012030C">
        <w:rPr>
          <w:rFonts w:cs="Tahoma"/>
        </w:rPr>
        <w:t>CSB’s</w:t>
      </w:r>
      <w:r w:rsidRPr="00B112AE">
        <w:rPr>
          <w:rFonts w:cs="Tahoma"/>
        </w:rPr>
        <w:t xml:space="preserve"> AEDs. </w:t>
      </w:r>
    </w:p>
    <w:p w14:paraId="2C9C684E" w14:textId="77777777" w:rsidR="009252F8" w:rsidRPr="00B112AE" w:rsidRDefault="009252F8" w:rsidP="009252F8">
      <w:pPr>
        <w:rPr>
          <w:rFonts w:cs="Tahoma"/>
        </w:rPr>
      </w:pPr>
      <w:r w:rsidRPr="00B112AE">
        <w:rPr>
          <w:rFonts w:cs="Tahoma"/>
        </w:rPr>
        <w:t>AEDs are in the following areas</w:t>
      </w:r>
      <w:r>
        <w:rPr>
          <w:rFonts w:cs="Tahoma"/>
        </w:rPr>
        <w:t xml:space="preserve"> </w:t>
      </w:r>
      <w:r w:rsidRPr="00B112AE">
        <w:rPr>
          <w:rFonts w:cs="Tahoma"/>
        </w:rPr>
        <w:t>on campus:</w:t>
      </w:r>
    </w:p>
    <w:p w14:paraId="075A4EE2" w14:textId="77777777" w:rsidR="009252F8" w:rsidRDefault="009252F8">
      <w:pPr>
        <w:pStyle w:val="ListParagraph"/>
        <w:numPr>
          <w:ilvl w:val="0"/>
          <w:numId w:val="109"/>
        </w:numPr>
      </w:pPr>
      <w:r w:rsidRPr="00B112AE">
        <w:t>4th floor – athletics office</w:t>
      </w:r>
    </w:p>
    <w:p w14:paraId="2E90DFB6" w14:textId="77777777" w:rsidR="009252F8" w:rsidRDefault="009252F8">
      <w:pPr>
        <w:pStyle w:val="ListParagraph"/>
        <w:numPr>
          <w:ilvl w:val="0"/>
          <w:numId w:val="109"/>
        </w:numPr>
      </w:pPr>
      <w:r w:rsidRPr="00B112AE">
        <w:t>3rd floor – admin hallway</w:t>
      </w:r>
    </w:p>
    <w:p w14:paraId="06E31805" w14:textId="77777777" w:rsidR="009252F8" w:rsidRDefault="009252F8">
      <w:pPr>
        <w:pStyle w:val="ListParagraph"/>
        <w:numPr>
          <w:ilvl w:val="0"/>
          <w:numId w:val="109"/>
        </w:numPr>
      </w:pPr>
      <w:r w:rsidRPr="00B112AE">
        <w:t>1st &amp; 2nd floors – Director of Upper School office</w:t>
      </w:r>
    </w:p>
    <w:p w14:paraId="511D358E" w14:textId="2C2F5169" w:rsidR="009252F8" w:rsidRPr="00B112AE" w:rsidRDefault="009252F8">
      <w:pPr>
        <w:pStyle w:val="ListParagraph"/>
        <w:numPr>
          <w:ilvl w:val="0"/>
          <w:numId w:val="109"/>
        </w:numPr>
      </w:pPr>
      <w:r w:rsidRPr="00B112AE">
        <w:t xml:space="preserve">Crypt, Gresham, gym </w:t>
      </w:r>
      <w:r w:rsidR="006A7BB7">
        <w:t>–</w:t>
      </w:r>
      <w:r w:rsidRPr="00B112AE">
        <w:t xml:space="preserve"> kitchen</w:t>
      </w:r>
    </w:p>
    <w:p w14:paraId="565594C8" w14:textId="77777777" w:rsidR="009252F8" w:rsidRPr="002B29CF" w:rsidRDefault="009252F8" w:rsidP="009252F8">
      <w:pPr>
        <w:rPr>
          <w:rFonts w:cs="Tahoma"/>
        </w:rPr>
      </w:pPr>
      <w:r w:rsidRPr="00B112AE">
        <w:rPr>
          <w:rFonts w:cs="Tahoma"/>
        </w:rPr>
        <w:t>Open the defibrillator, turn it on, and follow the audio instructions until medical</w:t>
      </w:r>
      <w:r>
        <w:rPr>
          <w:rFonts w:cs="Tahoma"/>
        </w:rPr>
        <w:t xml:space="preserve"> </w:t>
      </w:r>
      <w:r w:rsidRPr="00B112AE">
        <w:rPr>
          <w:rFonts w:cs="Tahoma"/>
        </w:rPr>
        <w:t>professionals arrive.</w:t>
      </w:r>
    </w:p>
    <w:p w14:paraId="69F1E045" w14:textId="77777777" w:rsidR="009252F8" w:rsidRPr="00C64716" w:rsidRDefault="009252F8" w:rsidP="009252F8">
      <w:pPr>
        <w:pStyle w:val="Heading2"/>
      </w:pPr>
      <w:bookmarkStart w:id="188" w:name="_Toc186905207"/>
      <w:r w:rsidRPr="00E03375">
        <w:t>Bioterrorism/Hazardous Materials</w:t>
      </w:r>
      <w:bookmarkEnd w:id="188"/>
    </w:p>
    <w:p w14:paraId="7F35A356" w14:textId="624CCF3B" w:rsidR="009252F8" w:rsidRPr="002B29CF" w:rsidRDefault="0012030C" w:rsidP="009252F8">
      <w:pPr>
        <w:rPr>
          <w:rFonts w:cs="Tahoma"/>
        </w:rPr>
      </w:pPr>
      <w:r>
        <w:rPr>
          <w:rFonts w:cs="Tahoma"/>
        </w:rPr>
        <w:t>To</w:t>
      </w:r>
      <w:r w:rsidR="009252F8" w:rsidRPr="002B29CF">
        <w:rPr>
          <w:rFonts w:cs="Tahoma"/>
        </w:rPr>
        <w:t xml:space="preserve"> protect the safety and welfare of clients, it is of utmost importance to </w:t>
      </w:r>
      <w:r>
        <w:rPr>
          <w:rFonts w:cs="Tahoma"/>
        </w:rPr>
        <w:t>CSB</w:t>
      </w:r>
      <w:r w:rsidR="009252F8" w:rsidRPr="002B29CF">
        <w:rPr>
          <w:rFonts w:cs="Tahoma"/>
        </w:rPr>
        <w:t xml:space="preserve"> to ensure that the </w:t>
      </w:r>
      <w:proofErr w:type="gramStart"/>
      <w:r w:rsidR="009252F8" w:rsidRPr="002B29CF">
        <w:rPr>
          <w:rFonts w:cs="Tahoma"/>
        </w:rPr>
        <w:t>environment of care</w:t>
      </w:r>
      <w:proofErr w:type="gramEnd"/>
      <w:r w:rsidR="009252F8" w:rsidRPr="002B29CF">
        <w:rPr>
          <w:rFonts w:cs="Tahoma"/>
        </w:rPr>
        <w:t xml:space="preserve"> is free from hazards or dangerous conditions.</w:t>
      </w:r>
      <w:r w:rsidR="006C04A0">
        <w:rPr>
          <w:rFonts w:cs="Tahoma"/>
        </w:rPr>
        <w:t xml:space="preserve"> </w:t>
      </w:r>
      <w:r w:rsidR="009252F8" w:rsidRPr="002B29CF">
        <w:rPr>
          <w:rFonts w:cs="Tahoma"/>
        </w:rPr>
        <w:t xml:space="preserve">To ensure that facility inspections are comprehensive and </w:t>
      </w:r>
      <w:r>
        <w:rPr>
          <w:rFonts w:cs="Tahoma"/>
        </w:rPr>
        <w:t>systematically occur, environmental rounds are done bi-monthly</w:t>
      </w:r>
      <w:r w:rsidR="009252F8" w:rsidRPr="002B29CF">
        <w:rPr>
          <w:rFonts w:cs="Tahoma"/>
        </w:rPr>
        <w:t>.</w:t>
      </w:r>
      <w:r w:rsidR="006C04A0">
        <w:rPr>
          <w:rFonts w:cs="Tahoma"/>
        </w:rPr>
        <w:t xml:space="preserve"> </w:t>
      </w:r>
      <w:r w:rsidR="009252F8" w:rsidRPr="002B29CF">
        <w:rPr>
          <w:rFonts w:cs="Tahoma"/>
        </w:rPr>
        <w:t xml:space="preserve">If hazards are reported outside the </w:t>
      </w:r>
      <w:r>
        <w:rPr>
          <w:rFonts w:cs="Tahoma"/>
        </w:rPr>
        <w:t>inspection cycle</w:t>
      </w:r>
      <w:r w:rsidR="009252F8" w:rsidRPr="002B29CF">
        <w:rPr>
          <w:rFonts w:cs="Tahoma"/>
        </w:rPr>
        <w:t>, they are immediately corrected by th</w:t>
      </w:r>
      <w:r w:rsidRPr="002B29CF">
        <w:rPr>
          <w:rFonts w:cs="Tahoma"/>
        </w:rPr>
        <w:t>e maintenance coor</w:t>
      </w:r>
      <w:r w:rsidR="009252F8" w:rsidRPr="002B29CF">
        <w:rPr>
          <w:rFonts w:cs="Tahoma"/>
        </w:rPr>
        <w:t>dinator.</w:t>
      </w:r>
      <w:r w:rsidR="006C04A0">
        <w:rPr>
          <w:rFonts w:cs="Tahoma"/>
        </w:rPr>
        <w:t xml:space="preserve"> </w:t>
      </w:r>
      <w:r w:rsidR="009252F8" w:rsidRPr="002B29CF">
        <w:rPr>
          <w:rFonts w:cs="Tahoma"/>
        </w:rPr>
        <w:t xml:space="preserve">There are also systematic inspections by contracted vendors </w:t>
      </w:r>
      <w:r>
        <w:rPr>
          <w:rFonts w:cs="Tahoma"/>
        </w:rPr>
        <w:t>to</w:t>
      </w:r>
      <w:r w:rsidR="009252F8" w:rsidRPr="002B29CF">
        <w:rPr>
          <w:rFonts w:cs="Tahoma"/>
        </w:rPr>
        <w:t xml:space="preserve"> ensure that safety equipment/equipment is properly </w:t>
      </w:r>
      <w:proofErr w:type="gramStart"/>
      <w:r w:rsidR="009252F8" w:rsidRPr="002B29CF">
        <w:rPr>
          <w:rFonts w:cs="Tahoma"/>
        </w:rPr>
        <w:t>working</w:t>
      </w:r>
      <w:proofErr w:type="gramEnd"/>
      <w:r w:rsidR="009252F8" w:rsidRPr="002B29CF">
        <w:rPr>
          <w:rFonts w:cs="Tahoma"/>
        </w:rPr>
        <w:t xml:space="preserve"> and that health and safety risks are minimized.</w:t>
      </w:r>
      <w:r w:rsidR="006C04A0">
        <w:rPr>
          <w:rFonts w:cs="Tahoma"/>
        </w:rPr>
        <w:t xml:space="preserve"> </w:t>
      </w:r>
    </w:p>
    <w:p w14:paraId="5FA05C22" w14:textId="305E1308" w:rsidR="009252F8" w:rsidRPr="002B29CF" w:rsidRDefault="009252F8" w:rsidP="009252F8">
      <w:pPr>
        <w:rPr>
          <w:rFonts w:cs="Tahoma"/>
        </w:rPr>
      </w:pPr>
      <w:r w:rsidRPr="002B29CF">
        <w:rPr>
          <w:rFonts w:cs="Tahoma"/>
        </w:rPr>
        <w:t>Fire Safety:</w:t>
      </w:r>
    </w:p>
    <w:p w14:paraId="25FB6204" w14:textId="77777777" w:rsidR="009252F8" w:rsidRPr="002B29CF" w:rsidRDefault="009252F8" w:rsidP="0012030C">
      <w:pPr>
        <w:pStyle w:val="ListParagraph"/>
        <w:numPr>
          <w:ilvl w:val="0"/>
          <w:numId w:val="132"/>
        </w:numPr>
      </w:pPr>
      <w:r w:rsidRPr="002B29CF">
        <w:t>Fire extinguishers are inspected semi-annually by Master Fire.</w:t>
      </w:r>
    </w:p>
    <w:p w14:paraId="37EBE8E1" w14:textId="41C02E0E" w:rsidR="009252F8" w:rsidRPr="002B29CF" w:rsidRDefault="009252F8" w:rsidP="0012030C">
      <w:pPr>
        <w:pStyle w:val="ListParagraph"/>
        <w:numPr>
          <w:ilvl w:val="0"/>
          <w:numId w:val="132"/>
        </w:numPr>
      </w:pPr>
      <w:r w:rsidRPr="002B29CF">
        <w:t>Fire/</w:t>
      </w:r>
      <w:r w:rsidR="006A7BB7" w:rsidRPr="002B29CF">
        <w:t>evacuation drills</w:t>
      </w:r>
      <w:r w:rsidRPr="002B29CF">
        <w:t xml:space="preserve"> are held regularly.</w:t>
      </w:r>
      <w:r w:rsidR="006C04A0">
        <w:t xml:space="preserve"> </w:t>
      </w:r>
    </w:p>
    <w:p w14:paraId="7051C6C5" w14:textId="5501D43E" w:rsidR="009252F8" w:rsidRPr="002B29CF" w:rsidRDefault="009252F8" w:rsidP="0012030C">
      <w:pPr>
        <w:pStyle w:val="ListParagraph"/>
        <w:numPr>
          <w:ilvl w:val="0"/>
          <w:numId w:val="132"/>
        </w:numPr>
      </w:pPr>
      <w:r w:rsidRPr="002B29CF">
        <w:t xml:space="preserve">Designated </w:t>
      </w:r>
      <w:r w:rsidR="006A7BB7">
        <w:t>s</w:t>
      </w:r>
      <w:r w:rsidRPr="002B29CF">
        <w:t xml:space="preserve">taff members have </w:t>
      </w:r>
      <w:r w:rsidR="006A7BB7">
        <w:t xml:space="preserve">a </w:t>
      </w:r>
      <w:r w:rsidRPr="002B29CF">
        <w:t>Certificate of Fitness</w:t>
      </w:r>
      <w:r w:rsidR="006A7BB7">
        <w:t>.</w:t>
      </w:r>
    </w:p>
    <w:p w14:paraId="0C4354E7" w14:textId="073ED2DD" w:rsidR="009252F8" w:rsidRPr="002B29CF" w:rsidRDefault="009252F8" w:rsidP="009252F8">
      <w:pPr>
        <w:rPr>
          <w:rFonts w:cs="Tahoma"/>
        </w:rPr>
      </w:pPr>
      <w:r w:rsidRPr="002B29CF">
        <w:rPr>
          <w:rFonts w:cs="Tahoma"/>
        </w:rPr>
        <w:t>HVAC:</w:t>
      </w:r>
    </w:p>
    <w:p w14:paraId="0E1CD399" w14:textId="42384463" w:rsidR="009252F8" w:rsidRPr="0012030C" w:rsidRDefault="0012030C" w:rsidP="0012030C">
      <w:pPr>
        <w:pStyle w:val="ListParagraph"/>
        <w:numPr>
          <w:ilvl w:val="0"/>
          <w:numId w:val="133"/>
        </w:numPr>
        <w:rPr>
          <w:b/>
          <w:u w:val="single"/>
        </w:rPr>
      </w:pPr>
      <w:r>
        <w:t xml:space="preserve">The </w:t>
      </w:r>
      <w:r w:rsidR="009252F8" w:rsidRPr="002B29CF">
        <w:t xml:space="preserve">HVAC system is inspected quarterly by </w:t>
      </w:r>
      <w:r w:rsidR="009252F8" w:rsidRPr="006A7BB7">
        <w:rPr>
          <w:bCs/>
          <w:highlight w:val="yellow"/>
          <w:u w:val="single"/>
        </w:rPr>
        <w:t>[NAME OF COMPANY]</w:t>
      </w:r>
      <w:r w:rsidR="006A7BB7">
        <w:rPr>
          <w:b/>
          <w:u w:val="single"/>
        </w:rPr>
        <w:t>.</w:t>
      </w:r>
    </w:p>
    <w:p w14:paraId="02EE5879" w14:textId="51CD0982" w:rsidR="009252F8" w:rsidRPr="002B29CF" w:rsidRDefault="009252F8" w:rsidP="009252F8">
      <w:pPr>
        <w:rPr>
          <w:rFonts w:cs="Tahoma"/>
        </w:rPr>
      </w:pPr>
      <w:r w:rsidRPr="002B29CF">
        <w:rPr>
          <w:rFonts w:cs="Tahoma"/>
        </w:rPr>
        <w:t>Water Systems:</w:t>
      </w:r>
    </w:p>
    <w:p w14:paraId="0CC4BCCD" w14:textId="03A45918" w:rsidR="009252F8" w:rsidRPr="000A560D" w:rsidRDefault="0012030C" w:rsidP="0012030C">
      <w:pPr>
        <w:pStyle w:val="ListParagraph"/>
        <w:numPr>
          <w:ilvl w:val="0"/>
          <w:numId w:val="133"/>
        </w:numPr>
      </w:pPr>
      <w:r>
        <w:t>The water</w:t>
      </w:r>
      <w:r w:rsidR="009252F8" w:rsidRPr="002B29CF">
        <w:t xml:space="preserve"> system has been inspected.</w:t>
      </w:r>
      <w:r w:rsidR="006C04A0">
        <w:t xml:space="preserve"> </w:t>
      </w:r>
      <w:r w:rsidR="009252F8" w:rsidRPr="002B29CF">
        <w:t xml:space="preserve">Water lead survey done </w:t>
      </w:r>
      <w:r w:rsidR="009252F8" w:rsidRPr="006A7BB7">
        <w:rPr>
          <w:highlight w:val="yellow"/>
        </w:rPr>
        <w:t>[DATE] by [COMPANY]</w:t>
      </w:r>
      <w:r w:rsidR="006A7BB7">
        <w:t>.</w:t>
      </w:r>
    </w:p>
    <w:p w14:paraId="728BC9B5" w14:textId="77777777" w:rsidR="009252F8" w:rsidRPr="002B29CF" w:rsidRDefault="009252F8" w:rsidP="0012030C">
      <w:pPr>
        <w:rPr>
          <w:rFonts w:cs="Tahoma"/>
        </w:rPr>
      </w:pPr>
      <w:r w:rsidRPr="002B29CF">
        <w:rPr>
          <w:rFonts w:cs="Tahoma"/>
        </w:rPr>
        <w:lastRenderedPageBreak/>
        <w:t>Lead Paint Survey:</w:t>
      </w:r>
    </w:p>
    <w:p w14:paraId="77C60F4A" w14:textId="029698FE" w:rsidR="009252F8" w:rsidRPr="000A560D" w:rsidRDefault="0012030C" w:rsidP="0012030C">
      <w:pPr>
        <w:pStyle w:val="ListParagraph"/>
        <w:numPr>
          <w:ilvl w:val="0"/>
          <w:numId w:val="133"/>
        </w:numPr>
      </w:pPr>
      <w:r>
        <w:t xml:space="preserve">A </w:t>
      </w:r>
      <w:r w:rsidRPr="002B29CF">
        <w:t>lead paint surv</w:t>
      </w:r>
      <w:r w:rsidR="009252F8" w:rsidRPr="002B29CF">
        <w:t xml:space="preserve">ey was done on </w:t>
      </w:r>
      <w:r w:rsidRPr="0012030C">
        <w:rPr>
          <w:highlight w:val="yellow"/>
        </w:rPr>
        <w:t>[DATE]</w:t>
      </w:r>
      <w:r w:rsidR="009252F8" w:rsidRPr="0012030C">
        <w:rPr>
          <w:highlight w:val="yellow"/>
        </w:rPr>
        <w:t>,</w:t>
      </w:r>
      <w:r>
        <w:t xml:space="preserve"> and the</w:t>
      </w:r>
      <w:r w:rsidR="009252F8" w:rsidRPr="002B29CF">
        <w:t xml:space="preserve"> use of lead </w:t>
      </w:r>
      <w:r>
        <w:t>paint ceased</w:t>
      </w:r>
      <w:r w:rsidR="009252F8" w:rsidRPr="002B29CF">
        <w:t xml:space="preserve"> in 1978 (see statement from Benjamin Moore)</w:t>
      </w:r>
      <w:r>
        <w:t>.</w:t>
      </w:r>
    </w:p>
    <w:p w14:paraId="04458631" w14:textId="12847A21" w:rsidR="009252F8" w:rsidRPr="002B29CF" w:rsidRDefault="009252F8" w:rsidP="009252F8">
      <w:pPr>
        <w:rPr>
          <w:rFonts w:cs="Tahoma"/>
        </w:rPr>
      </w:pPr>
      <w:r w:rsidRPr="002B29CF">
        <w:rPr>
          <w:rFonts w:cs="Tahoma"/>
        </w:rPr>
        <w:t>General Safety:</w:t>
      </w:r>
    </w:p>
    <w:p w14:paraId="7A39C676" w14:textId="48418B04" w:rsidR="009252F8" w:rsidRPr="002B29CF" w:rsidRDefault="009252F8" w:rsidP="0012030C">
      <w:pPr>
        <w:pStyle w:val="ListParagraph"/>
        <w:numPr>
          <w:ilvl w:val="0"/>
          <w:numId w:val="133"/>
        </w:numPr>
      </w:pPr>
      <w:r w:rsidRPr="002B29CF">
        <w:t xml:space="preserve">Environmental </w:t>
      </w:r>
      <w:r w:rsidR="0012030C" w:rsidRPr="002B29CF">
        <w:t>safety rounds</w:t>
      </w:r>
      <w:r w:rsidRPr="002B29CF">
        <w:t xml:space="preserve"> are done bi-monthly.</w:t>
      </w:r>
      <w:r w:rsidR="006C04A0">
        <w:t xml:space="preserve"> </w:t>
      </w:r>
    </w:p>
    <w:p w14:paraId="200F356B" w14:textId="382810EF" w:rsidR="009252F8" w:rsidRPr="005415D5" w:rsidRDefault="009252F8" w:rsidP="0012030C">
      <w:pPr>
        <w:pStyle w:val="ListParagraph"/>
        <w:numPr>
          <w:ilvl w:val="0"/>
          <w:numId w:val="133"/>
        </w:numPr>
      </w:pPr>
      <w:r w:rsidRPr="002B29CF">
        <w:t xml:space="preserve">Exit signs are checked daily by </w:t>
      </w:r>
      <w:r w:rsidR="0012030C">
        <w:t xml:space="preserve">the </w:t>
      </w:r>
      <w:r w:rsidR="0012030C" w:rsidRPr="002B29CF">
        <w:t>maintenance coor</w:t>
      </w:r>
      <w:r w:rsidRPr="002B29CF">
        <w:t>dinator.</w:t>
      </w:r>
    </w:p>
    <w:p w14:paraId="52BD4AD4" w14:textId="44C0F226" w:rsidR="009252F8" w:rsidRPr="0087102C" w:rsidRDefault="009252F8" w:rsidP="009252F8">
      <w:pPr>
        <w:pStyle w:val="Heading2"/>
      </w:pPr>
      <w:bookmarkStart w:id="189" w:name="_Toc186905208"/>
      <w:r w:rsidRPr="0087102C">
        <w:t>Bomb Threat</w:t>
      </w:r>
      <w:r w:rsidR="0012030C">
        <w:t>/Suspicious Package</w:t>
      </w:r>
      <w:bookmarkEnd w:id="189"/>
    </w:p>
    <w:p w14:paraId="096AFCF4" w14:textId="5EF00D6E" w:rsidR="009252F8" w:rsidRPr="002B29CF" w:rsidRDefault="009252F8" w:rsidP="009252F8">
      <w:pPr>
        <w:rPr>
          <w:rFonts w:cs="Tahoma"/>
        </w:rPr>
      </w:pPr>
      <w:r w:rsidRPr="002B29CF">
        <w:rPr>
          <w:rFonts w:cs="Tahoma"/>
        </w:rPr>
        <w:t>If you have reason to believe that a device or package looks suspicious:</w:t>
      </w:r>
    </w:p>
    <w:p w14:paraId="6876D775" w14:textId="77777777" w:rsidR="009252F8" w:rsidRDefault="009252F8">
      <w:pPr>
        <w:pStyle w:val="ListParagraph"/>
        <w:numPr>
          <w:ilvl w:val="0"/>
          <w:numId w:val="47"/>
        </w:numPr>
        <w:rPr>
          <w:rFonts w:cs="Tahoma"/>
        </w:rPr>
      </w:pPr>
      <w:r w:rsidRPr="007A56CE">
        <w:rPr>
          <w:rFonts w:cs="Tahoma"/>
        </w:rPr>
        <w:t>Do not touch or move it.</w:t>
      </w:r>
    </w:p>
    <w:p w14:paraId="323493E6" w14:textId="77777777" w:rsidR="009252F8" w:rsidRDefault="009252F8">
      <w:pPr>
        <w:pStyle w:val="ListParagraph"/>
        <w:numPr>
          <w:ilvl w:val="0"/>
          <w:numId w:val="47"/>
        </w:numPr>
        <w:rPr>
          <w:rFonts w:cs="Tahoma"/>
        </w:rPr>
      </w:pPr>
      <w:r w:rsidRPr="007A56CE">
        <w:rPr>
          <w:rFonts w:cs="Tahoma"/>
        </w:rPr>
        <w:t>Do not assume that it is the only threat.</w:t>
      </w:r>
    </w:p>
    <w:p w14:paraId="261AA3B7" w14:textId="52FA9A00" w:rsidR="009252F8" w:rsidRDefault="009252F8">
      <w:pPr>
        <w:pStyle w:val="ListParagraph"/>
        <w:numPr>
          <w:ilvl w:val="0"/>
          <w:numId w:val="47"/>
        </w:numPr>
        <w:rPr>
          <w:rFonts w:cs="Tahoma"/>
        </w:rPr>
      </w:pPr>
      <w:r w:rsidRPr="007A56CE">
        <w:rPr>
          <w:rFonts w:cs="Tahoma"/>
        </w:rPr>
        <w:t xml:space="preserve">Immediately </w:t>
      </w:r>
      <w:proofErr w:type="gramStart"/>
      <w:r w:rsidRPr="007A56CE">
        <w:rPr>
          <w:rFonts w:cs="Tahoma"/>
        </w:rPr>
        <w:t>move</w:t>
      </w:r>
      <w:proofErr w:type="gramEnd"/>
      <w:r w:rsidRPr="007A56CE">
        <w:rPr>
          <w:rFonts w:cs="Tahoma"/>
        </w:rPr>
        <w:t xml:space="preserve"> students</w:t>
      </w:r>
      <w:r w:rsidR="0012030C">
        <w:rPr>
          <w:rFonts w:cs="Tahoma"/>
        </w:rPr>
        <w:t xml:space="preserve"> and s</w:t>
      </w:r>
      <w:r w:rsidRPr="007A56CE">
        <w:rPr>
          <w:rFonts w:cs="Tahoma"/>
        </w:rPr>
        <w:t>taff to another part of the building</w:t>
      </w:r>
      <w:r w:rsidR="006A7BB7">
        <w:rPr>
          <w:rFonts w:cs="Tahoma"/>
        </w:rPr>
        <w:t>.</w:t>
      </w:r>
    </w:p>
    <w:p w14:paraId="6707700E" w14:textId="77777777" w:rsidR="009252F8" w:rsidRPr="007A56CE" w:rsidRDefault="009252F8">
      <w:pPr>
        <w:pStyle w:val="ListParagraph"/>
        <w:numPr>
          <w:ilvl w:val="0"/>
          <w:numId w:val="47"/>
        </w:numPr>
        <w:rPr>
          <w:rFonts w:cs="Tahoma"/>
        </w:rPr>
      </w:pPr>
      <w:r w:rsidRPr="007A56CE">
        <w:rPr>
          <w:rFonts w:cs="Tahoma"/>
        </w:rPr>
        <w:t>Notify the administrative offices immediately.</w:t>
      </w:r>
    </w:p>
    <w:p w14:paraId="2362BB5B" w14:textId="77777777" w:rsidR="009252F8" w:rsidRPr="002B29CF" w:rsidRDefault="009252F8" w:rsidP="009252F8">
      <w:pPr>
        <w:rPr>
          <w:rFonts w:cs="Tahoma"/>
        </w:rPr>
      </w:pPr>
      <w:r w:rsidRPr="002B29CF">
        <w:rPr>
          <w:rFonts w:cs="Tahoma"/>
        </w:rPr>
        <w:t>If you receive a bomb threat via note or direct communication, notify the administrative office immediately.</w:t>
      </w:r>
    </w:p>
    <w:p w14:paraId="1DBA459D" w14:textId="179C4F50" w:rsidR="009252F8" w:rsidRPr="002B29CF" w:rsidRDefault="009252F8" w:rsidP="009252F8">
      <w:pPr>
        <w:rPr>
          <w:rFonts w:cs="Tahoma"/>
        </w:rPr>
      </w:pPr>
      <w:r w:rsidRPr="002B29CF">
        <w:rPr>
          <w:rFonts w:cs="Tahoma"/>
        </w:rPr>
        <w:t>If you receive a bomb threat through a telephone call, refer to the “Bomb Threat Checklist</w:t>
      </w:r>
      <w:r w:rsidR="0012030C">
        <w:rPr>
          <w:rFonts w:cs="Tahoma"/>
        </w:rPr>
        <w:t>” on the following page.</w:t>
      </w:r>
    </w:p>
    <w:p w14:paraId="0E0D4A51" w14:textId="629B7E36" w:rsidR="009252F8" w:rsidRPr="002B29CF" w:rsidRDefault="009252F8" w:rsidP="009252F8">
      <w:pPr>
        <w:rPr>
          <w:rFonts w:cs="Tahoma"/>
        </w:rPr>
      </w:pPr>
      <w:r w:rsidRPr="002B29CF">
        <w:rPr>
          <w:rFonts w:cs="Tahoma"/>
        </w:rPr>
        <w:t>Alert police immediately using 911.</w:t>
      </w:r>
      <w:r w:rsidR="006C04A0">
        <w:rPr>
          <w:rFonts w:cs="Tahoma"/>
        </w:rPr>
        <w:t xml:space="preserve"> </w:t>
      </w:r>
      <w:r w:rsidRPr="002B29CF">
        <w:rPr>
          <w:rFonts w:cs="Tahoma"/>
        </w:rPr>
        <w:t>Ensure copies of the facility’s floor plan are available to police and cooperate in the search procedures.</w:t>
      </w:r>
    </w:p>
    <w:p w14:paraId="2EE8B455" w14:textId="5CBDCF74" w:rsidR="009252F8" w:rsidRPr="002B29CF" w:rsidRDefault="009252F8" w:rsidP="009252F8">
      <w:pPr>
        <w:rPr>
          <w:rFonts w:cs="Tahoma"/>
        </w:rPr>
      </w:pPr>
      <w:r w:rsidRPr="002B29CF">
        <w:rPr>
          <w:rFonts w:cs="Tahoma"/>
        </w:rPr>
        <w:t>The</w:t>
      </w:r>
      <w:r w:rsidR="00B62650">
        <w:rPr>
          <w:rFonts w:cs="Tahoma"/>
        </w:rPr>
        <w:t xml:space="preserve"> Head of School or their</w:t>
      </w:r>
      <w:r w:rsidRPr="002B29CF">
        <w:rPr>
          <w:rFonts w:cs="Tahoma"/>
        </w:rPr>
        <w:t xml:space="preserve"> designee will </w:t>
      </w:r>
      <w:r w:rsidR="00FF5662">
        <w:rPr>
          <w:rFonts w:cs="Tahoma"/>
        </w:rPr>
        <w:t>decide on</w:t>
      </w:r>
      <w:r w:rsidRPr="002B29CF">
        <w:rPr>
          <w:rFonts w:cs="Tahoma"/>
        </w:rPr>
        <w:t xml:space="preserve"> school evacuation.</w:t>
      </w:r>
      <w:r w:rsidR="006C04A0">
        <w:rPr>
          <w:rFonts w:cs="Tahoma"/>
        </w:rPr>
        <w:t xml:space="preserve"> </w:t>
      </w:r>
      <w:r w:rsidRPr="002B29CF">
        <w:rPr>
          <w:rFonts w:cs="Tahoma"/>
        </w:rPr>
        <w:t xml:space="preserve">Evacuation </w:t>
      </w:r>
      <w:r w:rsidR="00FF5662">
        <w:rPr>
          <w:rFonts w:cs="Tahoma"/>
        </w:rPr>
        <w:t>follows</w:t>
      </w:r>
      <w:r w:rsidRPr="002B29CF">
        <w:rPr>
          <w:rFonts w:cs="Tahoma"/>
        </w:rPr>
        <w:t xml:space="preserve"> the same procedures </w:t>
      </w:r>
      <w:r w:rsidR="00FF5662">
        <w:rPr>
          <w:rFonts w:cs="Tahoma"/>
        </w:rPr>
        <w:t>as the fire drill,</w:t>
      </w:r>
      <w:r w:rsidRPr="002B29CF">
        <w:rPr>
          <w:rFonts w:cs="Tahoma"/>
        </w:rPr>
        <w:t xml:space="preserve"> ensuring that alternative evacuation routes are used to avoid the bomb area.</w:t>
      </w:r>
      <w:r w:rsidR="006C04A0">
        <w:rPr>
          <w:rFonts w:cs="Tahoma"/>
        </w:rPr>
        <w:t xml:space="preserve"> </w:t>
      </w:r>
      <w:r w:rsidRPr="002B29CF">
        <w:rPr>
          <w:rFonts w:cs="Tahoma"/>
        </w:rPr>
        <w:t>Students will be advised to leave all school bags behind.</w:t>
      </w:r>
    </w:p>
    <w:p w14:paraId="305AEF7B" w14:textId="56171755" w:rsidR="009252F8" w:rsidRPr="002B29CF" w:rsidRDefault="009252F8" w:rsidP="009252F8">
      <w:pPr>
        <w:rPr>
          <w:rFonts w:cs="Tahoma"/>
        </w:rPr>
      </w:pPr>
      <w:r w:rsidRPr="002B29CF">
        <w:rPr>
          <w:rFonts w:cs="Tahoma"/>
        </w:rPr>
        <w:t xml:space="preserve">Departing staff should </w:t>
      </w:r>
      <w:r w:rsidR="00FF5662">
        <w:rPr>
          <w:rFonts w:cs="Tahoma"/>
        </w:rPr>
        <w:t>quickly check</w:t>
      </w:r>
      <w:r w:rsidRPr="002B29CF">
        <w:rPr>
          <w:rFonts w:cs="Tahoma"/>
        </w:rPr>
        <w:t xml:space="preserve"> the classroom and immediate hallway for anything out of the ordinary before evacuating </w:t>
      </w:r>
      <w:r w:rsidR="00FF5662">
        <w:rPr>
          <w:rFonts w:cs="Tahoma"/>
        </w:rPr>
        <w:t xml:space="preserve">students </w:t>
      </w:r>
      <w:r w:rsidRPr="002B29CF">
        <w:rPr>
          <w:rFonts w:cs="Tahoma"/>
        </w:rPr>
        <w:t xml:space="preserve">in </w:t>
      </w:r>
      <w:proofErr w:type="gramStart"/>
      <w:r w:rsidRPr="002B29CF">
        <w:rPr>
          <w:rFonts w:cs="Tahoma"/>
        </w:rPr>
        <w:t>their charge</w:t>
      </w:r>
      <w:proofErr w:type="gramEnd"/>
      <w:r w:rsidRPr="002B29CF">
        <w:rPr>
          <w:rFonts w:cs="Tahoma"/>
        </w:rPr>
        <w:t>.</w:t>
      </w:r>
    </w:p>
    <w:p w14:paraId="2BA209EB" w14:textId="0FA29130" w:rsidR="009252F8" w:rsidRDefault="009252F8">
      <w:pPr>
        <w:pStyle w:val="ListParagraph"/>
        <w:numPr>
          <w:ilvl w:val="0"/>
          <w:numId w:val="48"/>
        </w:numPr>
        <w:rPr>
          <w:rFonts w:cs="Tahoma"/>
        </w:rPr>
      </w:pPr>
      <w:r w:rsidRPr="007A56CE">
        <w:rPr>
          <w:rFonts w:cs="Tahoma"/>
        </w:rPr>
        <w:t xml:space="preserve">Teachers will take </w:t>
      </w:r>
      <w:r w:rsidR="00B62650">
        <w:rPr>
          <w:rFonts w:cs="Tahoma"/>
        </w:rPr>
        <w:t>the c</w:t>
      </w:r>
      <w:r w:rsidRPr="007A56CE">
        <w:rPr>
          <w:rFonts w:cs="Tahoma"/>
        </w:rPr>
        <w:t>la</w:t>
      </w:r>
      <w:r w:rsidR="00FF5662" w:rsidRPr="007A56CE">
        <w:rPr>
          <w:rFonts w:cs="Tahoma"/>
        </w:rPr>
        <w:t>ss list and/or emergency fol</w:t>
      </w:r>
      <w:r w:rsidRPr="007A56CE">
        <w:rPr>
          <w:rFonts w:cs="Tahoma"/>
        </w:rPr>
        <w:t>der with them.</w:t>
      </w:r>
    </w:p>
    <w:p w14:paraId="026333BF" w14:textId="72F2D940" w:rsidR="009252F8" w:rsidRDefault="009252F8">
      <w:pPr>
        <w:pStyle w:val="ListParagraph"/>
        <w:numPr>
          <w:ilvl w:val="0"/>
          <w:numId w:val="48"/>
        </w:numPr>
        <w:rPr>
          <w:rFonts w:cs="Tahoma"/>
        </w:rPr>
      </w:pPr>
      <w:r w:rsidRPr="007A56CE">
        <w:rPr>
          <w:rFonts w:cs="Tahoma"/>
        </w:rPr>
        <w:t>Shut doors</w:t>
      </w:r>
      <w:r w:rsidR="006A7BB7">
        <w:rPr>
          <w:rFonts w:cs="Tahoma"/>
        </w:rPr>
        <w:t>,</w:t>
      </w:r>
      <w:r w:rsidRPr="007A56CE">
        <w:rPr>
          <w:rFonts w:cs="Tahoma"/>
        </w:rPr>
        <w:t xml:space="preserve"> but do not lock</w:t>
      </w:r>
      <w:r w:rsidR="00FF5662">
        <w:rPr>
          <w:rFonts w:cs="Tahoma"/>
        </w:rPr>
        <w:t xml:space="preserve"> them</w:t>
      </w:r>
      <w:r w:rsidRPr="007A56CE">
        <w:rPr>
          <w:rFonts w:cs="Tahoma"/>
        </w:rPr>
        <w:t>.</w:t>
      </w:r>
      <w:r w:rsidR="006C04A0">
        <w:rPr>
          <w:rFonts w:cs="Tahoma"/>
        </w:rPr>
        <w:t xml:space="preserve"> </w:t>
      </w:r>
      <w:r w:rsidRPr="007A56CE">
        <w:rPr>
          <w:rFonts w:cs="Tahoma"/>
        </w:rPr>
        <w:t>Leave lights on.</w:t>
      </w:r>
    </w:p>
    <w:p w14:paraId="32C4E2C8" w14:textId="77777777" w:rsidR="009252F8" w:rsidRPr="007A56CE" w:rsidRDefault="009252F8">
      <w:pPr>
        <w:pStyle w:val="ListParagraph"/>
        <w:numPr>
          <w:ilvl w:val="0"/>
          <w:numId w:val="48"/>
        </w:numPr>
        <w:rPr>
          <w:rFonts w:cs="Tahoma"/>
        </w:rPr>
      </w:pPr>
      <w:r w:rsidRPr="007A56CE">
        <w:rPr>
          <w:rFonts w:cs="Tahoma"/>
        </w:rPr>
        <w:t>Cell phone use is prohibited.</w:t>
      </w:r>
    </w:p>
    <w:p w14:paraId="3ADB3AB8" w14:textId="4468E4A4" w:rsidR="009252F8" w:rsidRDefault="009252F8" w:rsidP="009252F8">
      <w:pPr>
        <w:rPr>
          <w:rFonts w:cs="Tahoma"/>
        </w:rPr>
      </w:pPr>
      <w:r>
        <w:rPr>
          <w:rFonts w:cs="Tahoma"/>
        </w:rPr>
        <w:t>The checklist</w:t>
      </w:r>
      <w:r>
        <w:rPr>
          <w:rStyle w:val="FootnoteReference"/>
          <w:rFonts w:cs="Tahoma"/>
        </w:rPr>
        <w:footnoteReference w:id="17"/>
      </w:r>
      <w:r>
        <w:rPr>
          <w:rFonts w:cs="Tahoma"/>
        </w:rPr>
        <w:t xml:space="preserve"> on the following page should be used by staff during any suspicious package or bomb threat that occurs. </w:t>
      </w:r>
    </w:p>
    <w:p w14:paraId="0768777E" w14:textId="77777777" w:rsidR="009252F8" w:rsidRDefault="009252F8" w:rsidP="009252F8">
      <w:pPr>
        <w:rPr>
          <w:rFonts w:cs="Tahoma"/>
          <w:b/>
          <w:bCs/>
          <w:color w:val="000000" w:themeColor="text1"/>
          <w:sz w:val="32"/>
          <w:szCs w:val="32"/>
        </w:rPr>
      </w:pPr>
      <w:r>
        <w:rPr>
          <w:rFonts w:cs="Tahoma"/>
          <w:b/>
          <w:bCs/>
          <w:noProof/>
          <w:color w:val="000000" w:themeColor="text1"/>
          <w:sz w:val="32"/>
          <w:szCs w:val="32"/>
          <w14:ligatures w14:val="standardContextual"/>
        </w:rPr>
        <w:lastRenderedPageBreak/>
        <w:drawing>
          <wp:anchor distT="0" distB="0" distL="114300" distR="114300" simplePos="0" relativeHeight="251665408" behindDoc="1" locked="0" layoutInCell="1" allowOverlap="1" wp14:anchorId="7EC6A9AE" wp14:editId="26686AC7">
            <wp:simplePos x="0" y="0"/>
            <wp:positionH relativeFrom="column">
              <wp:posOffset>-257175</wp:posOffset>
            </wp:positionH>
            <wp:positionV relativeFrom="paragraph">
              <wp:posOffset>41</wp:posOffset>
            </wp:positionV>
            <wp:extent cx="6496050" cy="8392119"/>
            <wp:effectExtent l="0" t="0" r="0" b="3175"/>
            <wp:wrapTight wrapText="bothSides">
              <wp:wrapPolygon edited="0">
                <wp:start x="0" y="0"/>
                <wp:lineTo x="0" y="21575"/>
                <wp:lineTo x="21537" y="21575"/>
                <wp:lineTo x="21537" y="0"/>
                <wp:lineTo x="0" y="0"/>
              </wp:wrapPolygon>
            </wp:wrapTight>
            <wp:docPr id="1139394524" name="Picture 4" descr="A blue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94524" name="Picture 4" descr="A blue and white paper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502804" cy="8400845"/>
                    </a:xfrm>
                    <a:prstGeom prst="rect">
                      <a:avLst/>
                    </a:prstGeom>
                  </pic:spPr>
                </pic:pic>
              </a:graphicData>
            </a:graphic>
            <wp14:sizeRelH relativeFrom="page">
              <wp14:pctWidth>0</wp14:pctWidth>
            </wp14:sizeRelH>
            <wp14:sizeRelV relativeFrom="page">
              <wp14:pctHeight>0</wp14:pctHeight>
            </wp14:sizeRelV>
          </wp:anchor>
        </w:drawing>
      </w:r>
    </w:p>
    <w:p w14:paraId="3E98EBC0" w14:textId="77777777" w:rsidR="009252F8" w:rsidRPr="000E3C60" w:rsidRDefault="009252F8" w:rsidP="009252F8">
      <w:pPr>
        <w:pStyle w:val="Heading2"/>
        <w:rPr>
          <w:bCs/>
        </w:rPr>
      </w:pPr>
      <w:bookmarkStart w:id="190" w:name="_Toc186905209"/>
      <w:r w:rsidRPr="000E3C60">
        <w:lastRenderedPageBreak/>
        <w:t>Communications</w:t>
      </w:r>
      <w:bookmarkEnd w:id="190"/>
    </w:p>
    <w:p w14:paraId="0B990CFB" w14:textId="1ABCB17B" w:rsidR="009252F8" w:rsidRDefault="00FF5662" w:rsidP="009252F8">
      <w:pPr>
        <w:rPr>
          <w:rFonts w:cs="Tahoma"/>
        </w:rPr>
      </w:pPr>
      <w:r>
        <w:rPr>
          <w:rFonts w:cs="Tahoma"/>
        </w:rPr>
        <w:t>The communications</w:t>
      </w:r>
      <w:r w:rsidR="009252F8" w:rsidRPr="002B29CF">
        <w:rPr>
          <w:rFonts w:cs="Tahoma"/>
        </w:rPr>
        <w:t xml:space="preserve"> plan </w:t>
      </w:r>
      <w:r>
        <w:rPr>
          <w:rFonts w:cs="Tahoma"/>
        </w:rPr>
        <w:t>includes a process for alerting the school/district, first responders, families/guardians, and other identified stakeholders needing</w:t>
      </w:r>
      <w:r w:rsidR="009252F8" w:rsidRPr="002B29CF">
        <w:rPr>
          <w:rFonts w:cs="Tahoma"/>
        </w:rPr>
        <w:t xml:space="preserve"> notification. Consider the use of social media in your plan.</w:t>
      </w:r>
    </w:p>
    <w:p w14:paraId="09939FB3" w14:textId="66915CB2" w:rsidR="009252F8" w:rsidRDefault="009252F8" w:rsidP="009252F8">
      <w:pPr>
        <w:rPr>
          <w:rFonts w:cs="Tahoma"/>
        </w:rPr>
      </w:pPr>
      <w:r w:rsidRPr="00F636E6">
        <w:rPr>
          <w:rFonts w:cs="Tahoma"/>
          <w:highlight w:val="yellow"/>
        </w:rPr>
        <w:t>[</w:t>
      </w:r>
      <w:r w:rsidR="00C47833">
        <w:rPr>
          <w:rFonts w:cs="Tahoma"/>
          <w:highlight w:val="yellow"/>
        </w:rPr>
        <w:t>CSB to outline</w:t>
      </w:r>
      <w:r w:rsidRPr="00F636E6">
        <w:rPr>
          <w:rFonts w:cs="Tahoma"/>
          <w:highlight w:val="yellow"/>
        </w:rPr>
        <w:t xml:space="preserve"> which of these programs are in place</w:t>
      </w:r>
      <w:r>
        <w:rPr>
          <w:rFonts w:cs="Tahoma"/>
          <w:highlight w:val="yellow"/>
        </w:rPr>
        <w:t>. DPREP Safety has expansive training in K-12 BIT/CARE and Threat assessment, if needed. This includes policy related to crisis media</w:t>
      </w:r>
      <w:r w:rsidRPr="00F636E6">
        <w:rPr>
          <w:rFonts w:cs="Tahoma"/>
          <w:highlight w:val="yellow"/>
        </w:rPr>
        <w:t>]</w:t>
      </w:r>
    </w:p>
    <w:p w14:paraId="7050D8AE" w14:textId="3A995E30" w:rsidR="00C96A13" w:rsidRPr="00C96A13" w:rsidRDefault="00C96A13" w:rsidP="00C96A13">
      <w:pPr>
        <w:pStyle w:val="Heading3"/>
      </w:pPr>
      <w:r w:rsidRPr="00C96A13">
        <w:t>“60</w:t>
      </w:r>
      <w:r w:rsidR="006A7BB7">
        <w:t>-</w:t>
      </w:r>
      <w:r>
        <w:t>Minute Rule</w:t>
      </w:r>
      <w:r w:rsidRPr="00C96A13">
        <w:t>”</w:t>
      </w:r>
    </w:p>
    <w:p w14:paraId="28B622AF" w14:textId="47AD3B2A" w:rsidR="00C96A13" w:rsidRPr="00C96A13" w:rsidRDefault="00C96A13" w:rsidP="00C96A13">
      <w:pPr>
        <w:rPr>
          <w:rFonts w:cs="Tahoma"/>
        </w:rPr>
      </w:pPr>
      <w:r w:rsidRPr="00C96A13">
        <w:rPr>
          <w:rFonts w:cs="Tahoma"/>
          <w:b/>
          <w:bCs/>
        </w:rPr>
        <w:t>What is the 60</w:t>
      </w:r>
      <w:r w:rsidR="006A7BB7">
        <w:rPr>
          <w:rFonts w:cs="Tahoma"/>
          <w:b/>
          <w:bCs/>
        </w:rPr>
        <w:t>-</w:t>
      </w:r>
      <w:r w:rsidRPr="00C96A13">
        <w:rPr>
          <w:rFonts w:cs="Tahoma"/>
          <w:b/>
          <w:bCs/>
        </w:rPr>
        <w:t xml:space="preserve">Minute Rule? </w:t>
      </w:r>
      <w:r w:rsidRPr="00C96A13">
        <w:rPr>
          <w:rFonts w:cs="Tahoma"/>
        </w:rPr>
        <w:t xml:space="preserve">The </w:t>
      </w:r>
      <w:r w:rsidR="00183FB3">
        <w:rPr>
          <w:rFonts w:cs="Tahoma"/>
        </w:rPr>
        <w:t>CSB</w:t>
      </w:r>
      <w:r w:rsidRPr="00C96A13">
        <w:rPr>
          <w:rFonts w:cs="Tahoma"/>
        </w:rPr>
        <w:t xml:space="preserve"> policy for reporting</w:t>
      </w:r>
      <w:r w:rsidR="00183FB3">
        <w:rPr>
          <w:rFonts w:cs="Tahoma"/>
        </w:rPr>
        <w:t xml:space="preserve"> </w:t>
      </w:r>
      <w:r w:rsidRPr="00C96A13">
        <w:rPr>
          <w:rFonts w:cs="Tahoma"/>
        </w:rPr>
        <w:t>certain incidents or events (see below) within one hour of occurrence and/or becoming</w:t>
      </w:r>
      <w:r w:rsidR="00183FB3">
        <w:rPr>
          <w:rFonts w:cs="Tahoma"/>
        </w:rPr>
        <w:t xml:space="preserve"> </w:t>
      </w:r>
      <w:r w:rsidRPr="00C96A13">
        <w:rPr>
          <w:rFonts w:cs="Tahoma"/>
        </w:rPr>
        <w:t>known to you.</w:t>
      </w:r>
    </w:p>
    <w:p w14:paraId="6E5D6DB6" w14:textId="77777777" w:rsidR="00C96A13" w:rsidRPr="00C96A13" w:rsidRDefault="00C96A13" w:rsidP="00C96A13">
      <w:pPr>
        <w:rPr>
          <w:rFonts w:cs="Tahoma"/>
        </w:rPr>
      </w:pPr>
      <w:r w:rsidRPr="00C96A13">
        <w:rPr>
          <w:rFonts w:cs="Tahoma"/>
          <w:b/>
          <w:bCs/>
        </w:rPr>
        <w:t xml:space="preserve">Who Must Comply? </w:t>
      </w:r>
      <w:r w:rsidRPr="00C96A13">
        <w:rPr>
          <w:rFonts w:cs="Tahoma"/>
        </w:rPr>
        <w:t>All employees of CSB.</w:t>
      </w:r>
    </w:p>
    <w:p w14:paraId="2F102F39" w14:textId="7F82CC9A" w:rsidR="00C96A13" w:rsidRPr="00C96A13" w:rsidRDefault="00C96A13" w:rsidP="00C96A13">
      <w:pPr>
        <w:rPr>
          <w:rFonts w:cs="Tahoma"/>
        </w:rPr>
      </w:pPr>
      <w:r w:rsidRPr="00C96A13">
        <w:rPr>
          <w:rFonts w:cs="Tahoma"/>
          <w:b/>
          <w:bCs/>
        </w:rPr>
        <w:t xml:space="preserve">What is the Policy? </w:t>
      </w:r>
      <w:r w:rsidRPr="00C96A13">
        <w:rPr>
          <w:rFonts w:cs="Tahoma"/>
        </w:rPr>
        <w:t xml:space="preserve">Each CSB employee is responsible </w:t>
      </w:r>
      <w:r w:rsidR="00183FB3">
        <w:rPr>
          <w:rFonts w:cs="Tahoma"/>
        </w:rPr>
        <w:t>for reporting</w:t>
      </w:r>
      <w:r w:rsidRPr="00C96A13">
        <w:rPr>
          <w:rFonts w:cs="Tahoma"/>
        </w:rPr>
        <w:t xml:space="preserve"> any “60</w:t>
      </w:r>
      <w:r w:rsidR="006A7BB7">
        <w:rPr>
          <w:rFonts w:cs="Tahoma"/>
        </w:rPr>
        <w:t>-</w:t>
      </w:r>
      <w:r w:rsidRPr="00C96A13">
        <w:rPr>
          <w:rFonts w:cs="Tahoma"/>
        </w:rPr>
        <w:t>Minute</w:t>
      </w:r>
      <w:r w:rsidR="00183FB3">
        <w:rPr>
          <w:rFonts w:cs="Tahoma"/>
        </w:rPr>
        <w:t xml:space="preserve"> </w:t>
      </w:r>
      <w:r w:rsidRPr="00C96A13">
        <w:rPr>
          <w:rFonts w:cs="Tahoma"/>
        </w:rPr>
        <w:t>Incident” as soon as possible but in any event within 60 minutes of their occurrence.</w:t>
      </w:r>
      <w:r w:rsidR="00183FB3">
        <w:rPr>
          <w:rFonts w:cs="Tahoma"/>
        </w:rPr>
        <w:t xml:space="preserve"> </w:t>
      </w:r>
    </w:p>
    <w:p w14:paraId="257F86F4" w14:textId="7203EA9F" w:rsidR="00C96A13" w:rsidRPr="00C96A13" w:rsidRDefault="00C96A13" w:rsidP="00C96A13">
      <w:pPr>
        <w:rPr>
          <w:rFonts w:cs="Tahoma"/>
        </w:rPr>
      </w:pPr>
      <w:r w:rsidRPr="00C96A13">
        <w:rPr>
          <w:rFonts w:cs="Tahoma"/>
          <w:b/>
          <w:bCs/>
        </w:rPr>
        <w:t>What is a 60</w:t>
      </w:r>
      <w:r w:rsidR="006A7BB7">
        <w:rPr>
          <w:rFonts w:cs="Tahoma"/>
          <w:b/>
          <w:bCs/>
        </w:rPr>
        <w:t>-</w:t>
      </w:r>
      <w:r w:rsidRPr="00C96A13">
        <w:rPr>
          <w:rFonts w:cs="Tahoma"/>
          <w:b/>
          <w:bCs/>
        </w:rPr>
        <w:t>Minute Incident?</w:t>
      </w:r>
      <w:r w:rsidRPr="00C96A13">
        <w:rPr>
          <w:rFonts w:cs="Tahoma"/>
        </w:rPr>
        <w:t xml:space="preserve"> Any incident or event that may cause physical, financial,</w:t>
      </w:r>
      <w:r w:rsidR="00183FB3">
        <w:rPr>
          <w:rFonts w:cs="Tahoma"/>
        </w:rPr>
        <w:t xml:space="preserve"> </w:t>
      </w:r>
      <w:r w:rsidRPr="00C96A13">
        <w:rPr>
          <w:rFonts w:cs="Tahoma"/>
        </w:rPr>
        <w:t>reputational</w:t>
      </w:r>
      <w:r w:rsidR="006A7BB7">
        <w:rPr>
          <w:rFonts w:cs="Tahoma"/>
        </w:rPr>
        <w:t>,</w:t>
      </w:r>
      <w:r w:rsidRPr="00C96A13">
        <w:rPr>
          <w:rFonts w:cs="Tahoma"/>
        </w:rPr>
        <w:t xml:space="preserve"> or legal harm to the </w:t>
      </w:r>
      <w:r w:rsidR="006A7BB7">
        <w:rPr>
          <w:rFonts w:cs="Tahoma"/>
        </w:rPr>
        <w:t>sc</w:t>
      </w:r>
      <w:r w:rsidRPr="00C96A13">
        <w:rPr>
          <w:rFonts w:cs="Tahoma"/>
        </w:rPr>
        <w:t>hool or any of its students, faculty, staff, customers,</w:t>
      </w:r>
      <w:r w:rsidR="00183FB3">
        <w:rPr>
          <w:rFonts w:cs="Tahoma"/>
        </w:rPr>
        <w:t xml:space="preserve"> </w:t>
      </w:r>
      <w:r w:rsidRPr="00C96A13">
        <w:rPr>
          <w:rFonts w:cs="Tahoma"/>
        </w:rPr>
        <w:t>vendors</w:t>
      </w:r>
      <w:r w:rsidR="006A7BB7">
        <w:rPr>
          <w:rFonts w:cs="Tahoma"/>
        </w:rPr>
        <w:t>,</w:t>
      </w:r>
      <w:r w:rsidRPr="00C96A13">
        <w:rPr>
          <w:rFonts w:cs="Tahoma"/>
        </w:rPr>
        <w:t xml:space="preserve"> or anyone else on our campus.</w:t>
      </w:r>
    </w:p>
    <w:p w14:paraId="2869169C" w14:textId="128DB3CB" w:rsidR="00C96A13" w:rsidRPr="00C96A13" w:rsidRDefault="00C96A13" w:rsidP="00183FB3">
      <w:pPr>
        <w:pStyle w:val="Heading4"/>
      </w:pPr>
      <w:r w:rsidRPr="00C96A13">
        <w:t>What</w:t>
      </w:r>
      <w:r w:rsidR="006A7BB7">
        <w:t xml:space="preserve"> Are S</w:t>
      </w:r>
      <w:r w:rsidRPr="00C96A13">
        <w:t>ome Examples of Reportable Incidents?</w:t>
      </w:r>
    </w:p>
    <w:p w14:paraId="0D503D2F" w14:textId="2AC3814B" w:rsidR="00C96A13" w:rsidRPr="00183FB3" w:rsidRDefault="00C96A13" w:rsidP="00183FB3">
      <w:pPr>
        <w:pStyle w:val="ListParagraph"/>
        <w:numPr>
          <w:ilvl w:val="0"/>
          <w:numId w:val="135"/>
        </w:numPr>
        <w:rPr>
          <w:rFonts w:cs="Tahoma"/>
        </w:rPr>
      </w:pPr>
      <w:r w:rsidRPr="00183FB3">
        <w:rPr>
          <w:rFonts w:cs="Tahoma"/>
        </w:rPr>
        <w:t>Any event that could or does result in injury or harm to students or staff</w:t>
      </w:r>
      <w:r w:rsidR="00183FB3">
        <w:rPr>
          <w:rFonts w:cs="Tahoma"/>
        </w:rPr>
        <w:t>,</w:t>
      </w:r>
      <w:r w:rsidRPr="00183FB3">
        <w:rPr>
          <w:rFonts w:cs="Tahoma"/>
        </w:rPr>
        <w:t xml:space="preserve"> such as car</w:t>
      </w:r>
      <w:r w:rsidR="00183FB3">
        <w:rPr>
          <w:rFonts w:cs="Tahoma"/>
        </w:rPr>
        <w:t xml:space="preserve"> </w:t>
      </w:r>
      <w:r w:rsidRPr="00183FB3">
        <w:rPr>
          <w:rFonts w:cs="Tahoma"/>
        </w:rPr>
        <w:t>accidents, allergic reactions, slips or falls, fires, bomb threats, or physical harm.</w:t>
      </w:r>
    </w:p>
    <w:p w14:paraId="1625BFE5" w14:textId="33F7A94A" w:rsidR="00C96A13" w:rsidRPr="00183FB3" w:rsidRDefault="00C96A13" w:rsidP="00183FB3">
      <w:pPr>
        <w:pStyle w:val="ListParagraph"/>
        <w:numPr>
          <w:ilvl w:val="0"/>
          <w:numId w:val="134"/>
        </w:numPr>
        <w:rPr>
          <w:rFonts w:cs="Tahoma"/>
        </w:rPr>
      </w:pPr>
      <w:r w:rsidRPr="00183FB3">
        <w:rPr>
          <w:rFonts w:cs="Tahoma"/>
        </w:rPr>
        <w:t>Any event that could cause class or business disruption</w:t>
      </w:r>
      <w:r w:rsidR="00183FB3">
        <w:rPr>
          <w:rFonts w:cs="Tahoma"/>
        </w:rPr>
        <w:t>,</w:t>
      </w:r>
      <w:r w:rsidRPr="00183FB3">
        <w:rPr>
          <w:rFonts w:cs="Tahoma"/>
        </w:rPr>
        <w:t xml:space="preserve"> such as power</w:t>
      </w:r>
      <w:r w:rsidR="00183FB3">
        <w:rPr>
          <w:rFonts w:cs="Tahoma"/>
        </w:rPr>
        <w:t xml:space="preserve"> </w:t>
      </w:r>
      <w:r w:rsidRPr="00183FB3">
        <w:rPr>
          <w:rFonts w:cs="Tahoma"/>
        </w:rPr>
        <w:t>outages or technical failures.</w:t>
      </w:r>
    </w:p>
    <w:p w14:paraId="3515416B" w14:textId="61FB2FEC" w:rsidR="00C96A13" w:rsidRPr="00183FB3" w:rsidRDefault="00C96A13" w:rsidP="00A025FB">
      <w:pPr>
        <w:pStyle w:val="ListParagraph"/>
        <w:numPr>
          <w:ilvl w:val="0"/>
          <w:numId w:val="134"/>
        </w:numPr>
        <w:rPr>
          <w:rFonts w:cs="Tahoma"/>
        </w:rPr>
      </w:pPr>
      <w:r w:rsidRPr="00183FB3">
        <w:rPr>
          <w:rFonts w:cs="Tahoma"/>
        </w:rPr>
        <w:t>Any report, observation</w:t>
      </w:r>
      <w:r w:rsidR="00183FB3">
        <w:rPr>
          <w:rFonts w:cs="Tahoma"/>
        </w:rPr>
        <w:t>,</w:t>
      </w:r>
      <w:r w:rsidRPr="00183FB3">
        <w:rPr>
          <w:rFonts w:cs="Tahoma"/>
        </w:rPr>
        <w:t xml:space="preserve"> or allegation of wrongdoing </w:t>
      </w:r>
      <w:r w:rsidR="00183FB3">
        <w:rPr>
          <w:rFonts w:cs="Tahoma"/>
        </w:rPr>
        <w:t>by</w:t>
      </w:r>
      <w:r w:rsidRPr="00183FB3">
        <w:rPr>
          <w:rFonts w:cs="Tahoma"/>
        </w:rPr>
        <w:t xml:space="preserve"> any CSB</w:t>
      </w:r>
      <w:r w:rsidR="00183FB3" w:rsidRPr="00183FB3">
        <w:rPr>
          <w:rFonts w:cs="Tahoma"/>
        </w:rPr>
        <w:t xml:space="preserve"> </w:t>
      </w:r>
      <w:r w:rsidRPr="00183FB3">
        <w:rPr>
          <w:rFonts w:cs="Tahoma"/>
        </w:rPr>
        <w:t>students, employees</w:t>
      </w:r>
      <w:r w:rsidR="00183FB3">
        <w:rPr>
          <w:rFonts w:cs="Tahoma"/>
        </w:rPr>
        <w:t>,</w:t>
      </w:r>
      <w:r w:rsidRPr="00183FB3">
        <w:rPr>
          <w:rFonts w:cs="Tahoma"/>
        </w:rPr>
        <w:t xml:space="preserve"> or contractors</w:t>
      </w:r>
      <w:r w:rsidR="00183FB3">
        <w:rPr>
          <w:rFonts w:cs="Tahoma"/>
        </w:rPr>
        <w:t>,</w:t>
      </w:r>
      <w:r w:rsidRPr="00183FB3">
        <w:rPr>
          <w:rFonts w:cs="Tahoma"/>
        </w:rPr>
        <w:t xml:space="preserve"> including </w:t>
      </w:r>
      <w:r w:rsidR="00183FB3">
        <w:rPr>
          <w:rFonts w:cs="Tahoma"/>
        </w:rPr>
        <w:t>full</w:t>
      </w:r>
      <w:r w:rsidRPr="00183FB3">
        <w:rPr>
          <w:rFonts w:cs="Tahoma"/>
        </w:rPr>
        <w:t xml:space="preserve"> or </w:t>
      </w:r>
      <w:r w:rsidR="00183FB3">
        <w:rPr>
          <w:rFonts w:cs="Tahoma"/>
        </w:rPr>
        <w:t>part-time</w:t>
      </w:r>
      <w:r w:rsidRPr="00183FB3">
        <w:rPr>
          <w:rFonts w:cs="Tahoma"/>
        </w:rPr>
        <w:t xml:space="preserve"> instructors,</w:t>
      </w:r>
      <w:r w:rsidR="00183FB3" w:rsidRPr="00183FB3">
        <w:rPr>
          <w:rFonts w:cs="Tahoma"/>
        </w:rPr>
        <w:t xml:space="preserve"> </w:t>
      </w:r>
      <w:r w:rsidRPr="00183FB3">
        <w:rPr>
          <w:rFonts w:cs="Tahoma"/>
        </w:rPr>
        <w:t>vendors</w:t>
      </w:r>
      <w:r w:rsidR="00183FB3">
        <w:rPr>
          <w:rFonts w:cs="Tahoma"/>
        </w:rPr>
        <w:t>,</w:t>
      </w:r>
      <w:r w:rsidRPr="00183FB3">
        <w:rPr>
          <w:rFonts w:cs="Tahoma"/>
        </w:rPr>
        <w:t xml:space="preserve"> or customers.</w:t>
      </w:r>
    </w:p>
    <w:p w14:paraId="53FF6522" w14:textId="4896D74F" w:rsidR="00C96A13" w:rsidRPr="00183FB3" w:rsidRDefault="00C96A13" w:rsidP="000903C9">
      <w:pPr>
        <w:pStyle w:val="ListParagraph"/>
        <w:numPr>
          <w:ilvl w:val="0"/>
          <w:numId w:val="134"/>
        </w:numPr>
        <w:rPr>
          <w:rFonts w:cs="Tahoma"/>
        </w:rPr>
      </w:pPr>
      <w:r w:rsidRPr="00183FB3">
        <w:rPr>
          <w:rFonts w:cs="Tahoma"/>
        </w:rPr>
        <w:t>Any actual or threatened legal or regulatory action, including the receipt of any</w:t>
      </w:r>
      <w:r w:rsidR="00183FB3" w:rsidRPr="00183FB3">
        <w:rPr>
          <w:rFonts w:cs="Tahoma"/>
        </w:rPr>
        <w:t xml:space="preserve"> </w:t>
      </w:r>
      <w:r w:rsidRPr="00183FB3">
        <w:rPr>
          <w:rFonts w:cs="Tahoma"/>
        </w:rPr>
        <w:t>legal document naming CSB or any of its employees or contractors (including full</w:t>
      </w:r>
      <w:r w:rsidR="00183FB3" w:rsidRPr="00183FB3">
        <w:rPr>
          <w:rFonts w:cs="Tahoma"/>
        </w:rPr>
        <w:t xml:space="preserve"> </w:t>
      </w:r>
      <w:r w:rsidRPr="00183FB3">
        <w:rPr>
          <w:rFonts w:cs="Tahoma"/>
        </w:rPr>
        <w:t xml:space="preserve">and </w:t>
      </w:r>
      <w:r w:rsidR="00183FB3">
        <w:rPr>
          <w:rFonts w:cs="Tahoma"/>
        </w:rPr>
        <w:t>part-time</w:t>
      </w:r>
      <w:r w:rsidRPr="00183FB3">
        <w:rPr>
          <w:rFonts w:cs="Tahoma"/>
        </w:rPr>
        <w:t xml:space="preserve"> teachers, vendors, customers, etc.) such as:</w:t>
      </w:r>
    </w:p>
    <w:p w14:paraId="07D79D33" w14:textId="0D422F2A" w:rsidR="00C96A13" w:rsidRPr="00183FB3" w:rsidRDefault="00C96A13" w:rsidP="00183FB3">
      <w:pPr>
        <w:pStyle w:val="ListParagraph"/>
        <w:numPr>
          <w:ilvl w:val="1"/>
          <w:numId w:val="134"/>
        </w:numPr>
        <w:rPr>
          <w:rFonts w:cs="Tahoma"/>
        </w:rPr>
      </w:pPr>
      <w:r w:rsidRPr="00183FB3">
        <w:rPr>
          <w:rFonts w:cs="Tahoma"/>
        </w:rPr>
        <w:t>subpoena</w:t>
      </w:r>
    </w:p>
    <w:p w14:paraId="75B66AD1" w14:textId="1A6A1F97" w:rsidR="00C96A13" w:rsidRPr="00183FB3" w:rsidRDefault="00C96A13" w:rsidP="00183FB3">
      <w:pPr>
        <w:pStyle w:val="ListParagraph"/>
        <w:numPr>
          <w:ilvl w:val="1"/>
          <w:numId w:val="134"/>
        </w:numPr>
        <w:rPr>
          <w:rFonts w:cs="Tahoma"/>
        </w:rPr>
      </w:pPr>
      <w:r w:rsidRPr="00183FB3">
        <w:rPr>
          <w:rFonts w:cs="Tahoma"/>
        </w:rPr>
        <w:t>notice of hearing or investigation</w:t>
      </w:r>
    </w:p>
    <w:p w14:paraId="722CC417" w14:textId="6FB0061D" w:rsidR="00C96A13" w:rsidRPr="00183FB3" w:rsidRDefault="00C96A13" w:rsidP="00183FB3">
      <w:pPr>
        <w:pStyle w:val="ListParagraph"/>
        <w:numPr>
          <w:ilvl w:val="1"/>
          <w:numId w:val="134"/>
        </w:numPr>
        <w:rPr>
          <w:rFonts w:cs="Tahoma"/>
        </w:rPr>
      </w:pPr>
      <w:proofErr w:type="gramStart"/>
      <w:r w:rsidRPr="00183FB3">
        <w:rPr>
          <w:rFonts w:cs="Tahoma"/>
        </w:rPr>
        <w:t>lawyer</w:t>
      </w:r>
      <w:proofErr w:type="gramEnd"/>
      <w:r w:rsidRPr="00183FB3">
        <w:rPr>
          <w:rFonts w:cs="Tahoma"/>
        </w:rPr>
        <w:t xml:space="preserve"> complaint letter</w:t>
      </w:r>
    </w:p>
    <w:p w14:paraId="3A6BA369" w14:textId="20996FE5" w:rsidR="00C96A13" w:rsidRPr="00183FB3" w:rsidRDefault="00C96A13" w:rsidP="00183FB3">
      <w:pPr>
        <w:pStyle w:val="ListParagraph"/>
        <w:numPr>
          <w:ilvl w:val="1"/>
          <w:numId w:val="134"/>
        </w:numPr>
        <w:rPr>
          <w:rFonts w:cs="Tahoma"/>
        </w:rPr>
      </w:pPr>
      <w:r w:rsidRPr="00183FB3">
        <w:rPr>
          <w:rFonts w:cs="Tahoma"/>
        </w:rPr>
        <w:t xml:space="preserve">suspension or denial of </w:t>
      </w:r>
      <w:proofErr w:type="gramStart"/>
      <w:r w:rsidRPr="00183FB3">
        <w:rPr>
          <w:rFonts w:cs="Tahoma"/>
        </w:rPr>
        <w:t>a regulatory</w:t>
      </w:r>
      <w:proofErr w:type="gramEnd"/>
      <w:r w:rsidRPr="00183FB3">
        <w:rPr>
          <w:rFonts w:cs="Tahoma"/>
        </w:rPr>
        <w:t xml:space="preserve"> approval</w:t>
      </w:r>
    </w:p>
    <w:p w14:paraId="4E68D321" w14:textId="2A0C80F4" w:rsidR="00C96A13" w:rsidRPr="00183FB3" w:rsidRDefault="00C96A13" w:rsidP="00183FB3">
      <w:pPr>
        <w:pStyle w:val="ListParagraph"/>
        <w:numPr>
          <w:ilvl w:val="1"/>
          <w:numId w:val="134"/>
        </w:numPr>
        <w:rPr>
          <w:rFonts w:cs="Tahoma"/>
        </w:rPr>
      </w:pPr>
      <w:r w:rsidRPr="00183FB3">
        <w:rPr>
          <w:rFonts w:cs="Tahoma"/>
        </w:rPr>
        <w:t>any oral or written threat of suit or breach of contract</w:t>
      </w:r>
    </w:p>
    <w:p w14:paraId="740575C4" w14:textId="0F684301" w:rsidR="00C96A13" w:rsidRPr="00183FB3" w:rsidRDefault="00C96A13" w:rsidP="00183FB3">
      <w:pPr>
        <w:pStyle w:val="ListParagraph"/>
        <w:numPr>
          <w:ilvl w:val="1"/>
          <w:numId w:val="134"/>
        </w:numPr>
        <w:rPr>
          <w:rFonts w:cs="Tahoma"/>
        </w:rPr>
      </w:pPr>
      <w:r w:rsidRPr="00183FB3">
        <w:rPr>
          <w:rFonts w:cs="Tahoma"/>
        </w:rPr>
        <w:t>any incident that involves the police, the FBI, USCIS, IRS, Department of</w:t>
      </w:r>
      <w:r w:rsidR="00183FB3">
        <w:rPr>
          <w:rFonts w:cs="Tahoma"/>
        </w:rPr>
        <w:t xml:space="preserve"> </w:t>
      </w:r>
      <w:r w:rsidRPr="00183FB3">
        <w:rPr>
          <w:rFonts w:cs="Tahoma"/>
        </w:rPr>
        <w:t>Homeland Security, etc.</w:t>
      </w:r>
    </w:p>
    <w:p w14:paraId="2B6208D7" w14:textId="613729F7" w:rsidR="00C96A13" w:rsidRPr="00183FB3" w:rsidRDefault="00C96A13" w:rsidP="00183FB3">
      <w:pPr>
        <w:pStyle w:val="ListParagraph"/>
        <w:numPr>
          <w:ilvl w:val="1"/>
          <w:numId w:val="134"/>
        </w:numPr>
        <w:rPr>
          <w:rFonts w:cs="Tahoma"/>
        </w:rPr>
      </w:pPr>
      <w:r w:rsidRPr="00183FB3">
        <w:rPr>
          <w:rFonts w:cs="Tahoma"/>
        </w:rPr>
        <w:t xml:space="preserve">any inquiry or notice from a consumer protection </w:t>
      </w:r>
      <w:r w:rsidR="00F600C5">
        <w:rPr>
          <w:rFonts w:cs="Tahoma"/>
        </w:rPr>
        <w:t>service</w:t>
      </w:r>
      <w:r w:rsidR="006A7BB7">
        <w:rPr>
          <w:rFonts w:cs="Tahoma"/>
        </w:rPr>
        <w:t>,</w:t>
      </w:r>
      <w:r w:rsidRPr="00183FB3">
        <w:rPr>
          <w:rFonts w:cs="Tahoma"/>
        </w:rPr>
        <w:t xml:space="preserve"> such as the</w:t>
      </w:r>
      <w:r w:rsidR="00183FB3" w:rsidRPr="00183FB3">
        <w:rPr>
          <w:rFonts w:cs="Tahoma"/>
        </w:rPr>
        <w:t xml:space="preserve"> </w:t>
      </w:r>
      <w:r w:rsidRPr="00183FB3">
        <w:rPr>
          <w:rFonts w:cs="Tahoma"/>
        </w:rPr>
        <w:t>Better Business Bureau</w:t>
      </w:r>
    </w:p>
    <w:p w14:paraId="0B68C642" w14:textId="5A9B8413" w:rsidR="00C96A13" w:rsidRPr="00183FB3" w:rsidRDefault="00C96A13" w:rsidP="00183FB3">
      <w:pPr>
        <w:pStyle w:val="ListParagraph"/>
        <w:numPr>
          <w:ilvl w:val="1"/>
          <w:numId w:val="134"/>
        </w:numPr>
        <w:rPr>
          <w:rFonts w:cs="Tahoma"/>
        </w:rPr>
      </w:pPr>
      <w:r w:rsidRPr="00183FB3">
        <w:rPr>
          <w:rFonts w:cs="Tahoma"/>
        </w:rPr>
        <w:t>inquiry (other than routine, scheduled visits) from a government</w:t>
      </w:r>
      <w:r w:rsidR="00183FB3" w:rsidRPr="00183FB3">
        <w:rPr>
          <w:rFonts w:cs="Tahoma"/>
        </w:rPr>
        <w:t xml:space="preserve"> </w:t>
      </w:r>
      <w:r w:rsidRPr="00183FB3">
        <w:rPr>
          <w:rFonts w:cs="Tahoma"/>
        </w:rPr>
        <w:t>agency/regulator such as the Department of Education, Department of</w:t>
      </w:r>
      <w:r w:rsidR="00183FB3" w:rsidRPr="00183FB3">
        <w:rPr>
          <w:rFonts w:cs="Tahoma"/>
        </w:rPr>
        <w:t xml:space="preserve"> </w:t>
      </w:r>
      <w:r w:rsidRPr="00183FB3">
        <w:rPr>
          <w:rFonts w:cs="Tahoma"/>
        </w:rPr>
        <w:t>Insurance, FINRA, Health Dept., Labor Dept., OSHA, etc.</w:t>
      </w:r>
    </w:p>
    <w:p w14:paraId="544E7A69" w14:textId="416C60AA" w:rsidR="00C96A13" w:rsidRPr="00183FB3" w:rsidRDefault="00C96A13" w:rsidP="00794C9F">
      <w:pPr>
        <w:pStyle w:val="ListParagraph"/>
        <w:numPr>
          <w:ilvl w:val="0"/>
          <w:numId w:val="134"/>
        </w:numPr>
        <w:rPr>
          <w:rFonts w:cs="Tahoma"/>
        </w:rPr>
      </w:pPr>
      <w:r w:rsidRPr="00183FB3">
        <w:rPr>
          <w:rFonts w:cs="Tahoma"/>
        </w:rPr>
        <w:t>Media or press inquiries of any kind relating to any matter involving CSB,</w:t>
      </w:r>
      <w:r w:rsidR="00183FB3" w:rsidRPr="00183FB3">
        <w:rPr>
          <w:rFonts w:cs="Tahoma"/>
        </w:rPr>
        <w:t xml:space="preserve"> </w:t>
      </w:r>
      <w:r w:rsidRPr="00183FB3">
        <w:rPr>
          <w:rFonts w:cs="Tahoma"/>
        </w:rPr>
        <w:t>including:</w:t>
      </w:r>
    </w:p>
    <w:p w14:paraId="61BAE536" w14:textId="2ACC1593" w:rsidR="00C96A13" w:rsidRPr="00183FB3" w:rsidRDefault="00C96A13" w:rsidP="00183FB3">
      <w:pPr>
        <w:pStyle w:val="ListParagraph"/>
        <w:numPr>
          <w:ilvl w:val="1"/>
          <w:numId w:val="134"/>
        </w:numPr>
        <w:rPr>
          <w:rFonts w:cs="Tahoma"/>
        </w:rPr>
      </w:pPr>
      <w:r w:rsidRPr="00183FB3">
        <w:rPr>
          <w:rFonts w:cs="Tahoma"/>
        </w:rPr>
        <w:t>requests for competitive information</w:t>
      </w:r>
    </w:p>
    <w:p w14:paraId="59F82501" w14:textId="0FE90F9F" w:rsidR="00C96A13" w:rsidRPr="00183FB3" w:rsidRDefault="00C96A13" w:rsidP="00183FB3">
      <w:pPr>
        <w:pStyle w:val="ListParagraph"/>
        <w:numPr>
          <w:ilvl w:val="1"/>
          <w:numId w:val="134"/>
        </w:numPr>
        <w:rPr>
          <w:rFonts w:cs="Tahoma"/>
        </w:rPr>
      </w:pPr>
      <w:r w:rsidRPr="00183FB3">
        <w:rPr>
          <w:rFonts w:cs="Tahoma"/>
        </w:rPr>
        <w:t>“</w:t>
      </w:r>
      <w:proofErr w:type="gramStart"/>
      <w:r w:rsidRPr="00183FB3">
        <w:rPr>
          <w:rFonts w:cs="Tahoma"/>
        </w:rPr>
        <w:t>off</w:t>
      </w:r>
      <w:proofErr w:type="gramEnd"/>
      <w:r w:rsidRPr="00183FB3">
        <w:rPr>
          <w:rFonts w:cs="Tahoma"/>
        </w:rPr>
        <w:t xml:space="preserve"> the record” interviews</w:t>
      </w:r>
    </w:p>
    <w:p w14:paraId="1FB06FC8" w14:textId="20A8DC87" w:rsidR="00C96A13" w:rsidRPr="00183FB3" w:rsidRDefault="00C96A13" w:rsidP="00183FB3">
      <w:pPr>
        <w:pStyle w:val="ListParagraph"/>
        <w:numPr>
          <w:ilvl w:val="1"/>
          <w:numId w:val="134"/>
        </w:numPr>
        <w:rPr>
          <w:rFonts w:cs="Tahoma"/>
        </w:rPr>
      </w:pPr>
      <w:r w:rsidRPr="00183FB3">
        <w:rPr>
          <w:rFonts w:cs="Tahoma"/>
        </w:rPr>
        <w:lastRenderedPageBreak/>
        <w:t>requests for information offering anonymity</w:t>
      </w:r>
    </w:p>
    <w:p w14:paraId="4EBD0C05" w14:textId="4D746617" w:rsidR="00C96A13" w:rsidRPr="00183FB3" w:rsidRDefault="00C96A13" w:rsidP="00183FB3">
      <w:pPr>
        <w:pStyle w:val="ListParagraph"/>
        <w:numPr>
          <w:ilvl w:val="1"/>
          <w:numId w:val="134"/>
        </w:numPr>
        <w:rPr>
          <w:rFonts w:cs="Tahoma"/>
        </w:rPr>
      </w:pPr>
      <w:r w:rsidRPr="00183FB3">
        <w:rPr>
          <w:rFonts w:cs="Tahoma"/>
        </w:rPr>
        <w:t>informal questioning for “background”</w:t>
      </w:r>
    </w:p>
    <w:p w14:paraId="4C421DC3" w14:textId="0CA1532A" w:rsidR="00C96A13" w:rsidRPr="00183FB3" w:rsidRDefault="00C96A13" w:rsidP="00EF17CC">
      <w:pPr>
        <w:pStyle w:val="ListParagraph"/>
        <w:numPr>
          <w:ilvl w:val="0"/>
          <w:numId w:val="134"/>
        </w:numPr>
        <w:rPr>
          <w:rFonts w:cs="Tahoma"/>
        </w:rPr>
      </w:pPr>
      <w:r w:rsidRPr="00183FB3">
        <w:rPr>
          <w:rFonts w:cs="Tahoma"/>
        </w:rPr>
        <w:t xml:space="preserve">Any incidents related to </w:t>
      </w:r>
      <w:r w:rsidR="00F600C5">
        <w:rPr>
          <w:rFonts w:cs="Tahoma"/>
        </w:rPr>
        <w:t xml:space="preserve">a </w:t>
      </w:r>
      <w:r w:rsidRPr="00183FB3">
        <w:rPr>
          <w:rFonts w:cs="Tahoma"/>
        </w:rPr>
        <w:t>potential breach of confidentiality of information related</w:t>
      </w:r>
      <w:r w:rsidR="00183FB3" w:rsidRPr="00183FB3">
        <w:rPr>
          <w:rFonts w:cs="Tahoma"/>
        </w:rPr>
        <w:t xml:space="preserve"> </w:t>
      </w:r>
      <w:r w:rsidR="00183FB3">
        <w:rPr>
          <w:rFonts w:cs="Tahoma"/>
        </w:rPr>
        <w:t xml:space="preserve">to </w:t>
      </w:r>
      <w:r w:rsidRPr="00183FB3">
        <w:rPr>
          <w:rFonts w:cs="Tahoma"/>
        </w:rPr>
        <w:t xml:space="preserve">the </w:t>
      </w:r>
      <w:r w:rsidR="006A7BB7" w:rsidRPr="00183FB3">
        <w:rPr>
          <w:rFonts w:cs="Tahoma"/>
        </w:rPr>
        <w:t>school</w:t>
      </w:r>
      <w:r w:rsidRPr="00183FB3">
        <w:rPr>
          <w:rFonts w:cs="Tahoma"/>
        </w:rPr>
        <w:t>, its employees</w:t>
      </w:r>
      <w:r w:rsidR="00F600C5">
        <w:rPr>
          <w:rFonts w:cs="Tahoma"/>
        </w:rPr>
        <w:t>,</w:t>
      </w:r>
      <w:r w:rsidRPr="00183FB3">
        <w:rPr>
          <w:rFonts w:cs="Tahoma"/>
        </w:rPr>
        <w:t xml:space="preserve"> or its students</w:t>
      </w:r>
      <w:r w:rsidR="00F600C5">
        <w:rPr>
          <w:rFonts w:cs="Tahoma"/>
        </w:rPr>
        <w:t>,</w:t>
      </w:r>
      <w:r w:rsidRPr="00183FB3">
        <w:rPr>
          <w:rFonts w:cs="Tahoma"/>
        </w:rPr>
        <w:t xml:space="preserve"> such as:</w:t>
      </w:r>
    </w:p>
    <w:p w14:paraId="1F7CAA24" w14:textId="712351C3" w:rsidR="00C96A13" w:rsidRPr="00183FB3" w:rsidRDefault="00C96A13" w:rsidP="00183FB3">
      <w:pPr>
        <w:pStyle w:val="ListParagraph"/>
        <w:numPr>
          <w:ilvl w:val="1"/>
          <w:numId w:val="134"/>
        </w:numPr>
        <w:rPr>
          <w:rFonts w:cs="Tahoma"/>
        </w:rPr>
      </w:pPr>
      <w:r w:rsidRPr="00183FB3">
        <w:rPr>
          <w:rFonts w:cs="Tahoma"/>
        </w:rPr>
        <w:t>lost or stolen laptop, thumb drive, cell phone, files, etc.</w:t>
      </w:r>
    </w:p>
    <w:p w14:paraId="0C97FAED" w14:textId="0FF358C1" w:rsidR="00C96A13" w:rsidRPr="00183FB3" w:rsidRDefault="00C96A13" w:rsidP="00183FB3">
      <w:pPr>
        <w:pStyle w:val="ListParagraph"/>
        <w:numPr>
          <w:ilvl w:val="1"/>
          <w:numId w:val="134"/>
        </w:numPr>
        <w:rPr>
          <w:rFonts w:cs="Tahoma"/>
        </w:rPr>
      </w:pPr>
      <w:r w:rsidRPr="00183FB3">
        <w:rPr>
          <w:rFonts w:cs="Tahoma"/>
        </w:rPr>
        <w:t>computer, server, or network hacking</w:t>
      </w:r>
    </w:p>
    <w:p w14:paraId="050F1B66" w14:textId="35C582AF" w:rsidR="00C96A13" w:rsidRDefault="00C96A13" w:rsidP="00C96A13">
      <w:pPr>
        <w:rPr>
          <w:rFonts w:cs="Tahoma"/>
        </w:rPr>
      </w:pPr>
      <w:r w:rsidRPr="00C96A13">
        <w:rPr>
          <w:rFonts w:cs="Tahoma"/>
        </w:rPr>
        <w:t>When in doubt, report! What may seem like an unimportant and/or isolated matter can</w:t>
      </w:r>
      <w:r w:rsidR="00183FB3">
        <w:rPr>
          <w:rFonts w:cs="Tahoma"/>
        </w:rPr>
        <w:t xml:space="preserve"> </w:t>
      </w:r>
      <w:r w:rsidRPr="00C96A13">
        <w:rPr>
          <w:rFonts w:cs="Tahoma"/>
        </w:rPr>
        <w:t>actually/ultimately result in identifiable patterns when viewed as a whole. Further, the</w:t>
      </w:r>
      <w:r w:rsidR="00183FB3">
        <w:rPr>
          <w:rFonts w:cs="Tahoma"/>
        </w:rPr>
        <w:t xml:space="preserve"> </w:t>
      </w:r>
      <w:r w:rsidRPr="00C96A13">
        <w:rPr>
          <w:rFonts w:cs="Tahoma"/>
        </w:rPr>
        <w:t>results of any one incident may not be readily/immediately apparent. We can only provide</w:t>
      </w:r>
      <w:r w:rsidR="00183FB3">
        <w:rPr>
          <w:rFonts w:cs="Tahoma"/>
        </w:rPr>
        <w:t xml:space="preserve"> </w:t>
      </w:r>
      <w:r w:rsidRPr="00C96A13">
        <w:rPr>
          <w:rFonts w:cs="Tahoma"/>
        </w:rPr>
        <w:t xml:space="preserve">the best service, protect </w:t>
      </w:r>
      <w:r w:rsidR="006A7BB7">
        <w:rPr>
          <w:rFonts w:cs="Tahoma"/>
        </w:rPr>
        <w:t>s</w:t>
      </w:r>
      <w:r w:rsidRPr="00C96A13">
        <w:rPr>
          <w:rFonts w:cs="Tahoma"/>
        </w:rPr>
        <w:t xml:space="preserve">chool assets, and provide for </w:t>
      </w:r>
      <w:proofErr w:type="gramStart"/>
      <w:r w:rsidRPr="00C96A13">
        <w:rPr>
          <w:rFonts w:cs="Tahoma"/>
        </w:rPr>
        <w:t>student</w:t>
      </w:r>
      <w:proofErr w:type="gramEnd"/>
      <w:r w:rsidRPr="00C96A13">
        <w:rPr>
          <w:rFonts w:cs="Tahoma"/>
        </w:rPr>
        <w:t>, faculty, staff</w:t>
      </w:r>
      <w:r w:rsidR="00F600C5">
        <w:rPr>
          <w:rFonts w:cs="Tahoma"/>
        </w:rPr>
        <w:t>,</w:t>
      </w:r>
      <w:r w:rsidRPr="00C96A13">
        <w:rPr>
          <w:rFonts w:cs="Tahoma"/>
        </w:rPr>
        <w:t xml:space="preserve"> and family</w:t>
      </w:r>
      <w:r w:rsidR="00183FB3">
        <w:rPr>
          <w:rFonts w:cs="Tahoma"/>
        </w:rPr>
        <w:t xml:space="preserve"> </w:t>
      </w:r>
      <w:r w:rsidRPr="00C96A13">
        <w:rPr>
          <w:rFonts w:cs="Tahoma"/>
        </w:rPr>
        <w:t>welfare when we are promptly notified of problems.</w:t>
      </w:r>
    </w:p>
    <w:p w14:paraId="7D57505C" w14:textId="77777777" w:rsidR="00C96A13" w:rsidRPr="00C96A13" w:rsidRDefault="00C96A13" w:rsidP="00183FB3">
      <w:pPr>
        <w:pStyle w:val="Heading4"/>
      </w:pPr>
      <w:r w:rsidRPr="00C96A13">
        <w:t>How Do I Report a Reportable Event?</w:t>
      </w:r>
    </w:p>
    <w:p w14:paraId="19B2DE0C" w14:textId="77777777" w:rsidR="00C96A13" w:rsidRPr="00C96A13" w:rsidRDefault="00C96A13" w:rsidP="00C96A13">
      <w:pPr>
        <w:rPr>
          <w:rFonts w:cs="Tahoma"/>
        </w:rPr>
      </w:pPr>
      <w:r w:rsidRPr="00C96A13">
        <w:rPr>
          <w:rFonts w:cs="Tahoma"/>
        </w:rPr>
        <w:t>If the incident occurs during regular business hours:</w:t>
      </w:r>
    </w:p>
    <w:p w14:paraId="58932CA2" w14:textId="625BFCC6" w:rsidR="00183FB3" w:rsidRDefault="00C96A13" w:rsidP="002C35FB">
      <w:pPr>
        <w:pStyle w:val="ListParagraph"/>
        <w:numPr>
          <w:ilvl w:val="0"/>
          <w:numId w:val="136"/>
        </w:numPr>
        <w:rPr>
          <w:rFonts w:cs="Tahoma"/>
        </w:rPr>
      </w:pPr>
      <w:r w:rsidRPr="00183FB3">
        <w:rPr>
          <w:rFonts w:cs="Tahoma"/>
        </w:rPr>
        <w:t>Notify your Department Director. The Department Director should contact the Head</w:t>
      </w:r>
      <w:r w:rsidR="00183FB3" w:rsidRPr="00183FB3">
        <w:rPr>
          <w:rFonts w:cs="Tahoma"/>
        </w:rPr>
        <w:t xml:space="preserve"> </w:t>
      </w:r>
      <w:r w:rsidRPr="00C96A13">
        <w:rPr>
          <w:rFonts w:cs="Tahoma"/>
        </w:rPr>
        <w:t xml:space="preserve">of School, providing a brief description of the incident and the names </w:t>
      </w:r>
      <w:r w:rsidR="00F600C5">
        <w:rPr>
          <w:rFonts w:cs="Tahoma"/>
        </w:rPr>
        <w:t>and contact information of</w:t>
      </w:r>
      <w:r w:rsidRPr="00C96A13">
        <w:rPr>
          <w:rFonts w:cs="Tahoma"/>
        </w:rPr>
        <w:t xml:space="preserve"> the individuals involved. If you cannot reach your</w:t>
      </w:r>
      <w:r w:rsidR="00183FB3" w:rsidRPr="00183FB3">
        <w:rPr>
          <w:rFonts w:cs="Tahoma"/>
        </w:rPr>
        <w:t xml:space="preserve"> </w:t>
      </w:r>
      <w:r w:rsidRPr="00C96A13">
        <w:rPr>
          <w:rFonts w:cs="Tahoma"/>
        </w:rPr>
        <w:t xml:space="preserve">Department Director immediately to inform </w:t>
      </w:r>
      <w:r w:rsidR="00F600C5">
        <w:rPr>
          <w:rFonts w:cs="Tahoma"/>
        </w:rPr>
        <w:t>them</w:t>
      </w:r>
      <w:r w:rsidRPr="00C96A13">
        <w:rPr>
          <w:rFonts w:cs="Tahoma"/>
        </w:rPr>
        <w:t xml:space="preserve"> about the incident, please</w:t>
      </w:r>
      <w:r w:rsidR="00183FB3" w:rsidRPr="00183FB3">
        <w:rPr>
          <w:rFonts w:cs="Tahoma"/>
        </w:rPr>
        <w:t xml:space="preserve"> </w:t>
      </w:r>
      <w:r w:rsidRPr="00C96A13">
        <w:rPr>
          <w:rFonts w:cs="Tahoma"/>
        </w:rPr>
        <w:t>contact the Head of School directly.</w:t>
      </w:r>
    </w:p>
    <w:p w14:paraId="5C0F1F07" w14:textId="1B6FEB30" w:rsidR="00183FB3" w:rsidRDefault="00C96A13" w:rsidP="00BC31A1">
      <w:pPr>
        <w:pStyle w:val="ListParagraph"/>
        <w:numPr>
          <w:ilvl w:val="0"/>
          <w:numId w:val="136"/>
        </w:numPr>
        <w:rPr>
          <w:rFonts w:cs="Tahoma"/>
        </w:rPr>
      </w:pPr>
      <w:r w:rsidRPr="00C96A13">
        <w:rPr>
          <w:rFonts w:cs="Tahoma"/>
        </w:rPr>
        <w:t xml:space="preserve">If you do not reach the Head of School, leave a message on </w:t>
      </w:r>
      <w:r w:rsidR="00F600C5">
        <w:rPr>
          <w:rFonts w:cs="Tahoma"/>
        </w:rPr>
        <w:t>their</w:t>
      </w:r>
      <w:r w:rsidRPr="00C96A13">
        <w:rPr>
          <w:rFonts w:cs="Tahoma"/>
        </w:rPr>
        <w:t xml:space="preserve"> cell phone</w:t>
      </w:r>
      <w:r w:rsidR="00183FB3" w:rsidRPr="00183FB3">
        <w:rPr>
          <w:rFonts w:cs="Tahoma"/>
        </w:rPr>
        <w:t xml:space="preserve"> </w:t>
      </w:r>
      <w:r w:rsidRPr="00C96A13">
        <w:rPr>
          <w:rFonts w:cs="Tahoma"/>
        </w:rPr>
        <w:t xml:space="preserve">specifying that you are calling </w:t>
      </w:r>
      <w:r w:rsidR="00F600C5">
        <w:rPr>
          <w:rFonts w:cs="Tahoma"/>
        </w:rPr>
        <w:t>to</w:t>
      </w:r>
      <w:r w:rsidRPr="00C96A13">
        <w:rPr>
          <w:rFonts w:cs="Tahoma"/>
        </w:rPr>
        <w:t xml:space="preserve"> make a “60-minute rule” report and </w:t>
      </w:r>
      <w:proofErr w:type="gramStart"/>
      <w:r w:rsidRPr="00C96A13">
        <w:rPr>
          <w:rFonts w:cs="Tahoma"/>
        </w:rPr>
        <w:t>a</w:t>
      </w:r>
      <w:r w:rsidR="00183FB3" w:rsidRPr="00183FB3">
        <w:rPr>
          <w:rFonts w:cs="Tahoma"/>
        </w:rPr>
        <w:t xml:space="preserve"> </w:t>
      </w:r>
      <w:r w:rsidRPr="00C96A13">
        <w:rPr>
          <w:rFonts w:cs="Tahoma"/>
        </w:rPr>
        <w:t>brief summary</w:t>
      </w:r>
      <w:proofErr w:type="gramEnd"/>
      <w:r w:rsidRPr="00C96A13">
        <w:rPr>
          <w:rFonts w:cs="Tahoma"/>
        </w:rPr>
        <w:t xml:space="preserve"> of the incident and immediately send an email to</w:t>
      </w:r>
      <w:r w:rsidR="00183FB3" w:rsidRPr="00183FB3">
        <w:rPr>
          <w:rFonts w:cs="Tahoma"/>
        </w:rPr>
        <w:t xml:space="preserve"> </w:t>
      </w:r>
      <w:r w:rsidRPr="00C96A13">
        <w:rPr>
          <w:rFonts w:cs="Tahoma"/>
        </w:rPr>
        <w:t>jones@cathedralschool.net with the words 60-MINUTE RULE INCIDENT REPORTED</w:t>
      </w:r>
      <w:r w:rsidR="00183FB3" w:rsidRPr="00183FB3">
        <w:rPr>
          <w:rFonts w:cs="Tahoma"/>
        </w:rPr>
        <w:t xml:space="preserve"> </w:t>
      </w:r>
      <w:r w:rsidRPr="00C96A13">
        <w:rPr>
          <w:rFonts w:cs="Tahoma"/>
        </w:rPr>
        <w:t>in the subject line.</w:t>
      </w:r>
    </w:p>
    <w:p w14:paraId="706AE284" w14:textId="3288489C" w:rsidR="00C96A13" w:rsidRPr="00C96A13" w:rsidRDefault="00C96A13" w:rsidP="00EE777F">
      <w:pPr>
        <w:pStyle w:val="ListParagraph"/>
        <w:numPr>
          <w:ilvl w:val="0"/>
          <w:numId w:val="136"/>
        </w:numPr>
        <w:rPr>
          <w:rFonts w:cs="Tahoma"/>
        </w:rPr>
      </w:pPr>
      <w:r w:rsidRPr="00C96A13">
        <w:rPr>
          <w:rFonts w:cs="Tahoma"/>
        </w:rPr>
        <w:t>Once you have followed steps 1-2 above, please follow up immediately with your</w:t>
      </w:r>
      <w:r w:rsidR="00183FB3" w:rsidRPr="00183FB3">
        <w:rPr>
          <w:rFonts w:cs="Tahoma"/>
        </w:rPr>
        <w:t xml:space="preserve"> </w:t>
      </w:r>
      <w:r w:rsidRPr="00C96A13">
        <w:rPr>
          <w:rFonts w:cs="Tahoma"/>
        </w:rPr>
        <w:t>supervisor</w:t>
      </w:r>
      <w:r w:rsidR="00183FB3">
        <w:rPr>
          <w:rFonts w:cs="Tahoma"/>
        </w:rPr>
        <w:t>.</w:t>
      </w:r>
    </w:p>
    <w:p w14:paraId="4F80DAE3" w14:textId="77777777" w:rsidR="00C96A13" w:rsidRPr="00C96A13" w:rsidRDefault="00C96A13" w:rsidP="00C96A13">
      <w:pPr>
        <w:rPr>
          <w:rFonts w:cs="Tahoma"/>
        </w:rPr>
      </w:pPr>
      <w:r w:rsidRPr="00C96A13">
        <w:rPr>
          <w:rFonts w:cs="Tahoma"/>
        </w:rPr>
        <w:t>If the incident occurs after regular business hours or on a weekend:</w:t>
      </w:r>
    </w:p>
    <w:p w14:paraId="2031DE14" w14:textId="3BE21263" w:rsidR="00183FB3" w:rsidRDefault="00C96A13" w:rsidP="009263B4">
      <w:pPr>
        <w:pStyle w:val="ListParagraph"/>
        <w:numPr>
          <w:ilvl w:val="0"/>
          <w:numId w:val="137"/>
        </w:numPr>
        <w:rPr>
          <w:rFonts w:cs="Tahoma"/>
        </w:rPr>
      </w:pPr>
      <w:r w:rsidRPr="00183FB3">
        <w:rPr>
          <w:rFonts w:cs="Tahoma"/>
        </w:rPr>
        <w:t>Notify your Department Director. The Department Director should contact the Head</w:t>
      </w:r>
      <w:r w:rsidR="00183FB3" w:rsidRPr="00183FB3">
        <w:rPr>
          <w:rFonts w:cs="Tahoma"/>
        </w:rPr>
        <w:t xml:space="preserve"> </w:t>
      </w:r>
      <w:r w:rsidRPr="00C96A13">
        <w:rPr>
          <w:rFonts w:cs="Tahoma"/>
        </w:rPr>
        <w:t xml:space="preserve">of School on </w:t>
      </w:r>
      <w:r w:rsidR="00183FB3">
        <w:rPr>
          <w:rFonts w:cs="Tahoma"/>
        </w:rPr>
        <w:t>their</w:t>
      </w:r>
      <w:r w:rsidRPr="00C96A13">
        <w:rPr>
          <w:rFonts w:cs="Tahoma"/>
        </w:rPr>
        <w:t xml:space="preserve"> cell phone, providing a brief description of the incident and the</w:t>
      </w:r>
      <w:r w:rsidR="00183FB3" w:rsidRPr="00183FB3">
        <w:rPr>
          <w:rFonts w:cs="Tahoma"/>
        </w:rPr>
        <w:t xml:space="preserve"> </w:t>
      </w:r>
      <w:r w:rsidRPr="00C96A13">
        <w:rPr>
          <w:rFonts w:cs="Tahoma"/>
        </w:rPr>
        <w:t xml:space="preserve">name and contact information </w:t>
      </w:r>
      <w:r w:rsidR="00F600C5">
        <w:rPr>
          <w:rFonts w:cs="Tahoma"/>
        </w:rPr>
        <w:t>of</w:t>
      </w:r>
      <w:r w:rsidRPr="00C96A13">
        <w:rPr>
          <w:rFonts w:cs="Tahoma"/>
        </w:rPr>
        <w:t xml:space="preserve"> the individual(s) involved. If you cannot reach</w:t>
      </w:r>
      <w:r w:rsidR="00183FB3" w:rsidRPr="00183FB3">
        <w:rPr>
          <w:rFonts w:cs="Tahoma"/>
        </w:rPr>
        <w:t xml:space="preserve"> </w:t>
      </w:r>
      <w:r w:rsidRPr="00C96A13">
        <w:rPr>
          <w:rFonts w:cs="Tahoma"/>
        </w:rPr>
        <w:t xml:space="preserve">your Department Director immediately to inform </w:t>
      </w:r>
      <w:r w:rsidR="00F600C5">
        <w:rPr>
          <w:rFonts w:cs="Tahoma"/>
        </w:rPr>
        <w:t xml:space="preserve">them </w:t>
      </w:r>
      <w:r w:rsidRPr="00C96A13">
        <w:rPr>
          <w:rFonts w:cs="Tahoma"/>
        </w:rPr>
        <w:t>about the incident, please</w:t>
      </w:r>
      <w:r w:rsidR="00183FB3" w:rsidRPr="00183FB3">
        <w:rPr>
          <w:rFonts w:cs="Tahoma"/>
        </w:rPr>
        <w:t xml:space="preserve"> </w:t>
      </w:r>
      <w:r w:rsidRPr="00C96A13">
        <w:rPr>
          <w:rFonts w:cs="Tahoma"/>
        </w:rPr>
        <w:t>contact the Head of School directly.</w:t>
      </w:r>
    </w:p>
    <w:p w14:paraId="0453D179" w14:textId="4AEE9B89" w:rsidR="00183FB3" w:rsidRDefault="00C96A13" w:rsidP="0064456A">
      <w:pPr>
        <w:pStyle w:val="ListParagraph"/>
        <w:numPr>
          <w:ilvl w:val="0"/>
          <w:numId w:val="137"/>
        </w:numPr>
        <w:rPr>
          <w:rFonts w:cs="Tahoma"/>
        </w:rPr>
      </w:pPr>
      <w:r w:rsidRPr="00C96A13">
        <w:rPr>
          <w:rFonts w:cs="Tahoma"/>
        </w:rPr>
        <w:t xml:space="preserve">If you do not reach the Head of School live, leave a message on </w:t>
      </w:r>
      <w:r w:rsidR="00183FB3" w:rsidRPr="00183FB3">
        <w:rPr>
          <w:rFonts w:cs="Tahoma"/>
        </w:rPr>
        <w:t>their</w:t>
      </w:r>
      <w:r w:rsidRPr="00C96A13">
        <w:rPr>
          <w:rFonts w:cs="Tahoma"/>
        </w:rPr>
        <w:t xml:space="preserve"> cell phone</w:t>
      </w:r>
      <w:r w:rsidR="00183FB3" w:rsidRPr="00183FB3">
        <w:rPr>
          <w:rFonts w:cs="Tahoma"/>
        </w:rPr>
        <w:t xml:space="preserve"> </w:t>
      </w:r>
      <w:r w:rsidRPr="00C96A13">
        <w:rPr>
          <w:rFonts w:cs="Tahoma"/>
        </w:rPr>
        <w:t xml:space="preserve">specifying that you are calling </w:t>
      </w:r>
      <w:r w:rsidR="00F600C5">
        <w:rPr>
          <w:rFonts w:cs="Tahoma"/>
        </w:rPr>
        <w:t>to</w:t>
      </w:r>
      <w:r w:rsidRPr="00C96A13">
        <w:rPr>
          <w:rFonts w:cs="Tahoma"/>
        </w:rPr>
        <w:t xml:space="preserve"> make a “</w:t>
      </w:r>
      <w:r w:rsidR="006A7BB7">
        <w:rPr>
          <w:rFonts w:cs="Tahoma"/>
        </w:rPr>
        <w:t>60-minute</w:t>
      </w:r>
      <w:r w:rsidRPr="00C96A13">
        <w:rPr>
          <w:rFonts w:cs="Tahoma"/>
        </w:rPr>
        <w:t xml:space="preserve"> rule” report and </w:t>
      </w:r>
      <w:proofErr w:type="gramStart"/>
      <w:r w:rsidRPr="00C96A13">
        <w:rPr>
          <w:rFonts w:cs="Tahoma"/>
        </w:rPr>
        <w:t>a</w:t>
      </w:r>
      <w:r w:rsidR="00183FB3" w:rsidRPr="00183FB3">
        <w:rPr>
          <w:rFonts w:cs="Tahoma"/>
        </w:rPr>
        <w:t xml:space="preserve"> </w:t>
      </w:r>
      <w:r w:rsidRPr="00C96A13">
        <w:rPr>
          <w:rFonts w:cs="Tahoma"/>
        </w:rPr>
        <w:t>brief summary</w:t>
      </w:r>
      <w:proofErr w:type="gramEnd"/>
      <w:r w:rsidRPr="00C96A13">
        <w:rPr>
          <w:rFonts w:cs="Tahoma"/>
        </w:rPr>
        <w:t xml:space="preserve"> of the incident and immediately send an email to</w:t>
      </w:r>
      <w:r w:rsidR="00183FB3" w:rsidRPr="00183FB3">
        <w:rPr>
          <w:rFonts w:cs="Tahoma"/>
        </w:rPr>
        <w:t xml:space="preserve"> </w:t>
      </w:r>
      <w:r w:rsidRPr="00C96A13">
        <w:rPr>
          <w:rFonts w:cs="Tahoma"/>
        </w:rPr>
        <w:t>jones@cathedralschool.net with the words 60-MINUTE RULE INCIDENT REPORTED</w:t>
      </w:r>
      <w:r w:rsidR="00183FB3" w:rsidRPr="00183FB3">
        <w:rPr>
          <w:rFonts w:cs="Tahoma"/>
        </w:rPr>
        <w:t xml:space="preserve"> </w:t>
      </w:r>
      <w:r w:rsidRPr="00C96A13">
        <w:rPr>
          <w:rFonts w:cs="Tahoma"/>
        </w:rPr>
        <w:t>in the subject line.</w:t>
      </w:r>
      <w:r w:rsidR="00183FB3" w:rsidRPr="00183FB3">
        <w:rPr>
          <w:rFonts w:cs="Tahoma"/>
        </w:rPr>
        <w:t xml:space="preserve"> </w:t>
      </w:r>
    </w:p>
    <w:p w14:paraId="78DB8A3E" w14:textId="63F67953" w:rsidR="00C96A13" w:rsidRPr="00C96A13" w:rsidRDefault="00C96A13" w:rsidP="008D3F1C">
      <w:pPr>
        <w:pStyle w:val="ListParagraph"/>
        <w:numPr>
          <w:ilvl w:val="0"/>
          <w:numId w:val="137"/>
        </w:numPr>
        <w:rPr>
          <w:rFonts w:cs="Tahoma"/>
        </w:rPr>
      </w:pPr>
      <w:r w:rsidRPr="00C96A13">
        <w:rPr>
          <w:rFonts w:cs="Tahoma"/>
        </w:rPr>
        <w:t>Once you have followed steps 1-2 above, please follow up immediately with your</w:t>
      </w:r>
      <w:r w:rsidR="00183FB3" w:rsidRPr="00183FB3">
        <w:rPr>
          <w:rFonts w:cs="Tahoma"/>
        </w:rPr>
        <w:t xml:space="preserve"> </w:t>
      </w:r>
      <w:r w:rsidRPr="00C96A13">
        <w:rPr>
          <w:rFonts w:cs="Tahoma"/>
        </w:rPr>
        <w:t>Department Director.</w:t>
      </w:r>
    </w:p>
    <w:p w14:paraId="7F52C715" w14:textId="0CF2A80A" w:rsidR="00C96A13" w:rsidRPr="00C96A13" w:rsidRDefault="00C96A13" w:rsidP="00C96A13">
      <w:pPr>
        <w:rPr>
          <w:rFonts w:cs="Tahoma"/>
        </w:rPr>
      </w:pPr>
      <w:r w:rsidRPr="00C96A13">
        <w:rPr>
          <w:rFonts w:cs="Tahoma"/>
        </w:rPr>
        <w:t>The “60</w:t>
      </w:r>
      <w:r w:rsidR="006A7BB7">
        <w:rPr>
          <w:rFonts w:cs="Tahoma"/>
        </w:rPr>
        <w:t>-</w:t>
      </w:r>
      <w:r w:rsidRPr="00C96A13">
        <w:rPr>
          <w:rFonts w:cs="Tahoma"/>
        </w:rPr>
        <w:t>Minute Rule” Incident Reporting Policy does not prohibit you from taking</w:t>
      </w:r>
      <w:r w:rsidR="00183FB3">
        <w:rPr>
          <w:rFonts w:cs="Tahoma"/>
        </w:rPr>
        <w:t xml:space="preserve"> </w:t>
      </w:r>
      <w:r w:rsidRPr="00C96A13">
        <w:rPr>
          <w:rFonts w:cs="Tahoma"/>
        </w:rPr>
        <w:t>immediate necessary medical or police action. If there is imminent danger or a medical</w:t>
      </w:r>
      <w:r w:rsidR="00183FB3">
        <w:rPr>
          <w:rFonts w:cs="Tahoma"/>
        </w:rPr>
        <w:t xml:space="preserve"> </w:t>
      </w:r>
      <w:r w:rsidRPr="00C96A13">
        <w:rPr>
          <w:rFonts w:cs="Tahoma"/>
        </w:rPr>
        <w:t xml:space="preserve">emergency, your Department Director may choose to engage 911 </w:t>
      </w:r>
      <w:r w:rsidR="00F600C5">
        <w:rPr>
          <w:rFonts w:cs="Tahoma"/>
        </w:rPr>
        <w:t>before</w:t>
      </w:r>
      <w:r w:rsidR="00183FB3">
        <w:rPr>
          <w:rFonts w:cs="Tahoma"/>
        </w:rPr>
        <w:t xml:space="preserve"> </w:t>
      </w:r>
      <w:r w:rsidRPr="00C96A13">
        <w:rPr>
          <w:rFonts w:cs="Tahoma"/>
        </w:rPr>
        <w:t>reporting an incident. The safety and welfare of CSB students, faculty, staff, and</w:t>
      </w:r>
      <w:r w:rsidR="00183FB3">
        <w:rPr>
          <w:rFonts w:cs="Tahoma"/>
        </w:rPr>
        <w:t xml:space="preserve"> </w:t>
      </w:r>
      <w:r w:rsidRPr="00C96A13">
        <w:rPr>
          <w:rFonts w:cs="Tahoma"/>
        </w:rPr>
        <w:t xml:space="preserve">customers are your </w:t>
      </w:r>
      <w:proofErr w:type="gramStart"/>
      <w:r w:rsidRPr="00C96A13">
        <w:rPr>
          <w:rFonts w:cs="Tahoma"/>
        </w:rPr>
        <w:t>first priority</w:t>
      </w:r>
      <w:proofErr w:type="gramEnd"/>
      <w:r w:rsidRPr="00C96A13">
        <w:rPr>
          <w:rFonts w:cs="Tahoma"/>
        </w:rPr>
        <w:t>.</w:t>
      </w:r>
    </w:p>
    <w:p w14:paraId="75684E8D" w14:textId="0E295BBC" w:rsidR="00C96A13" w:rsidRPr="00C96A13" w:rsidRDefault="00C96A13" w:rsidP="00C96A13">
      <w:pPr>
        <w:rPr>
          <w:rFonts w:cs="Tahoma"/>
        </w:rPr>
      </w:pPr>
      <w:r w:rsidRPr="00C96A13">
        <w:rPr>
          <w:rFonts w:cs="Tahoma"/>
        </w:rPr>
        <w:lastRenderedPageBreak/>
        <w:t xml:space="preserve">During business hours, if the Head of School is not on campus, always be informed who is “in charge” during </w:t>
      </w:r>
      <w:r w:rsidR="0089082D">
        <w:rPr>
          <w:rFonts w:cs="Tahoma"/>
        </w:rPr>
        <w:t>their</w:t>
      </w:r>
      <w:r w:rsidRPr="00C96A13">
        <w:rPr>
          <w:rFonts w:cs="Tahoma"/>
        </w:rPr>
        <w:t xml:space="preserve"> absence. Having one point-person/person making key</w:t>
      </w:r>
      <w:r w:rsidR="00183FB3">
        <w:rPr>
          <w:rFonts w:cs="Tahoma"/>
        </w:rPr>
        <w:t xml:space="preserve"> </w:t>
      </w:r>
      <w:r w:rsidRPr="00C96A13">
        <w:rPr>
          <w:rFonts w:cs="Tahoma"/>
        </w:rPr>
        <w:t>decisions and coordinating communication is critical.</w:t>
      </w:r>
    </w:p>
    <w:p w14:paraId="3D9A6ECF" w14:textId="37A3858B" w:rsidR="00C96A13" w:rsidRPr="00C96A13" w:rsidRDefault="00C96A13" w:rsidP="00183FB3">
      <w:pPr>
        <w:pStyle w:val="Heading4"/>
      </w:pPr>
      <w:r w:rsidRPr="00C96A13">
        <w:t>Tips for Communicating During a “60</w:t>
      </w:r>
      <w:r w:rsidR="006A7BB7">
        <w:t>-</w:t>
      </w:r>
      <w:r w:rsidRPr="00C96A13">
        <w:t>Minute Rule” Incident</w:t>
      </w:r>
    </w:p>
    <w:p w14:paraId="470DB169" w14:textId="708AB36F" w:rsidR="00C96A13" w:rsidRPr="00C96A13" w:rsidRDefault="00C96A13" w:rsidP="00C96A13">
      <w:pPr>
        <w:rPr>
          <w:rFonts w:cs="Tahoma"/>
        </w:rPr>
      </w:pPr>
      <w:r w:rsidRPr="00C96A13">
        <w:rPr>
          <w:rFonts w:cs="Tahoma"/>
        </w:rPr>
        <w:t>While the Head of School will direct all response strategies, it is important that you</w:t>
      </w:r>
      <w:r w:rsidR="00183FB3">
        <w:rPr>
          <w:rFonts w:cs="Tahoma"/>
        </w:rPr>
        <w:t xml:space="preserve"> </w:t>
      </w:r>
      <w:r w:rsidRPr="00C96A13">
        <w:rPr>
          <w:rFonts w:cs="Tahoma"/>
        </w:rPr>
        <w:t>clearly understand your role in the communication process in the event of witnessing or</w:t>
      </w:r>
      <w:r w:rsidR="00183FB3">
        <w:rPr>
          <w:rFonts w:cs="Tahoma"/>
        </w:rPr>
        <w:t xml:space="preserve"> </w:t>
      </w:r>
      <w:r w:rsidRPr="00C96A13">
        <w:rPr>
          <w:rFonts w:cs="Tahoma"/>
        </w:rPr>
        <w:t>being alerted to an incident.</w:t>
      </w:r>
    </w:p>
    <w:p w14:paraId="735BEA53" w14:textId="77777777" w:rsidR="00C96A13" w:rsidRPr="00C96A13" w:rsidRDefault="00C96A13" w:rsidP="00C96A13">
      <w:pPr>
        <w:rPr>
          <w:rFonts w:cs="Tahoma"/>
        </w:rPr>
      </w:pPr>
      <w:r w:rsidRPr="00C96A13">
        <w:rPr>
          <w:rFonts w:cs="Tahoma"/>
        </w:rPr>
        <w:t>Please remember to:</w:t>
      </w:r>
    </w:p>
    <w:p w14:paraId="3C865A05" w14:textId="4346A5F9" w:rsidR="00C96A13" w:rsidRPr="00C96A13" w:rsidRDefault="00C96A13" w:rsidP="00183FB3">
      <w:pPr>
        <w:pStyle w:val="ListParagraph"/>
        <w:numPr>
          <w:ilvl w:val="0"/>
          <w:numId w:val="138"/>
        </w:numPr>
      </w:pPr>
      <w:r w:rsidRPr="00C96A13">
        <w:t xml:space="preserve">Remain calm and speak in a slow, calm voice. Your tone will </w:t>
      </w:r>
      <w:r w:rsidR="00F600C5">
        <w:t>impact</w:t>
      </w:r>
      <w:r w:rsidRPr="00C96A13">
        <w:t xml:space="preserve"> those</w:t>
      </w:r>
      <w:r w:rsidR="00183FB3">
        <w:t xml:space="preserve"> </w:t>
      </w:r>
      <w:r w:rsidRPr="00C96A13">
        <w:t>around you</w:t>
      </w:r>
      <w:r w:rsidR="00F600C5">
        <w:t>,</w:t>
      </w:r>
      <w:r w:rsidRPr="00C96A13">
        <w:t xml:space="preserve"> and your intention should be to calm any tense or emotional situations.</w:t>
      </w:r>
    </w:p>
    <w:p w14:paraId="4DBE7498" w14:textId="7C4CAE15" w:rsidR="00C96A13" w:rsidRPr="00C96A13" w:rsidRDefault="00C96A13" w:rsidP="00183FB3">
      <w:pPr>
        <w:pStyle w:val="ListParagraph"/>
        <w:numPr>
          <w:ilvl w:val="0"/>
          <w:numId w:val="138"/>
        </w:numPr>
      </w:pPr>
      <w:r w:rsidRPr="00C96A13">
        <w:t>Take notes. Be sure to capture details and information accurately</w:t>
      </w:r>
      <w:r w:rsidR="00F600C5">
        <w:t xml:space="preserve"> and </w:t>
      </w:r>
      <w:r w:rsidRPr="00C96A13">
        <w:t>write things down</w:t>
      </w:r>
      <w:r w:rsidR="00183FB3">
        <w:t xml:space="preserve"> </w:t>
      </w:r>
      <w:r w:rsidRPr="00C96A13">
        <w:t>as they occur or as you hear/learn them.</w:t>
      </w:r>
    </w:p>
    <w:p w14:paraId="731681FD" w14:textId="7EDD8FAF" w:rsidR="00C96A13" w:rsidRPr="00C96A13" w:rsidRDefault="00C96A13" w:rsidP="00183FB3">
      <w:pPr>
        <w:pStyle w:val="ListParagraph"/>
        <w:numPr>
          <w:ilvl w:val="0"/>
          <w:numId w:val="138"/>
        </w:numPr>
      </w:pPr>
      <w:r w:rsidRPr="00C96A13">
        <w:t>Ask questions. Often</w:t>
      </w:r>
      <w:r w:rsidR="00F600C5">
        <w:t>,</w:t>
      </w:r>
      <w:r w:rsidRPr="00C96A13">
        <w:t xml:space="preserve"> those involved in </w:t>
      </w:r>
      <w:proofErr w:type="gramStart"/>
      <w:r w:rsidRPr="00C96A13">
        <w:t>a reportable incident</w:t>
      </w:r>
      <w:proofErr w:type="gramEnd"/>
      <w:r w:rsidRPr="00C96A13">
        <w:t xml:space="preserve"> are emotional</w:t>
      </w:r>
      <w:r w:rsidR="00F600C5">
        <w:t>. It</w:t>
      </w:r>
      <w:r w:rsidRPr="00C96A13">
        <w:t xml:space="preserve"> will be up to</w:t>
      </w:r>
      <w:r w:rsidR="00183FB3">
        <w:t xml:space="preserve"> </w:t>
      </w:r>
      <w:r w:rsidRPr="00C96A13">
        <w:t xml:space="preserve">you to fully understand what is </w:t>
      </w:r>
      <w:r w:rsidR="00F600C5">
        <w:t>happening</w:t>
      </w:r>
      <w:r w:rsidRPr="00C96A13">
        <w:t xml:space="preserve"> </w:t>
      </w:r>
      <w:r w:rsidR="00F600C5">
        <w:t>and report an incident accurately</w:t>
      </w:r>
      <w:r w:rsidRPr="00C96A13">
        <w:t>.</w:t>
      </w:r>
    </w:p>
    <w:p w14:paraId="2D9D7E95" w14:textId="7E5BCD5A" w:rsidR="00C96A13" w:rsidRPr="00C96A13" w:rsidRDefault="00C96A13" w:rsidP="00183FB3">
      <w:pPr>
        <w:pStyle w:val="ListParagraph"/>
        <w:numPr>
          <w:ilvl w:val="0"/>
          <w:numId w:val="138"/>
        </w:numPr>
      </w:pPr>
      <w:r w:rsidRPr="00C96A13">
        <w:t>Involve your Department Director. These aren’t situations you are expected to know</w:t>
      </w:r>
      <w:r w:rsidR="00183FB3">
        <w:t xml:space="preserve"> </w:t>
      </w:r>
      <w:r w:rsidRPr="00C96A13">
        <w:t>how to handle comprehensively. It is important that you do not take on the</w:t>
      </w:r>
      <w:r w:rsidR="00183FB3">
        <w:t xml:space="preserve"> </w:t>
      </w:r>
      <w:r w:rsidRPr="00C96A13">
        <w:t>management of these incidents alone. You must partner with your Department</w:t>
      </w:r>
      <w:r w:rsidR="00183FB3">
        <w:t xml:space="preserve"> </w:t>
      </w:r>
      <w:r w:rsidRPr="00C96A13">
        <w:t>Director.</w:t>
      </w:r>
    </w:p>
    <w:p w14:paraId="59A586AD" w14:textId="0C2DD0E6" w:rsidR="00C96A13" w:rsidRPr="002B29CF" w:rsidRDefault="00C96A13" w:rsidP="00183FB3">
      <w:pPr>
        <w:pStyle w:val="ListParagraph"/>
        <w:numPr>
          <w:ilvl w:val="0"/>
          <w:numId w:val="138"/>
        </w:numPr>
      </w:pPr>
      <w:r w:rsidRPr="00C96A13">
        <w:t>DO NOT GOSSIP. Depending on the situation, a coordinated response via the Head of</w:t>
      </w:r>
      <w:r w:rsidR="00183FB3">
        <w:t xml:space="preserve"> </w:t>
      </w:r>
      <w:r w:rsidRPr="00C96A13">
        <w:t xml:space="preserve">School may prove critical in protecting the </w:t>
      </w:r>
      <w:r w:rsidR="006A7BB7">
        <w:t>s</w:t>
      </w:r>
      <w:r w:rsidRPr="00C96A13">
        <w:t>chool, the members of our community, or</w:t>
      </w:r>
      <w:r w:rsidR="00183FB3">
        <w:t xml:space="preserve"> </w:t>
      </w:r>
      <w:r w:rsidRPr="00C96A13">
        <w:t xml:space="preserve">our assets. Please </w:t>
      </w:r>
      <w:r w:rsidR="00F600C5">
        <w:t>ensure</w:t>
      </w:r>
      <w:r w:rsidRPr="00C96A13">
        <w:t xml:space="preserve"> that misinformation is not spread and that</w:t>
      </w:r>
      <w:r w:rsidR="00183FB3">
        <w:t xml:space="preserve"> </w:t>
      </w:r>
      <w:r w:rsidRPr="00C96A13">
        <w:t>others are not unnecessarily riled or upset during times of crisis, incident</w:t>
      </w:r>
      <w:r w:rsidR="006A7BB7">
        <w:t>,</w:t>
      </w:r>
      <w:r w:rsidRPr="00C96A13">
        <w:t xml:space="preserve"> or ambiguity.</w:t>
      </w:r>
    </w:p>
    <w:p w14:paraId="18ED3C09" w14:textId="77777777" w:rsidR="00194609" w:rsidRPr="00E03375" w:rsidRDefault="00194609" w:rsidP="00194609">
      <w:pPr>
        <w:pStyle w:val="Heading2"/>
      </w:pPr>
      <w:bookmarkStart w:id="191" w:name="_Toc186308488"/>
      <w:bookmarkStart w:id="192" w:name="_Toc186905210"/>
      <w:bookmarkStart w:id="193" w:name="_Toc186308473"/>
      <w:bookmarkStart w:id="194" w:name="_Toc186308558"/>
      <w:bookmarkStart w:id="195" w:name="_Toc186308734"/>
      <w:bookmarkEnd w:id="182"/>
      <w:bookmarkEnd w:id="183"/>
      <w:bookmarkEnd w:id="184"/>
      <w:r w:rsidRPr="00E03375">
        <w:t>Cybersecurity</w:t>
      </w:r>
      <w:bookmarkEnd w:id="191"/>
      <w:bookmarkEnd w:id="192"/>
    </w:p>
    <w:p w14:paraId="6024E4F5" w14:textId="1D4CC5B8" w:rsidR="00194609" w:rsidRDefault="00194609" w:rsidP="00194609">
      <w:pPr>
        <w:rPr>
          <w:rFonts w:cs="Tahoma"/>
        </w:rPr>
      </w:pPr>
      <w:r w:rsidRPr="002B29CF">
        <w:rPr>
          <w:rFonts w:cs="Tahoma"/>
        </w:rPr>
        <w:t xml:space="preserve">Cybersecurity attacks </w:t>
      </w:r>
      <w:r w:rsidR="00FF5662">
        <w:rPr>
          <w:rFonts w:cs="Tahoma"/>
        </w:rPr>
        <w:t>often</w:t>
      </w:r>
      <w:r w:rsidRPr="002B29CF">
        <w:rPr>
          <w:rFonts w:cs="Tahoma"/>
        </w:rPr>
        <w:t xml:space="preserve"> exploit vulnerable systems for financial gain. Cyber threat actors target personally identifiable information (PII) </w:t>
      </w:r>
      <w:r w:rsidR="00FF5662">
        <w:rPr>
          <w:rFonts w:cs="Tahoma"/>
        </w:rPr>
        <w:t xml:space="preserve">and </w:t>
      </w:r>
      <w:r w:rsidRPr="002B29CF">
        <w:rPr>
          <w:rFonts w:cs="Tahoma"/>
        </w:rPr>
        <w:t>critical capabilities or disrupt essential systems and services.</w:t>
      </w:r>
    </w:p>
    <w:p w14:paraId="027073FC" w14:textId="2D407B30" w:rsidR="00194609" w:rsidRPr="002B29CF" w:rsidRDefault="00194609" w:rsidP="00194609">
      <w:pPr>
        <w:rPr>
          <w:rFonts w:cs="Tahoma"/>
        </w:rPr>
      </w:pPr>
      <w:r w:rsidRPr="002B29CF">
        <w:rPr>
          <w:rFonts w:cs="Tahoma"/>
        </w:rPr>
        <w:t>Cyberattacks may result in:</w:t>
      </w:r>
    </w:p>
    <w:p w14:paraId="2F1E2A05" w14:textId="77777777" w:rsidR="00194609" w:rsidRPr="00E03375" w:rsidRDefault="00194609">
      <w:pPr>
        <w:pStyle w:val="ListParagraph"/>
        <w:numPr>
          <w:ilvl w:val="0"/>
          <w:numId w:val="57"/>
        </w:numPr>
        <w:rPr>
          <w:rFonts w:cs="Tahoma"/>
        </w:rPr>
      </w:pPr>
      <w:r w:rsidRPr="00E03375">
        <w:rPr>
          <w:rFonts w:cs="Tahoma"/>
        </w:rPr>
        <w:t>Theft of PII or sensitive information.</w:t>
      </w:r>
    </w:p>
    <w:p w14:paraId="333EC063" w14:textId="77777777" w:rsidR="00194609" w:rsidRPr="00E03375" w:rsidRDefault="00194609">
      <w:pPr>
        <w:pStyle w:val="ListParagraph"/>
        <w:numPr>
          <w:ilvl w:val="0"/>
          <w:numId w:val="57"/>
        </w:numPr>
        <w:rPr>
          <w:rFonts w:cs="Tahoma"/>
        </w:rPr>
      </w:pPr>
      <w:r w:rsidRPr="00E03375">
        <w:rPr>
          <w:rFonts w:cs="Tahoma"/>
        </w:rPr>
        <w:t>Denial of services for essential functions or systems.</w:t>
      </w:r>
    </w:p>
    <w:p w14:paraId="096753C9" w14:textId="77777777" w:rsidR="00194609" w:rsidRPr="00E03375" w:rsidRDefault="00194609">
      <w:pPr>
        <w:pStyle w:val="ListParagraph"/>
        <w:numPr>
          <w:ilvl w:val="0"/>
          <w:numId w:val="57"/>
        </w:numPr>
        <w:rPr>
          <w:rFonts w:cs="Tahoma"/>
        </w:rPr>
      </w:pPr>
      <w:r w:rsidRPr="00E03375">
        <w:rPr>
          <w:rFonts w:cs="Tahoma"/>
        </w:rPr>
        <w:t>Exploitation of other connected systems.</w:t>
      </w:r>
    </w:p>
    <w:p w14:paraId="5C05F3E0" w14:textId="01DF0C23" w:rsidR="00194609" w:rsidRPr="002B29CF" w:rsidRDefault="00FF5662" w:rsidP="00194609">
      <w:pPr>
        <w:rPr>
          <w:rFonts w:cs="Tahoma"/>
        </w:rPr>
      </w:pPr>
      <w:r>
        <w:rPr>
          <w:rFonts w:cs="Tahoma"/>
        </w:rPr>
        <w:t>The district should consider and invest in evaluating</w:t>
      </w:r>
      <w:r w:rsidR="00194609" w:rsidRPr="002B29CF">
        <w:rPr>
          <w:rFonts w:cs="Tahoma"/>
        </w:rPr>
        <w:t xml:space="preserve"> critical systems and their respective security protocols to ensure the risk of breach is as minimal as possible. All site and district employees should be educated </w:t>
      </w:r>
      <w:r>
        <w:rPr>
          <w:rFonts w:cs="Tahoma"/>
        </w:rPr>
        <w:t xml:space="preserve">on how </w:t>
      </w:r>
      <w:r w:rsidR="00194609" w:rsidRPr="002B29CF">
        <w:rPr>
          <w:rFonts w:cs="Tahoma"/>
        </w:rPr>
        <w:t xml:space="preserve">to look for and avoid cyberattacks. Access controls to and backups of essential or sensitive information should also be considered to preserve data and ensure the right people have the right </w:t>
      </w:r>
      <w:r>
        <w:rPr>
          <w:rFonts w:cs="Tahoma"/>
        </w:rPr>
        <w:t>access</w:t>
      </w:r>
      <w:r w:rsidR="00194609" w:rsidRPr="002B29CF">
        <w:rPr>
          <w:rFonts w:cs="Tahoma"/>
        </w:rPr>
        <w:t>.</w:t>
      </w:r>
    </w:p>
    <w:p w14:paraId="6B69B881" w14:textId="77777777" w:rsidR="00194609" w:rsidRPr="002B29CF" w:rsidRDefault="00194609" w:rsidP="00194609">
      <w:pPr>
        <w:rPr>
          <w:rFonts w:cs="Tahoma"/>
        </w:rPr>
      </w:pPr>
      <w:r w:rsidRPr="002B29CF">
        <w:rPr>
          <w:rFonts w:cs="Tahoma"/>
        </w:rPr>
        <w:t>Questions to Consider:</w:t>
      </w:r>
    </w:p>
    <w:p w14:paraId="51D82ECA" w14:textId="77777777" w:rsidR="00194609" w:rsidRPr="002B29CF" w:rsidRDefault="00194609">
      <w:pPr>
        <w:pStyle w:val="ListParagraph"/>
        <w:numPr>
          <w:ilvl w:val="0"/>
          <w:numId w:val="58"/>
        </w:numPr>
        <w:rPr>
          <w:rFonts w:cs="Tahoma"/>
        </w:rPr>
      </w:pPr>
      <w:r w:rsidRPr="002B29CF">
        <w:rPr>
          <w:rFonts w:cs="Tahoma"/>
        </w:rPr>
        <w:t>Who do you contact to start investigating this breach?</w:t>
      </w:r>
    </w:p>
    <w:p w14:paraId="6D87D405" w14:textId="15401EA7" w:rsidR="00194609" w:rsidRPr="002B29CF" w:rsidRDefault="00194609">
      <w:pPr>
        <w:pStyle w:val="ListParagraph"/>
        <w:numPr>
          <w:ilvl w:val="0"/>
          <w:numId w:val="58"/>
        </w:numPr>
        <w:rPr>
          <w:rFonts w:cs="Tahoma"/>
        </w:rPr>
      </w:pPr>
      <w:r w:rsidRPr="002B29CF">
        <w:rPr>
          <w:rFonts w:cs="Tahoma"/>
        </w:rPr>
        <w:t>Does your school have an incident response plan or policy regarding cyberattacks?</w:t>
      </w:r>
    </w:p>
    <w:p w14:paraId="0EDDBF74" w14:textId="77777777" w:rsidR="00194609" w:rsidRPr="002B29CF" w:rsidRDefault="00194609">
      <w:pPr>
        <w:pStyle w:val="ListParagraph"/>
        <w:numPr>
          <w:ilvl w:val="0"/>
          <w:numId w:val="58"/>
        </w:numPr>
        <w:rPr>
          <w:rFonts w:cs="Tahoma"/>
        </w:rPr>
      </w:pPr>
      <w:r w:rsidRPr="002B29CF">
        <w:rPr>
          <w:rFonts w:cs="Tahoma"/>
        </w:rPr>
        <w:t>When was the last time the incident response plan was exercised?</w:t>
      </w:r>
    </w:p>
    <w:p w14:paraId="6C066D86" w14:textId="77777777" w:rsidR="00194609" w:rsidRPr="002B29CF" w:rsidRDefault="00194609">
      <w:pPr>
        <w:pStyle w:val="ListParagraph"/>
        <w:numPr>
          <w:ilvl w:val="0"/>
          <w:numId w:val="58"/>
        </w:numPr>
        <w:rPr>
          <w:rFonts w:cs="Tahoma"/>
        </w:rPr>
      </w:pPr>
      <w:r w:rsidRPr="002B29CF">
        <w:rPr>
          <w:rFonts w:cs="Tahoma"/>
        </w:rPr>
        <w:t>Do exercises and drills include considerations for people with access and functional needs?</w:t>
      </w:r>
    </w:p>
    <w:p w14:paraId="4DA4AA36" w14:textId="3E345F0A" w:rsidR="00194609" w:rsidRPr="002B29CF" w:rsidRDefault="00194609">
      <w:pPr>
        <w:pStyle w:val="ListParagraph"/>
        <w:numPr>
          <w:ilvl w:val="0"/>
          <w:numId w:val="58"/>
        </w:numPr>
        <w:rPr>
          <w:rFonts w:cs="Tahoma"/>
        </w:rPr>
      </w:pPr>
      <w:r w:rsidRPr="002B29CF">
        <w:rPr>
          <w:rFonts w:cs="Tahoma"/>
        </w:rPr>
        <w:lastRenderedPageBreak/>
        <w:t xml:space="preserve">Does your school or district have Cyber Liability Insurance or Data Breach Coverage? Does your insurance provider require certain response protocols </w:t>
      </w:r>
      <w:r w:rsidR="00FF5662">
        <w:rPr>
          <w:rFonts w:cs="Tahoma"/>
        </w:rPr>
        <w:t>to be</w:t>
      </w:r>
      <w:r w:rsidRPr="002B29CF">
        <w:rPr>
          <w:rFonts w:cs="Tahoma"/>
        </w:rPr>
        <w:t xml:space="preserve"> followed? If so, what are they?</w:t>
      </w:r>
    </w:p>
    <w:p w14:paraId="612FEA1E" w14:textId="77777777" w:rsidR="008F7F82" w:rsidRDefault="00194609">
      <w:pPr>
        <w:pStyle w:val="ListParagraph"/>
        <w:numPr>
          <w:ilvl w:val="0"/>
          <w:numId w:val="58"/>
        </w:numPr>
        <w:rPr>
          <w:rFonts w:cs="Tahoma"/>
        </w:rPr>
      </w:pPr>
      <w:r w:rsidRPr="002B29CF">
        <w:rPr>
          <w:rFonts w:cs="Tahoma"/>
        </w:rPr>
        <w:t>Who within the law enforcement community needs to be notified?</w:t>
      </w:r>
    </w:p>
    <w:p w14:paraId="4122AF43" w14:textId="76BD8F50" w:rsidR="00194609" w:rsidRPr="002B29CF" w:rsidRDefault="00194609">
      <w:pPr>
        <w:pStyle w:val="ListParagraph"/>
        <w:numPr>
          <w:ilvl w:val="0"/>
          <w:numId w:val="58"/>
        </w:numPr>
        <w:rPr>
          <w:rFonts w:cs="Tahoma"/>
        </w:rPr>
      </w:pPr>
      <w:r w:rsidRPr="002B29CF">
        <w:rPr>
          <w:rFonts w:cs="Tahoma"/>
        </w:rPr>
        <w:t>What information should you start to gather?</w:t>
      </w:r>
    </w:p>
    <w:p w14:paraId="6AAA686A" w14:textId="77777777" w:rsidR="00194609" w:rsidRPr="002B29CF" w:rsidRDefault="00194609">
      <w:pPr>
        <w:pStyle w:val="ListParagraph"/>
        <w:numPr>
          <w:ilvl w:val="0"/>
          <w:numId w:val="58"/>
        </w:numPr>
        <w:rPr>
          <w:rFonts w:cs="Tahoma"/>
        </w:rPr>
      </w:pPr>
      <w:r w:rsidRPr="002B29CF">
        <w:rPr>
          <w:rFonts w:cs="Tahoma"/>
        </w:rPr>
        <w:t>Are other systems affected? If so, how do you respond to those issues?</w:t>
      </w:r>
    </w:p>
    <w:p w14:paraId="2674AADD" w14:textId="77777777" w:rsidR="00194609" w:rsidRPr="002B29CF" w:rsidRDefault="00194609">
      <w:pPr>
        <w:pStyle w:val="ListParagraph"/>
        <w:numPr>
          <w:ilvl w:val="0"/>
          <w:numId w:val="58"/>
        </w:numPr>
        <w:rPr>
          <w:rFonts w:cs="Tahoma"/>
        </w:rPr>
      </w:pPr>
      <w:r w:rsidRPr="002B29CF">
        <w:rPr>
          <w:rFonts w:cs="Tahoma"/>
        </w:rPr>
        <w:t>How will you notify parents/guardians and others affected by this breach?</w:t>
      </w:r>
    </w:p>
    <w:p w14:paraId="64CB9987" w14:textId="77777777" w:rsidR="00194609" w:rsidRPr="002B29CF" w:rsidRDefault="00194609">
      <w:pPr>
        <w:pStyle w:val="ListParagraph"/>
        <w:numPr>
          <w:ilvl w:val="0"/>
          <w:numId w:val="58"/>
        </w:numPr>
        <w:rPr>
          <w:rFonts w:cs="Tahoma"/>
        </w:rPr>
      </w:pPr>
      <w:r w:rsidRPr="002B29CF">
        <w:rPr>
          <w:rFonts w:cs="Tahoma"/>
        </w:rPr>
        <w:t>Who will speak to the media about the incident?</w:t>
      </w:r>
    </w:p>
    <w:p w14:paraId="71CDC78D" w14:textId="77777777" w:rsidR="00194609" w:rsidRPr="002B29CF" w:rsidRDefault="00194609">
      <w:pPr>
        <w:pStyle w:val="ListParagraph"/>
        <w:numPr>
          <w:ilvl w:val="0"/>
          <w:numId w:val="58"/>
        </w:numPr>
        <w:rPr>
          <w:rFonts w:cs="Tahoma"/>
        </w:rPr>
      </w:pPr>
      <w:r w:rsidRPr="002B29CF">
        <w:rPr>
          <w:rFonts w:cs="Tahoma"/>
        </w:rPr>
        <w:t>Do you have an alternate plan to resume normal business operations if the affected system is down?</w:t>
      </w:r>
    </w:p>
    <w:p w14:paraId="7E6D618F" w14:textId="77777777" w:rsidR="00194609" w:rsidRPr="002B29CF" w:rsidRDefault="00194609">
      <w:pPr>
        <w:pStyle w:val="ListParagraph"/>
        <w:numPr>
          <w:ilvl w:val="0"/>
          <w:numId w:val="58"/>
        </w:numPr>
        <w:rPr>
          <w:rFonts w:cs="Tahoma"/>
        </w:rPr>
      </w:pPr>
      <w:r w:rsidRPr="002B29CF">
        <w:rPr>
          <w:rFonts w:cs="Tahoma"/>
        </w:rPr>
        <w:t>Have you tested to see if your backups work?</w:t>
      </w:r>
    </w:p>
    <w:p w14:paraId="4544962C" w14:textId="77777777" w:rsidR="00194609" w:rsidRPr="002B29CF" w:rsidRDefault="00194609">
      <w:pPr>
        <w:pStyle w:val="ListParagraph"/>
        <w:numPr>
          <w:ilvl w:val="0"/>
          <w:numId w:val="58"/>
        </w:numPr>
        <w:rPr>
          <w:rFonts w:cs="Tahoma"/>
        </w:rPr>
      </w:pPr>
      <w:r w:rsidRPr="002B29CF">
        <w:rPr>
          <w:rFonts w:cs="Tahoma"/>
        </w:rPr>
        <w:t>What systems are in place for you to monitor the situation?</w:t>
      </w:r>
    </w:p>
    <w:p w14:paraId="7341ED20" w14:textId="7E77B68E" w:rsidR="00194609" w:rsidRPr="00E03375" w:rsidRDefault="00194609">
      <w:pPr>
        <w:pStyle w:val="ListParagraph"/>
        <w:numPr>
          <w:ilvl w:val="0"/>
          <w:numId w:val="58"/>
        </w:numPr>
        <w:rPr>
          <w:rFonts w:cs="Tahoma"/>
        </w:rPr>
      </w:pPr>
      <w:r w:rsidRPr="002B29CF">
        <w:rPr>
          <w:rFonts w:cs="Tahoma"/>
        </w:rPr>
        <w:t xml:space="preserve">Does your district have policies on computer usage in case of </w:t>
      </w:r>
      <w:r w:rsidR="00B86875">
        <w:rPr>
          <w:rFonts w:cs="Tahoma"/>
        </w:rPr>
        <w:t xml:space="preserve">a </w:t>
      </w:r>
      <w:r w:rsidRPr="002B29CF">
        <w:rPr>
          <w:rFonts w:cs="Tahoma"/>
        </w:rPr>
        <w:t>cyberattack?</w:t>
      </w:r>
    </w:p>
    <w:p w14:paraId="0DA23F40" w14:textId="77777777" w:rsidR="009252F8" w:rsidRPr="0087102C" w:rsidRDefault="009252F8" w:rsidP="009252F8">
      <w:pPr>
        <w:pStyle w:val="Heading2"/>
        <w:jc w:val="both"/>
        <w:rPr>
          <w:rFonts w:cs="Tahoma"/>
          <w:b w:val="0"/>
          <w:bCs/>
        </w:rPr>
      </w:pPr>
      <w:bookmarkStart w:id="196" w:name="_Toc186905211"/>
      <w:r>
        <w:rPr>
          <w:rFonts w:cs="Tahoma"/>
          <w:bCs/>
        </w:rPr>
        <w:t>Disability Adaptations</w:t>
      </w:r>
      <w:bookmarkEnd w:id="196"/>
    </w:p>
    <w:p w14:paraId="246134B2" w14:textId="50F9918C" w:rsidR="009252F8" w:rsidRPr="002B29CF" w:rsidRDefault="009252F8" w:rsidP="009252F8">
      <w:pPr>
        <w:rPr>
          <w:rFonts w:cs="Tahoma"/>
        </w:rPr>
      </w:pPr>
      <w:r w:rsidRPr="002B29CF">
        <w:rPr>
          <w:rFonts w:cs="Tahoma"/>
        </w:rPr>
        <w:t>School emergency management plans should include procedures and training for evacuating all school occupants</w:t>
      </w:r>
      <w:r w:rsidR="00FF5662">
        <w:rPr>
          <w:rFonts w:cs="Tahoma"/>
        </w:rPr>
        <w:t>,</w:t>
      </w:r>
      <w:r w:rsidRPr="002B29CF">
        <w:rPr>
          <w:rFonts w:cs="Tahoma"/>
        </w:rPr>
        <w:t xml:space="preserve"> including special needs and disabled students</w:t>
      </w:r>
      <w:r w:rsidR="00FF5662">
        <w:rPr>
          <w:rFonts w:cs="Tahoma"/>
        </w:rPr>
        <w:t xml:space="preserve">, </w:t>
      </w:r>
      <w:r w:rsidRPr="002B29CF">
        <w:rPr>
          <w:rFonts w:cs="Tahoma"/>
        </w:rPr>
        <w:t xml:space="preserve">in </w:t>
      </w:r>
      <w:r w:rsidR="00FF5662">
        <w:rPr>
          <w:rFonts w:cs="Tahoma"/>
        </w:rPr>
        <w:t>various emergencies and building conditions and by various</w:t>
      </w:r>
      <w:r w:rsidRPr="002B29CF">
        <w:rPr>
          <w:rFonts w:cs="Tahoma"/>
        </w:rPr>
        <w:t xml:space="preserve"> routes.</w:t>
      </w:r>
    </w:p>
    <w:p w14:paraId="743E3DBE" w14:textId="763BF99D" w:rsidR="009252F8" w:rsidRPr="002B29CF" w:rsidRDefault="00FF5662" w:rsidP="009252F8">
      <w:pPr>
        <w:rPr>
          <w:rFonts w:cs="Tahoma"/>
        </w:rPr>
      </w:pPr>
      <w:r>
        <w:rPr>
          <w:rFonts w:cs="Tahoma"/>
        </w:rPr>
        <w:t xml:space="preserve">Whether permanent or temporary, activity limitations </w:t>
      </w:r>
      <w:r w:rsidR="009252F8" w:rsidRPr="002B29CF">
        <w:rPr>
          <w:rFonts w:cs="Tahoma"/>
        </w:rPr>
        <w:t xml:space="preserve">can interfere with or prevent successful evacuation. In addition, not knowing what to do or where to go during an emergency can be a substantial barrier. </w:t>
      </w:r>
    </w:p>
    <w:p w14:paraId="12D39318" w14:textId="5FCC4D82" w:rsidR="009252F8" w:rsidRPr="002B29CF" w:rsidRDefault="009252F8" w:rsidP="009252F8">
      <w:pPr>
        <w:rPr>
          <w:rFonts w:cs="Tahoma"/>
        </w:rPr>
      </w:pPr>
      <w:r w:rsidRPr="002B29CF">
        <w:rPr>
          <w:rFonts w:cs="Tahoma"/>
        </w:rPr>
        <w:t>People with special needs may face many different forms of potential barriers</w:t>
      </w:r>
      <w:r w:rsidR="00FF5662">
        <w:rPr>
          <w:rFonts w:cs="Tahoma"/>
        </w:rPr>
        <w:t>.</w:t>
      </w:r>
      <w:r w:rsidRPr="002B29CF">
        <w:rPr>
          <w:rFonts w:cs="Tahoma"/>
        </w:rPr>
        <w:t xml:space="preserve"> </w:t>
      </w:r>
    </w:p>
    <w:p w14:paraId="59BEB6F1" w14:textId="0289FF42" w:rsidR="009252F8" w:rsidRPr="002B29CF" w:rsidRDefault="009252F8">
      <w:pPr>
        <w:pStyle w:val="ListParagraph"/>
        <w:numPr>
          <w:ilvl w:val="0"/>
          <w:numId w:val="2"/>
        </w:numPr>
        <w:rPr>
          <w:rFonts w:cs="Tahoma"/>
        </w:rPr>
      </w:pPr>
      <w:r w:rsidRPr="002B29CF">
        <w:rPr>
          <w:rFonts w:cs="Tahoma"/>
          <w:b/>
          <w:bCs/>
        </w:rPr>
        <w:t>Physical barriers</w:t>
      </w:r>
      <w:r w:rsidRPr="002B29CF">
        <w:rPr>
          <w:rFonts w:cs="Tahoma"/>
        </w:rPr>
        <w:t xml:space="preserve"> restrict the ability to get to, into, around, and out of facilities. Physical barriers might include curbs, steps, stairways, narrow doorways</w:t>
      </w:r>
      <w:r w:rsidR="00FF5662">
        <w:rPr>
          <w:rFonts w:cs="Tahoma"/>
        </w:rPr>
        <w:t xml:space="preserve">, </w:t>
      </w:r>
      <w:r w:rsidRPr="002B29CF">
        <w:rPr>
          <w:rFonts w:cs="Tahoma"/>
        </w:rPr>
        <w:t>aisles</w:t>
      </w:r>
      <w:r w:rsidR="00FF5662">
        <w:rPr>
          <w:rFonts w:cs="Tahoma"/>
        </w:rPr>
        <w:t>,</w:t>
      </w:r>
      <w:r w:rsidRPr="002B29CF">
        <w:rPr>
          <w:rFonts w:cs="Tahoma"/>
        </w:rPr>
        <w:t xml:space="preserve"> and </w:t>
      </w:r>
      <w:r w:rsidR="00FF5662">
        <w:rPr>
          <w:rFonts w:cs="Tahoma"/>
        </w:rPr>
        <w:t xml:space="preserve">the </w:t>
      </w:r>
      <w:r w:rsidRPr="002B29CF">
        <w:rPr>
          <w:rFonts w:cs="Tahoma"/>
        </w:rPr>
        <w:t xml:space="preserve">inability to use mobility devices (canes, walkers, wheelchairs). </w:t>
      </w:r>
    </w:p>
    <w:p w14:paraId="047D1060" w14:textId="62556ED6" w:rsidR="009252F8" w:rsidRPr="002B29CF" w:rsidRDefault="009252F8">
      <w:pPr>
        <w:pStyle w:val="ListParagraph"/>
        <w:numPr>
          <w:ilvl w:val="0"/>
          <w:numId w:val="2"/>
        </w:numPr>
        <w:rPr>
          <w:rFonts w:cs="Tahoma"/>
        </w:rPr>
      </w:pPr>
      <w:r w:rsidRPr="002B29CF">
        <w:rPr>
          <w:rFonts w:cs="Tahoma"/>
          <w:b/>
          <w:bCs/>
        </w:rPr>
        <w:t>Communication barriers</w:t>
      </w:r>
      <w:r w:rsidRPr="002B29CF">
        <w:rPr>
          <w:rFonts w:cs="Tahoma"/>
        </w:rPr>
        <w:t xml:space="preserve"> restrict access to signs, exit routes, lighting, sirens and alarms, public address systems, and communication devices (phones, </w:t>
      </w:r>
      <w:r w:rsidR="00FF5662">
        <w:rPr>
          <w:rFonts w:cs="Tahoma"/>
        </w:rPr>
        <w:t>two-way radios</w:t>
      </w:r>
      <w:r w:rsidRPr="002B29CF">
        <w:rPr>
          <w:rFonts w:cs="Tahoma"/>
        </w:rPr>
        <w:t xml:space="preserve">). </w:t>
      </w:r>
    </w:p>
    <w:p w14:paraId="4CE9D7AA" w14:textId="4F10BA2D" w:rsidR="009252F8" w:rsidRPr="002B29CF" w:rsidRDefault="009252F8">
      <w:pPr>
        <w:pStyle w:val="ListParagraph"/>
        <w:numPr>
          <w:ilvl w:val="0"/>
          <w:numId w:val="2"/>
        </w:numPr>
        <w:rPr>
          <w:rFonts w:cs="Tahoma"/>
        </w:rPr>
      </w:pPr>
      <w:r w:rsidRPr="002B29CF">
        <w:rPr>
          <w:rFonts w:cs="Tahoma"/>
          <w:b/>
          <w:bCs/>
        </w:rPr>
        <w:t>Cognitive, learning, and emotional barriers</w:t>
      </w:r>
      <w:r w:rsidRPr="002B29CF">
        <w:rPr>
          <w:rFonts w:cs="Tahoma"/>
        </w:rPr>
        <w:t xml:space="preserve"> restrict the ability to remain calm, </w:t>
      </w:r>
      <w:proofErr w:type="gramStart"/>
      <w:r w:rsidR="00FF5662">
        <w:rPr>
          <w:rFonts w:cs="Tahoma"/>
        </w:rPr>
        <w:t>problem-solve</w:t>
      </w:r>
      <w:proofErr w:type="gramEnd"/>
      <w:r w:rsidRPr="002B29CF">
        <w:rPr>
          <w:rFonts w:cs="Tahoma"/>
        </w:rPr>
        <w:t xml:space="preserve">, make quick decisions, and cope during an emergency. </w:t>
      </w:r>
    </w:p>
    <w:p w14:paraId="420375B7" w14:textId="447ABD42" w:rsidR="009252F8" w:rsidRPr="002B29CF" w:rsidRDefault="009252F8">
      <w:pPr>
        <w:pStyle w:val="ListParagraph"/>
        <w:numPr>
          <w:ilvl w:val="0"/>
          <w:numId w:val="2"/>
        </w:numPr>
        <w:rPr>
          <w:rFonts w:cs="Tahoma"/>
        </w:rPr>
      </w:pPr>
      <w:r w:rsidRPr="002B29CF">
        <w:rPr>
          <w:rFonts w:cs="Tahoma"/>
          <w:b/>
          <w:bCs/>
        </w:rPr>
        <w:t>Program barriers</w:t>
      </w:r>
      <w:r w:rsidRPr="002B29CF">
        <w:rPr>
          <w:rFonts w:cs="Tahoma"/>
        </w:rPr>
        <w:t xml:space="preserve"> restrict access to and participation in </w:t>
      </w:r>
      <w:proofErr w:type="gramStart"/>
      <w:r w:rsidRPr="002B29CF">
        <w:rPr>
          <w:rFonts w:cs="Tahoma"/>
        </w:rPr>
        <w:t>emergency</w:t>
      </w:r>
      <w:proofErr w:type="gramEnd"/>
      <w:r w:rsidRPr="002B29CF">
        <w:rPr>
          <w:rFonts w:cs="Tahoma"/>
        </w:rPr>
        <w:t xml:space="preserve"> and evacuation planning. </w:t>
      </w:r>
    </w:p>
    <w:p w14:paraId="19C7C8F8" w14:textId="1A62D27C" w:rsidR="009252F8" w:rsidRPr="002B29CF" w:rsidRDefault="009252F8">
      <w:pPr>
        <w:pStyle w:val="ListParagraph"/>
        <w:numPr>
          <w:ilvl w:val="0"/>
          <w:numId w:val="2"/>
        </w:numPr>
        <w:rPr>
          <w:rFonts w:cs="Tahoma"/>
        </w:rPr>
      </w:pPr>
      <w:r w:rsidRPr="002B29CF">
        <w:rPr>
          <w:rFonts w:cs="Tahoma"/>
          <w:b/>
          <w:bCs/>
        </w:rPr>
        <w:t>Transportation barriers</w:t>
      </w:r>
      <w:r w:rsidRPr="002B29CF">
        <w:rPr>
          <w:rFonts w:cs="Tahoma"/>
        </w:rPr>
        <w:t xml:space="preserve"> restrict access to appropriate, reliable, and accessible </w:t>
      </w:r>
      <w:r w:rsidR="00FF5662">
        <w:rPr>
          <w:rFonts w:cs="Tahoma"/>
        </w:rPr>
        <w:t>public and private transportation</w:t>
      </w:r>
      <w:r w:rsidRPr="002B29CF">
        <w:rPr>
          <w:rFonts w:cs="Tahoma"/>
        </w:rPr>
        <w:t xml:space="preserve">. </w:t>
      </w:r>
    </w:p>
    <w:p w14:paraId="2075A39E" w14:textId="347903D3" w:rsidR="009252F8" w:rsidRPr="002B29CF" w:rsidRDefault="009252F8" w:rsidP="009252F8">
      <w:pPr>
        <w:rPr>
          <w:rFonts w:cs="Tahoma"/>
        </w:rPr>
      </w:pPr>
      <w:r w:rsidRPr="002B29CF">
        <w:rPr>
          <w:rFonts w:cs="Tahoma"/>
        </w:rPr>
        <w:t xml:space="preserve">In addition to addressing these concerns, </w:t>
      </w:r>
      <w:r w:rsidR="00FF5662">
        <w:rPr>
          <w:rFonts w:cs="Tahoma"/>
        </w:rPr>
        <w:t>determine</w:t>
      </w:r>
      <w:r w:rsidRPr="002B29CF">
        <w:rPr>
          <w:rFonts w:cs="Tahoma"/>
        </w:rPr>
        <w:t xml:space="preserve"> whether specific crises require additional </w:t>
      </w:r>
      <w:proofErr w:type="gramStart"/>
      <w:r w:rsidRPr="002B29CF">
        <w:rPr>
          <w:rFonts w:cs="Tahoma"/>
        </w:rPr>
        <w:t>considerations</w:t>
      </w:r>
      <w:proofErr w:type="gramEnd"/>
      <w:r w:rsidRPr="002B29CF">
        <w:rPr>
          <w:rFonts w:cs="Tahoma"/>
        </w:rPr>
        <w:t xml:space="preserve"> for hazards, such as fire, severe weather, or earthquake. For example, mobility impairments might prevent some staff or students from being able to bend over to assume the protective position recommended during </w:t>
      </w:r>
      <w:r w:rsidR="00FF5662">
        <w:rPr>
          <w:rFonts w:cs="Tahoma"/>
        </w:rPr>
        <w:t>earthquakes</w:t>
      </w:r>
      <w:r w:rsidRPr="002B29CF">
        <w:rPr>
          <w:rFonts w:cs="Tahoma"/>
        </w:rPr>
        <w:t xml:space="preserve">. </w:t>
      </w:r>
      <w:r w:rsidR="00FF5662">
        <w:rPr>
          <w:rFonts w:cs="Tahoma"/>
        </w:rPr>
        <w:t>D</w:t>
      </w:r>
      <w:r w:rsidRPr="002B29CF">
        <w:rPr>
          <w:rFonts w:cs="Tahoma"/>
        </w:rPr>
        <w:t xml:space="preserve">uring a fire, elevators will be unavailable to transport wheelchairs. </w:t>
      </w:r>
      <w:r w:rsidR="00FF5662">
        <w:rPr>
          <w:rFonts w:cs="Tahoma"/>
        </w:rPr>
        <w:t>It</w:t>
      </w:r>
      <w:r w:rsidRPr="002B29CF">
        <w:rPr>
          <w:rFonts w:cs="Tahoma"/>
        </w:rPr>
        <w:t xml:space="preserve"> is critical to identify safe and appropriate shelter areas inside school buildings that can be reached quickly and accommodate individuals with disabilities. </w:t>
      </w:r>
    </w:p>
    <w:p w14:paraId="5C12AFDA" w14:textId="77777777" w:rsidR="009252F8" w:rsidRPr="002B29CF" w:rsidRDefault="009252F8" w:rsidP="009252F8">
      <w:pPr>
        <w:rPr>
          <w:rFonts w:cs="Tahoma"/>
        </w:rPr>
      </w:pPr>
      <w:r w:rsidRPr="002B29CF">
        <w:rPr>
          <w:rFonts w:cs="Tahoma"/>
        </w:rPr>
        <w:t xml:space="preserve">For the special </w:t>
      </w:r>
      <w:proofErr w:type="gramStart"/>
      <w:r w:rsidRPr="002B29CF">
        <w:rPr>
          <w:rFonts w:cs="Tahoma"/>
        </w:rPr>
        <w:t>needs</w:t>
      </w:r>
      <w:proofErr w:type="gramEnd"/>
      <w:r w:rsidRPr="002B29CF">
        <w:rPr>
          <w:rFonts w:cs="Tahoma"/>
        </w:rPr>
        <w:t xml:space="preserve"> population, emergency plans should answer the question: How will people with mobility limitations, sensory limitations, and cognitive or learning disabilities quickly evacuate during emergencies? </w:t>
      </w:r>
    </w:p>
    <w:p w14:paraId="53F114A9" w14:textId="77777777" w:rsidR="009252F8" w:rsidRPr="002B29CF" w:rsidRDefault="009252F8" w:rsidP="009252F8">
      <w:pPr>
        <w:rPr>
          <w:rFonts w:cs="Tahoma"/>
        </w:rPr>
      </w:pPr>
      <w:r w:rsidRPr="002B29CF">
        <w:rPr>
          <w:rFonts w:cs="Tahoma"/>
        </w:rPr>
        <w:lastRenderedPageBreak/>
        <w:t xml:space="preserve">A planning strategy for evacuation should emphasize the abilities of special needs populations and recognize challenges and barriers to evacuation. The strategy should also address the requirements for accessibility. To devise a planning strategy: </w:t>
      </w:r>
    </w:p>
    <w:p w14:paraId="62B288C2" w14:textId="77777777" w:rsidR="009252F8" w:rsidRPr="002B29CF" w:rsidRDefault="009252F8">
      <w:pPr>
        <w:pStyle w:val="ListParagraph"/>
        <w:numPr>
          <w:ilvl w:val="0"/>
          <w:numId w:val="71"/>
        </w:numPr>
        <w:rPr>
          <w:rFonts w:cs="Tahoma"/>
        </w:rPr>
      </w:pPr>
      <w:r w:rsidRPr="002B29CF">
        <w:rPr>
          <w:rFonts w:cs="Tahoma"/>
        </w:rPr>
        <w:t xml:space="preserve">Identify who within your school may need assistance with evacuation. </w:t>
      </w:r>
    </w:p>
    <w:p w14:paraId="763573DB" w14:textId="21947904" w:rsidR="009252F8" w:rsidRPr="002B29CF" w:rsidRDefault="009252F8">
      <w:pPr>
        <w:pStyle w:val="ListParagraph"/>
        <w:numPr>
          <w:ilvl w:val="0"/>
          <w:numId w:val="71"/>
        </w:numPr>
        <w:rPr>
          <w:rFonts w:cs="Tahoma"/>
        </w:rPr>
      </w:pPr>
      <w:r w:rsidRPr="002B29CF">
        <w:rPr>
          <w:rFonts w:cs="Tahoma"/>
        </w:rPr>
        <w:t xml:space="preserve">Identify the different types of needs that impact evacuation. </w:t>
      </w:r>
    </w:p>
    <w:p w14:paraId="7BAAA2A6" w14:textId="77777777" w:rsidR="009252F8" w:rsidRPr="002B29CF" w:rsidRDefault="009252F8">
      <w:pPr>
        <w:pStyle w:val="ListParagraph"/>
        <w:numPr>
          <w:ilvl w:val="0"/>
          <w:numId w:val="71"/>
        </w:numPr>
        <w:rPr>
          <w:rFonts w:cs="Tahoma"/>
        </w:rPr>
      </w:pPr>
      <w:r w:rsidRPr="002B29CF">
        <w:rPr>
          <w:rFonts w:cs="Tahoma"/>
        </w:rPr>
        <w:t xml:space="preserve">Recognize that people with special needs know best what type of assistance is needed and how it may be provided during an evacuation. </w:t>
      </w:r>
    </w:p>
    <w:p w14:paraId="5C2EB184" w14:textId="77777777" w:rsidR="009252F8" w:rsidRPr="002B29CF" w:rsidRDefault="009252F8">
      <w:pPr>
        <w:pStyle w:val="ListParagraph"/>
        <w:numPr>
          <w:ilvl w:val="0"/>
          <w:numId w:val="71"/>
        </w:numPr>
        <w:rPr>
          <w:rFonts w:cs="Tahoma"/>
        </w:rPr>
      </w:pPr>
      <w:r w:rsidRPr="002B29CF">
        <w:rPr>
          <w:rFonts w:cs="Tahoma"/>
        </w:rPr>
        <w:t xml:space="preserve">Provide alternatives and flexibility in evacuation. </w:t>
      </w:r>
    </w:p>
    <w:p w14:paraId="065CEE7F" w14:textId="2BE7259B" w:rsidR="009252F8" w:rsidRPr="002B29CF" w:rsidRDefault="009252F8">
      <w:pPr>
        <w:pStyle w:val="ListParagraph"/>
        <w:numPr>
          <w:ilvl w:val="0"/>
          <w:numId w:val="72"/>
        </w:numPr>
        <w:rPr>
          <w:rFonts w:cs="Tahoma"/>
        </w:rPr>
      </w:pPr>
      <w:r w:rsidRPr="002B29CF">
        <w:rPr>
          <w:rFonts w:cs="Tahoma"/>
        </w:rPr>
        <w:t xml:space="preserve">Involve special needs support systems and people with special needs in </w:t>
      </w:r>
      <w:r w:rsidR="00FF5662">
        <w:rPr>
          <w:rFonts w:cs="Tahoma"/>
        </w:rPr>
        <w:t>planning</w:t>
      </w:r>
      <w:r w:rsidRPr="002B29CF">
        <w:rPr>
          <w:rFonts w:cs="Tahoma"/>
        </w:rPr>
        <w:t xml:space="preserve">. </w:t>
      </w:r>
    </w:p>
    <w:p w14:paraId="363633F0" w14:textId="7939C785" w:rsidR="009252F8" w:rsidRPr="00882F39" w:rsidRDefault="009252F8">
      <w:pPr>
        <w:pStyle w:val="ListParagraph"/>
        <w:numPr>
          <w:ilvl w:val="0"/>
          <w:numId w:val="72"/>
        </w:numPr>
        <w:rPr>
          <w:rFonts w:cs="Tahoma"/>
        </w:rPr>
      </w:pPr>
      <w:r w:rsidRPr="00882F39">
        <w:rPr>
          <w:rFonts w:cs="Tahoma"/>
        </w:rPr>
        <w:t xml:space="preserve">Plan reception points </w:t>
      </w:r>
      <w:r w:rsidR="00FF5662">
        <w:rPr>
          <w:rFonts w:cs="Tahoma"/>
        </w:rPr>
        <w:t>to</w:t>
      </w:r>
      <w:r w:rsidRPr="00882F39">
        <w:rPr>
          <w:rFonts w:cs="Tahoma"/>
        </w:rPr>
        <w:t xml:space="preserve"> care for evacuees, including those with special needs (FEMA, 2009).</w:t>
      </w:r>
    </w:p>
    <w:p w14:paraId="587341B2" w14:textId="77777777" w:rsidR="009252F8" w:rsidRDefault="009252F8" w:rsidP="009252F8">
      <w:pPr>
        <w:rPr>
          <w:rFonts w:cs="Tahoma"/>
        </w:rPr>
      </w:pPr>
      <w:r w:rsidRPr="002B29CF">
        <w:rPr>
          <w:rFonts w:cs="Tahoma"/>
        </w:rPr>
        <w:tab/>
      </w:r>
      <w:r w:rsidRPr="002B29CF">
        <w:rPr>
          <w:rFonts w:cs="Tahoma"/>
        </w:rPr>
        <w:tab/>
      </w:r>
      <w:r w:rsidRPr="002B29CF">
        <w:rPr>
          <w:rFonts w:cs="Tahoma"/>
        </w:rPr>
        <w:tab/>
      </w:r>
      <w:r w:rsidRPr="002B29CF">
        <w:rPr>
          <w:rFonts w:cs="Tahoma"/>
        </w:rPr>
        <w:tab/>
        <w:t>(National Clearinghouse for Educational Facilities, 2008)</w:t>
      </w:r>
    </w:p>
    <w:p w14:paraId="62A391F3" w14:textId="5860B780" w:rsidR="009252F8" w:rsidRPr="002B29CF" w:rsidRDefault="009252F8" w:rsidP="009252F8">
      <w:pPr>
        <w:rPr>
          <w:rFonts w:cs="Tahoma"/>
        </w:rPr>
      </w:pPr>
      <w:r>
        <w:rPr>
          <w:rFonts w:cs="Tahoma"/>
          <w:highlight w:val="yellow"/>
        </w:rPr>
        <w:t>[</w:t>
      </w:r>
      <w:r w:rsidR="00C47833">
        <w:rPr>
          <w:rFonts w:cs="Tahoma"/>
          <w:highlight w:val="yellow"/>
        </w:rPr>
        <w:t>CSB to outline</w:t>
      </w:r>
      <w:r w:rsidRPr="0087102C">
        <w:rPr>
          <w:rFonts w:cs="Tahoma"/>
          <w:highlight w:val="yellow"/>
        </w:rPr>
        <w:t xml:space="preserve"> which of these programs are in place]</w:t>
      </w:r>
    </w:p>
    <w:p w14:paraId="3F5E221F" w14:textId="77777777" w:rsidR="00194609" w:rsidRPr="007A56CE" w:rsidRDefault="00194609" w:rsidP="00194609">
      <w:pPr>
        <w:pStyle w:val="Heading2"/>
      </w:pPr>
      <w:bookmarkStart w:id="197" w:name="_Toc186308480"/>
      <w:bookmarkStart w:id="198" w:name="_Toc186905212"/>
      <w:r w:rsidRPr="007A56CE">
        <w:t>Earthquake</w:t>
      </w:r>
      <w:bookmarkEnd w:id="197"/>
      <w:bookmarkEnd w:id="198"/>
    </w:p>
    <w:p w14:paraId="26B312D8" w14:textId="5BFF6F4E" w:rsidR="00194609" w:rsidRPr="002B29CF" w:rsidRDefault="00194609" w:rsidP="00194609">
      <w:pPr>
        <w:rPr>
          <w:rFonts w:cs="Tahoma"/>
        </w:rPr>
      </w:pPr>
      <w:r w:rsidRPr="002B29CF">
        <w:rPr>
          <w:rFonts w:cs="Tahoma"/>
        </w:rPr>
        <w:t xml:space="preserve">California </w:t>
      </w:r>
      <w:r w:rsidR="00FF5662">
        <w:rPr>
          <w:rFonts w:cs="Tahoma"/>
        </w:rPr>
        <w:t>has</w:t>
      </w:r>
      <w:r w:rsidRPr="002B29CF">
        <w:rPr>
          <w:rFonts w:cs="Tahoma"/>
        </w:rPr>
        <w:t xml:space="preserve"> many fault lines that are part of the North American and Pacific tectonic plates. These active fault lines, like the San Andreas Fault that runs the length of the state or numerous other smaller faults, shift daily</w:t>
      </w:r>
      <w:r w:rsidR="00696065">
        <w:rPr>
          <w:rFonts w:cs="Tahoma"/>
        </w:rPr>
        <w:t>,</w:t>
      </w:r>
      <w:r w:rsidRPr="002B29CF">
        <w:rPr>
          <w:rFonts w:cs="Tahoma"/>
        </w:rPr>
        <w:t xml:space="preserve"> causing earthquakes that can be felt all over. Earthquakes can:</w:t>
      </w:r>
    </w:p>
    <w:p w14:paraId="3EE6B1F9" w14:textId="64827E0A" w:rsidR="00194609" w:rsidRPr="007A56CE" w:rsidRDefault="00194609">
      <w:pPr>
        <w:pStyle w:val="ListParagraph"/>
        <w:numPr>
          <w:ilvl w:val="0"/>
          <w:numId w:val="91"/>
        </w:numPr>
      </w:pPr>
      <w:r w:rsidRPr="007A56CE">
        <w:t>Cause structures to crumble or collapse</w:t>
      </w:r>
      <w:r w:rsidR="00696065">
        <w:t>,</w:t>
      </w:r>
      <w:r w:rsidRPr="007A56CE">
        <w:t xml:space="preserve"> resulting in severe injury or even death.</w:t>
      </w:r>
    </w:p>
    <w:p w14:paraId="33467E91" w14:textId="77777777" w:rsidR="00194609" w:rsidRPr="007A56CE" w:rsidRDefault="00194609">
      <w:pPr>
        <w:pStyle w:val="ListParagraph"/>
        <w:numPr>
          <w:ilvl w:val="0"/>
          <w:numId w:val="91"/>
        </w:numPr>
      </w:pPr>
      <w:r w:rsidRPr="007A56CE">
        <w:t>Create leaks to internal piping for gas and water.</w:t>
      </w:r>
    </w:p>
    <w:p w14:paraId="327243BD" w14:textId="11B4C54B" w:rsidR="00194609" w:rsidRPr="007A56CE" w:rsidRDefault="00194609">
      <w:pPr>
        <w:pStyle w:val="ListParagraph"/>
        <w:numPr>
          <w:ilvl w:val="0"/>
          <w:numId w:val="91"/>
        </w:numPr>
      </w:pPr>
      <w:r w:rsidRPr="007A56CE">
        <w:t>Crack or shift roads</w:t>
      </w:r>
      <w:r w:rsidR="00696065">
        <w:t>,</w:t>
      </w:r>
      <w:r w:rsidRPr="007A56CE">
        <w:t xml:space="preserve"> making it difficult for response personnel to reach those in need.</w:t>
      </w:r>
    </w:p>
    <w:p w14:paraId="649D72F0" w14:textId="77777777" w:rsidR="00194609" w:rsidRPr="007A56CE" w:rsidRDefault="00194609">
      <w:pPr>
        <w:pStyle w:val="ListParagraph"/>
        <w:numPr>
          <w:ilvl w:val="0"/>
          <w:numId w:val="91"/>
        </w:numPr>
      </w:pPr>
      <w:r w:rsidRPr="007A56CE">
        <w:t>Topple or knock over furniture or fixtures inside a building.</w:t>
      </w:r>
    </w:p>
    <w:p w14:paraId="074F53C2" w14:textId="77777777" w:rsidR="00194609" w:rsidRPr="000A560D" w:rsidRDefault="00194609">
      <w:pPr>
        <w:pStyle w:val="ListParagraph"/>
        <w:numPr>
          <w:ilvl w:val="0"/>
          <w:numId w:val="91"/>
        </w:numPr>
      </w:pPr>
      <w:r w:rsidRPr="007A56CE">
        <w:t>Disable power and communication lines.</w:t>
      </w:r>
    </w:p>
    <w:p w14:paraId="1BFB3DA7" w14:textId="41AF1CB5" w:rsidR="00194609" w:rsidRPr="002B29CF" w:rsidRDefault="00194609" w:rsidP="00194609">
      <w:pPr>
        <w:rPr>
          <w:rFonts w:cs="Tahoma"/>
        </w:rPr>
      </w:pPr>
      <w:r w:rsidRPr="002B29CF">
        <w:rPr>
          <w:rFonts w:cs="Tahoma"/>
        </w:rPr>
        <w:t>The Bay Area Earthquake Plan focuses on the San Andreas Fault System and the potential for a significant seismic event in the Bay Area.</w:t>
      </w:r>
      <w:r w:rsidR="00696065">
        <w:rPr>
          <w:rFonts w:cs="Tahoma"/>
        </w:rPr>
        <w:t xml:space="preserve"> </w:t>
      </w:r>
      <w:r w:rsidRPr="002B29CF">
        <w:rPr>
          <w:rFonts w:cs="Tahoma"/>
        </w:rPr>
        <w:t xml:space="preserve">The Cascadia Subduction Zone Earthquake plan focuses on </w:t>
      </w:r>
      <w:r w:rsidR="00696065">
        <w:rPr>
          <w:rFonts w:cs="Tahoma"/>
        </w:rPr>
        <w:t>the No</w:t>
      </w:r>
      <w:r w:rsidRPr="002B29CF">
        <w:rPr>
          <w:rFonts w:cs="Tahoma"/>
        </w:rPr>
        <w:t>rthern California coast.</w:t>
      </w:r>
      <w:r w:rsidR="00696065">
        <w:rPr>
          <w:rFonts w:cs="Tahoma"/>
        </w:rPr>
        <w:t xml:space="preserve"> </w:t>
      </w:r>
      <w:r w:rsidRPr="002B29CF">
        <w:rPr>
          <w:rFonts w:cs="Tahoma"/>
        </w:rPr>
        <w:t xml:space="preserve">The Southern California Earthquake </w:t>
      </w:r>
      <w:r w:rsidR="00696065">
        <w:rPr>
          <w:rFonts w:cs="Tahoma"/>
        </w:rPr>
        <w:t>Plan</w:t>
      </w:r>
      <w:r w:rsidRPr="002B29CF">
        <w:rPr>
          <w:rFonts w:cs="Tahoma"/>
        </w:rPr>
        <w:t xml:space="preserve"> focuses </w:t>
      </w:r>
      <w:r w:rsidR="00696065">
        <w:rPr>
          <w:rFonts w:cs="Tahoma"/>
        </w:rPr>
        <w:t>on</w:t>
      </w:r>
      <w:r w:rsidRPr="002B29CF">
        <w:rPr>
          <w:rFonts w:cs="Tahoma"/>
        </w:rPr>
        <w:t xml:space="preserve"> Southern California.</w:t>
      </w:r>
    </w:p>
    <w:p w14:paraId="1078F02F" w14:textId="77777777" w:rsidR="00194609" w:rsidRPr="002B29CF" w:rsidRDefault="00194609" w:rsidP="00194609">
      <w:pPr>
        <w:rPr>
          <w:rFonts w:cs="Tahoma"/>
        </w:rPr>
      </w:pPr>
      <w:r w:rsidRPr="002B29CF">
        <w:rPr>
          <w:rFonts w:cs="Tahoma"/>
        </w:rPr>
        <w:t>Questions to consider in procedures:</w:t>
      </w:r>
    </w:p>
    <w:p w14:paraId="0AA2FD9D" w14:textId="77777777" w:rsidR="00194609" w:rsidRPr="002B29CF" w:rsidRDefault="00194609">
      <w:pPr>
        <w:pStyle w:val="ListParagraph"/>
        <w:numPr>
          <w:ilvl w:val="0"/>
          <w:numId w:val="92"/>
        </w:numPr>
      </w:pPr>
      <w:r w:rsidRPr="002B29CF">
        <w:t xml:space="preserve">What is your </w:t>
      </w:r>
      <w:proofErr w:type="gramStart"/>
      <w:r w:rsidRPr="002B29CF">
        <w:t>earthquake risk</w:t>
      </w:r>
      <w:proofErr w:type="gramEnd"/>
      <w:r w:rsidRPr="002B29CF">
        <w:t>?</w:t>
      </w:r>
    </w:p>
    <w:p w14:paraId="29E82EE7" w14:textId="77777777" w:rsidR="00194609" w:rsidRPr="002B29CF" w:rsidRDefault="00194609">
      <w:pPr>
        <w:pStyle w:val="ListParagraph"/>
        <w:numPr>
          <w:ilvl w:val="0"/>
          <w:numId w:val="92"/>
        </w:numPr>
      </w:pPr>
      <w:r w:rsidRPr="002B29CF">
        <w:t xml:space="preserve">Is your school located in </w:t>
      </w:r>
      <w:proofErr w:type="gramStart"/>
      <w:r w:rsidRPr="002B29CF">
        <w:t>a Liquefaction</w:t>
      </w:r>
      <w:proofErr w:type="gramEnd"/>
      <w:r w:rsidRPr="002B29CF">
        <w:t xml:space="preserve"> Zone? </w:t>
      </w:r>
    </w:p>
    <w:p w14:paraId="4B5C169B" w14:textId="77777777" w:rsidR="00194609" w:rsidRPr="002B29CF" w:rsidRDefault="00194609">
      <w:pPr>
        <w:pStyle w:val="ListParagraph"/>
        <w:numPr>
          <w:ilvl w:val="0"/>
          <w:numId w:val="92"/>
        </w:numPr>
      </w:pPr>
      <w:r w:rsidRPr="002B29CF">
        <w:t xml:space="preserve">What actions have you taken to mitigate earthquake </w:t>
      </w:r>
      <w:proofErr w:type="gramStart"/>
      <w:r w:rsidRPr="002B29CF">
        <w:t>damages</w:t>
      </w:r>
      <w:proofErr w:type="gramEnd"/>
      <w:r w:rsidRPr="002B29CF">
        <w:t>?</w:t>
      </w:r>
    </w:p>
    <w:p w14:paraId="26DC051D" w14:textId="23528637" w:rsidR="00194609" w:rsidRPr="002B29CF" w:rsidRDefault="00194609">
      <w:pPr>
        <w:pStyle w:val="ListParagraph"/>
        <w:numPr>
          <w:ilvl w:val="0"/>
          <w:numId w:val="92"/>
        </w:numPr>
      </w:pPr>
      <w:r w:rsidRPr="002B29CF">
        <w:t xml:space="preserve">How often </w:t>
      </w:r>
      <w:r w:rsidR="00696065">
        <w:t>do</w:t>
      </w:r>
      <w:r w:rsidRPr="002B29CF">
        <w:t xml:space="preserve"> your schools conduct earthquake drills?</w:t>
      </w:r>
    </w:p>
    <w:p w14:paraId="61BCE3FA" w14:textId="2E925108" w:rsidR="00194609" w:rsidRPr="002B29CF" w:rsidRDefault="00194609">
      <w:pPr>
        <w:pStyle w:val="ListParagraph"/>
        <w:numPr>
          <w:ilvl w:val="0"/>
          <w:numId w:val="92"/>
        </w:numPr>
      </w:pPr>
      <w:r w:rsidRPr="002B29CF">
        <w:t>Do you have multi-story buildings on site</w:t>
      </w:r>
      <w:r w:rsidR="00696065">
        <w:t>,</w:t>
      </w:r>
      <w:r w:rsidRPr="002B29CF">
        <w:t xml:space="preserve"> and are you able to evacuate students from upper levels if the elevators do not operate?</w:t>
      </w:r>
    </w:p>
    <w:p w14:paraId="2682E1BC" w14:textId="1C7573AA" w:rsidR="00194609" w:rsidRPr="002B29CF" w:rsidRDefault="00194609">
      <w:pPr>
        <w:pStyle w:val="ListParagraph"/>
        <w:numPr>
          <w:ilvl w:val="0"/>
          <w:numId w:val="92"/>
        </w:numPr>
      </w:pPr>
      <w:r w:rsidRPr="002B29CF">
        <w:t xml:space="preserve">Do all the faculty and staff know where the utility (water, power, gas) </w:t>
      </w:r>
      <w:r w:rsidR="00696065">
        <w:t>shut-off</w:t>
      </w:r>
      <w:r w:rsidRPr="002B29CF">
        <w:t xml:space="preserve"> valves are located?</w:t>
      </w:r>
    </w:p>
    <w:p w14:paraId="061AC311" w14:textId="77777777" w:rsidR="00194609" w:rsidRPr="002B29CF" w:rsidRDefault="00194609">
      <w:pPr>
        <w:pStyle w:val="ListParagraph"/>
        <w:numPr>
          <w:ilvl w:val="0"/>
          <w:numId w:val="92"/>
        </w:numPr>
      </w:pPr>
      <w:r w:rsidRPr="002B29CF">
        <w:t>How long can you shelter students in place until parents/guardians can pick them up?</w:t>
      </w:r>
    </w:p>
    <w:p w14:paraId="4BBA0784" w14:textId="77777777" w:rsidR="00194609" w:rsidRPr="002B29CF" w:rsidRDefault="00194609">
      <w:pPr>
        <w:pStyle w:val="ListParagraph"/>
        <w:numPr>
          <w:ilvl w:val="0"/>
          <w:numId w:val="92"/>
        </w:numPr>
      </w:pPr>
      <w:r w:rsidRPr="002B29CF">
        <w:t>How long can you care for students with access and functional needs and disabilities?</w:t>
      </w:r>
    </w:p>
    <w:p w14:paraId="3ABF3077" w14:textId="77777777" w:rsidR="00194609" w:rsidRPr="002B29CF" w:rsidRDefault="00194609" w:rsidP="00194609">
      <w:pPr>
        <w:rPr>
          <w:rFonts w:cs="Tahoma"/>
        </w:rPr>
      </w:pPr>
      <w:r w:rsidRPr="002B29CF">
        <w:rPr>
          <w:rFonts w:cs="Tahoma"/>
        </w:rPr>
        <w:t>Protective measures before, during, and following an earthquake</w:t>
      </w:r>
    </w:p>
    <w:p w14:paraId="53B31315" w14:textId="7CD1F72F" w:rsidR="00194609" w:rsidRPr="002B29CF" w:rsidRDefault="00194609">
      <w:pPr>
        <w:pStyle w:val="ListParagraph"/>
        <w:numPr>
          <w:ilvl w:val="0"/>
          <w:numId w:val="93"/>
        </w:numPr>
      </w:pPr>
      <w:r w:rsidRPr="002B29CF">
        <w:lastRenderedPageBreak/>
        <w:t xml:space="preserve">Building and classroom hazard mitigation can identify and resolve potential </w:t>
      </w:r>
      <w:r w:rsidR="00696065">
        <w:t>earthquake-related hazards</w:t>
      </w:r>
      <w:r w:rsidRPr="002B29CF">
        <w:t xml:space="preserve">. </w:t>
      </w:r>
    </w:p>
    <w:p w14:paraId="5F160A04" w14:textId="77777777" w:rsidR="005A7F13" w:rsidRDefault="005A7F13" w:rsidP="005A7F13">
      <w:pPr>
        <w:rPr>
          <w:rFonts w:cs="Tahoma"/>
        </w:rPr>
      </w:pPr>
      <w:r w:rsidRPr="004A42AB">
        <w:rPr>
          <w:rFonts w:cs="Tahoma"/>
        </w:rPr>
        <w:t>Obvious indicators of an earthquake:</w:t>
      </w:r>
    </w:p>
    <w:p w14:paraId="6B8B30DD" w14:textId="77777777" w:rsidR="005A7F13" w:rsidRDefault="005A7F13" w:rsidP="005A7F13">
      <w:pPr>
        <w:pStyle w:val="ListParagraph"/>
        <w:numPr>
          <w:ilvl w:val="0"/>
          <w:numId w:val="34"/>
        </w:numPr>
        <w:rPr>
          <w:rFonts w:cs="Tahoma"/>
        </w:rPr>
      </w:pPr>
      <w:r w:rsidRPr="004A42AB">
        <w:rPr>
          <w:rFonts w:cs="Tahoma"/>
        </w:rPr>
        <w:t>Movement of building and ground</w:t>
      </w:r>
    </w:p>
    <w:p w14:paraId="55DE8053" w14:textId="77777777" w:rsidR="005A7F13" w:rsidRDefault="005A7F13" w:rsidP="005A7F13">
      <w:pPr>
        <w:pStyle w:val="ListParagraph"/>
        <w:numPr>
          <w:ilvl w:val="0"/>
          <w:numId w:val="34"/>
        </w:numPr>
        <w:rPr>
          <w:rFonts w:cs="Tahoma"/>
        </w:rPr>
      </w:pPr>
      <w:r w:rsidRPr="004A42AB">
        <w:rPr>
          <w:rFonts w:cs="Tahoma"/>
        </w:rPr>
        <w:t>Sudden explosive sound</w:t>
      </w:r>
    </w:p>
    <w:p w14:paraId="53EDDBAC" w14:textId="77777777" w:rsidR="005A7F13" w:rsidRPr="004A42AB" w:rsidRDefault="005A7F13" w:rsidP="005A7F13">
      <w:pPr>
        <w:pStyle w:val="ListParagraph"/>
        <w:numPr>
          <w:ilvl w:val="0"/>
          <w:numId w:val="34"/>
        </w:numPr>
        <w:rPr>
          <w:rFonts w:cs="Tahoma"/>
        </w:rPr>
      </w:pPr>
      <w:r w:rsidRPr="004A42AB">
        <w:rPr>
          <w:rFonts w:cs="Tahoma"/>
        </w:rPr>
        <w:t>Brilliant flare of intense light</w:t>
      </w:r>
    </w:p>
    <w:p w14:paraId="17EFDBE8" w14:textId="77777777" w:rsidR="00194609" w:rsidRDefault="00194609" w:rsidP="00194609">
      <w:pPr>
        <w:rPr>
          <w:rFonts w:cs="Tahoma"/>
        </w:rPr>
      </w:pPr>
      <w:r w:rsidRPr="002B29CF">
        <w:rPr>
          <w:rFonts w:cs="Tahoma"/>
        </w:rPr>
        <w:t>Be aware that some earthquakes are foreshocks, and a larger earthquake might occur. Minimize your movements to a few steps to a nearby safe place and stay indoors until the shaking has stopped and you are sure exiting is safe.</w:t>
      </w:r>
    </w:p>
    <w:p w14:paraId="7AD839EC" w14:textId="40F0FD59" w:rsidR="00696065" w:rsidRPr="00564547" w:rsidRDefault="00696065" w:rsidP="00696065">
      <w:pPr>
        <w:rPr>
          <w:rFonts w:cs="Tahoma"/>
        </w:rPr>
      </w:pPr>
      <w:r w:rsidRPr="00564547">
        <w:rPr>
          <w:rFonts w:cs="Tahoma"/>
        </w:rPr>
        <w:t xml:space="preserve">In all instances, the </w:t>
      </w:r>
      <w:r>
        <w:rPr>
          <w:rFonts w:cs="Tahoma"/>
        </w:rPr>
        <w:t>individual teacher will give the command “DROP.”</w:t>
      </w:r>
      <w:r w:rsidRPr="00564547">
        <w:rPr>
          <w:rFonts w:cs="Tahoma"/>
        </w:rPr>
        <w:t xml:space="preserve"> The</w:t>
      </w:r>
      <w:r>
        <w:rPr>
          <w:rFonts w:cs="Tahoma"/>
        </w:rPr>
        <w:t xml:space="preserve"> </w:t>
      </w:r>
      <w:r w:rsidRPr="00564547">
        <w:rPr>
          <w:rFonts w:cs="Tahoma"/>
        </w:rPr>
        <w:t xml:space="preserve">teacher will also inform students when it is safe to </w:t>
      </w:r>
      <w:r w:rsidR="00B13CB0">
        <w:rPr>
          <w:rFonts w:cs="Tahoma"/>
        </w:rPr>
        <w:t>get</w:t>
      </w:r>
      <w:r w:rsidRPr="00564547">
        <w:rPr>
          <w:rFonts w:cs="Tahoma"/>
        </w:rPr>
        <w:t xml:space="preserve"> up. Given </w:t>
      </w:r>
      <w:r>
        <w:rPr>
          <w:rFonts w:cs="Tahoma"/>
        </w:rPr>
        <w:t xml:space="preserve">that </w:t>
      </w:r>
      <w:r w:rsidRPr="00564547">
        <w:rPr>
          <w:rFonts w:cs="Tahoma"/>
        </w:rPr>
        <w:t>the event may</w:t>
      </w:r>
      <w:r>
        <w:rPr>
          <w:rFonts w:cs="Tahoma"/>
        </w:rPr>
        <w:t xml:space="preserve"> </w:t>
      </w:r>
      <w:r w:rsidRPr="00564547">
        <w:rPr>
          <w:rFonts w:cs="Tahoma"/>
        </w:rPr>
        <w:t>extend indefinitely, students should position themselves as comfortably as is</w:t>
      </w:r>
      <w:r>
        <w:rPr>
          <w:rFonts w:cs="Tahoma"/>
        </w:rPr>
        <w:t xml:space="preserve"> </w:t>
      </w:r>
      <w:r w:rsidRPr="00564547">
        <w:rPr>
          <w:rFonts w:cs="Tahoma"/>
        </w:rPr>
        <w:t>compatible with their safety.</w:t>
      </w:r>
    </w:p>
    <w:p w14:paraId="67D40D80" w14:textId="5151B335" w:rsidR="00194609" w:rsidRDefault="005A7F13" w:rsidP="005A7F13">
      <w:pPr>
        <w:pStyle w:val="Heading3"/>
      </w:pPr>
      <w:r w:rsidRPr="004A42AB">
        <w:t>Inside the School Building</w:t>
      </w:r>
      <w:r w:rsidR="00194609" w:rsidRPr="007A56CE">
        <w:t xml:space="preserve"> </w:t>
      </w:r>
    </w:p>
    <w:p w14:paraId="4D16C682" w14:textId="6538FE83" w:rsidR="00194609" w:rsidRDefault="00D054A4" w:rsidP="00194609">
      <w:pPr>
        <w:rPr>
          <w:rFonts w:cs="Tahoma"/>
        </w:rPr>
      </w:pPr>
      <w:r>
        <w:rPr>
          <w:rFonts w:cs="Tahoma"/>
        </w:rPr>
        <w:t>Student</w:t>
      </w:r>
      <w:r w:rsidR="00194609" w:rsidRPr="002B29CF">
        <w:rPr>
          <w:rFonts w:cs="Tahoma"/>
        </w:rPr>
        <w:t xml:space="preserve">s will be </w:t>
      </w:r>
      <w:proofErr w:type="gramStart"/>
      <w:r w:rsidR="00194609" w:rsidRPr="002B29CF">
        <w:rPr>
          <w:rFonts w:cs="Tahoma"/>
        </w:rPr>
        <w:t>taught</w:t>
      </w:r>
      <w:proofErr w:type="gramEnd"/>
      <w:r w:rsidR="00194609" w:rsidRPr="002B29CF">
        <w:rPr>
          <w:rFonts w:cs="Tahoma"/>
        </w:rPr>
        <w:t xml:space="preserve"> and drill earthquake drop procedures. </w:t>
      </w:r>
      <w:r w:rsidR="00194609" w:rsidRPr="002B29CF">
        <w:rPr>
          <w:rFonts w:cs="Tahoma"/>
          <w:b/>
          <w:bCs/>
        </w:rPr>
        <w:t xml:space="preserve">DROP </w:t>
      </w:r>
      <w:r w:rsidR="00194609" w:rsidRPr="002B29CF">
        <w:rPr>
          <w:rFonts w:cs="Tahoma"/>
        </w:rPr>
        <w:t xml:space="preserve">to the ground; take </w:t>
      </w:r>
      <w:r w:rsidR="00194609" w:rsidRPr="002B29CF">
        <w:rPr>
          <w:rFonts w:cs="Tahoma"/>
          <w:b/>
          <w:bCs/>
        </w:rPr>
        <w:t xml:space="preserve">COVER </w:t>
      </w:r>
      <w:r w:rsidR="00194609" w:rsidRPr="002B29CF">
        <w:rPr>
          <w:rFonts w:cs="Tahoma"/>
        </w:rPr>
        <w:t xml:space="preserve">by getting under a sturdy table or other piece of furniture; and </w:t>
      </w:r>
      <w:r w:rsidR="00194609" w:rsidRPr="002B29CF">
        <w:rPr>
          <w:rFonts w:cs="Tahoma"/>
          <w:b/>
          <w:bCs/>
        </w:rPr>
        <w:t xml:space="preserve">HOLD ON </w:t>
      </w:r>
      <w:r w:rsidR="00194609" w:rsidRPr="002B29CF">
        <w:rPr>
          <w:rFonts w:cs="Tahoma"/>
        </w:rPr>
        <w:t xml:space="preserve">until the shaking stops. If there isn’t a table or desk near you, cover your face and head with your arms and crouch in an inside corner of the building. </w:t>
      </w:r>
    </w:p>
    <w:p w14:paraId="31437511" w14:textId="77777777" w:rsidR="005A7F13" w:rsidRPr="00564547" w:rsidRDefault="005A7F13" w:rsidP="005A7F13">
      <w:pPr>
        <w:rPr>
          <w:rFonts w:cs="Tahoma"/>
        </w:rPr>
      </w:pPr>
      <w:r w:rsidRPr="00564547">
        <w:rPr>
          <w:rFonts w:cs="Tahoma"/>
        </w:rPr>
        <w:t>When indoors, students, faculty, and staff should:</w:t>
      </w:r>
    </w:p>
    <w:p w14:paraId="03EEC7C6" w14:textId="77777777" w:rsidR="005A7F13" w:rsidRDefault="005A7F13" w:rsidP="005A7F13">
      <w:pPr>
        <w:pStyle w:val="ListParagraph"/>
        <w:numPr>
          <w:ilvl w:val="0"/>
          <w:numId w:val="35"/>
        </w:numPr>
        <w:rPr>
          <w:rFonts w:cs="Tahoma"/>
        </w:rPr>
      </w:pPr>
      <w:r w:rsidRPr="004A42AB">
        <w:rPr>
          <w:rFonts w:cs="Tahoma"/>
        </w:rPr>
        <w:t>DROP to the floor. Move toward interior walls, away from windows</w:t>
      </w:r>
      <w:r>
        <w:rPr>
          <w:rFonts w:cs="Tahoma"/>
        </w:rPr>
        <w:t>.</w:t>
      </w:r>
    </w:p>
    <w:p w14:paraId="7A72AC0D" w14:textId="77777777" w:rsidR="005A7F13" w:rsidRDefault="005A7F13" w:rsidP="005A7F13">
      <w:pPr>
        <w:pStyle w:val="ListParagraph"/>
        <w:numPr>
          <w:ilvl w:val="0"/>
          <w:numId w:val="35"/>
        </w:numPr>
        <w:rPr>
          <w:rFonts w:cs="Tahoma"/>
        </w:rPr>
      </w:pPr>
      <w:r w:rsidRPr="004A42AB">
        <w:rPr>
          <w:rFonts w:cs="Tahoma"/>
        </w:rPr>
        <w:t>COVER by getting under a sturdy table, desk, or other piece of furniture. Assume a kneeling, curled position</w:t>
      </w:r>
      <w:r>
        <w:rPr>
          <w:rFonts w:cs="Tahoma"/>
        </w:rPr>
        <w:t xml:space="preserve"> with</w:t>
      </w:r>
      <w:r w:rsidRPr="004A42AB">
        <w:rPr>
          <w:rFonts w:cs="Tahoma"/>
        </w:rPr>
        <w:t xml:space="preserve"> knees tightly together</w:t>
      </w:r>
      <w:r>
        <w:rPr>
          <w:rFonts w:cs="Tahoma"/>
        </w:rPr>
        <w:t xml:space="preserve"> and </w:t>
      </w:r>
      <w:r w:rsidRPr="004A42AB">
        <w:rPr>
          <w:rFonts w:cs="Tahoma"/>
        </w:rPr>
        <w:t>hands clasped tightly over the back of the neck</w:t>
      </w:r>
      <w:r>
        <w:rPr>
          <w:rFonts w:cs="Tahoma"/>
        </w:rPr>
        <w:t>.</w:t>
      </w:r>
    </w:p>
    <w:p w14:paraId="1C3F669C" w14:textId="77777777" w:rsidR="005A7F13" w:rsidRDefault="005A7F13" w:rsidP="005A7F13">
      <w:pPr>
        <w:pStyle w:val="ListParagraph"/>
        <w:numPr>
          <w:ilvl w:val="0"/>
          <w:numId w:val="35"/>
        </w:numPr>
        <w:rPr>
          <w:rFonts w:cs="Tahoma"/>
        </w:rPr>
      </w:pPr>
      <w:r w:rsidRPr="004A42AB">
        <w:rPr>
          <w:rFonts w:cs="Tahoma"/>
        </w:rPr>
        <w:t xml:space="preserve">HOLD ON to the table or desk until </w:t>
      </w:r>
      <w:r>
        <w:rPr>
          <w:rFonts w:cs="Tahoma"/>
        </w:rPr>
        <w:t xml:space="preserve">the </w:t>
      </w:r>
      <w:r w:rsidRPr="004A42AB">
        <w:rPr>
          <w:rFonts w:cs="Tahoma"/>
        </w:rPr>
        <w:t xml:space="preserve">shaking has stopped or </w:t>
      </w:r>
      <w:r>
        <w:rPr>
          <w:rFonts w:cs="Tahoma"/>
        </w:rPr>
        <w:t xml:space="preserve">you are </w:t>
      </w:r>
      <w:r w:rsidRPr="004A42AB">
        <w:rPr>
          <w:rFonts w:cs="Tahoma"/>
        </w:rPr>
        <w:t>directed to stop</w:t>
      </w:r>
      <w:r>
        <w:rPr>
          <w:rFonts w:cs="Tahoma"/>
        </w:rPr>
        <w:t>.</w:t>
      </w:r>
    </w:p>
    <w:p w14:paraId="47503A20" w14:textId="77777777" w:rsidR="005A7F13" w:rsidRPr="004A42AB" w:rsidRDefault="005A7F13" w:rsidP="005A7F13">
      <w:pPr>
        <w:pStyle w:val="ListParagraph"/>
        <w:numPr>
          <w:ilvl w:val="0"/>
          <w:numId w:val="35"/>
        </w:numPr>
        <w:rPr>
          <w:rFonts w:cs="Tahoma"/>
        </w:rPr>
      </w:pPr>
      <w:r w:rsidRPr="004A42AB">
        <w:rPr>
          <w:rFonts w:cs="Tahoma"/>
        </w:rPr>
        <w:t>When directed by the faculty or staff member, or when it is safe to do so, evacuate to the Emergency Assembly Area</w:t>
      </w:r>
      <w:r>
        <w:rPr>
          <w:rFonts w:cs="Tahoma"/>
        </w:rPr>
        <w:t>.</w:t>
      </w:r>
    </w:p>
    <w:p w14:paraId="27733CFB" w14:textId="77777777" w:rsidR="005A7F13" w:rsidRDefault="005A7F13" w:rsidP="005A7F13">
      <w:pPr>
        <w:rPr>
          <w:rFonts w:cs="Tahoma"/>
        </w:rPr>
      </w:pPr>
      <w:r w:rsidRPr="005A7F13">
        <w:rPr>
          <w:rFonts w:cs="Tahoma"/>
        </w:rPr>
        <w:t>Note: Under no circumstances should elevators be used to evacuate.</w:t>
      </w:r>
    </w:p>
    <w:p w14:paraId="53C7C0FC" w14:textId="0AF72E32" w:rsidR="005A7F13" w:rsidRPr="002B29CF" w:rsidRDefault="005A7F13" w:rsidP="00194609">
      <w:pPr>
        <w:rPr>
          <w:rFonts w:cs="Tahoma"/>
        </w:rPr>
      </w:pPr>
      <w:r w:rsidRPr="005A7F13">
        <w:rPr>
          <w:rFonts w:cs="Tahoma"/>
        </w:rPr>
        <w:t>In the halls, students should stay as close as possible to inside supporting walls. They should be prepared to assume the DROP position facing the wall upon command. They should avoid occupying the space necessary to open doorways fully. The teacher may choose to stand in a doorway for protection and better vision/supervision of the area. Quiet should be maintained so that communication may be upheld.</w:t>
      </w:r>
    </w:p>
    <w:p w14:paraId="7DCA4F5A" w14:textId="77777777" w:rsidR="00194609" w:rsidRPr="007A56CE" w:rsidRDefault="00194609" w:rsidP="005A7F13">
      <w:pPr>
        <w:pStyle w:val="ListParagraph"/>
        <w:numPr>
          <w:ilvl w:val="0"/>
          <w:numId w:val="93"/>
        </w:numPr>
      </w:pPr>
      <w:r w:rsidRPr="007A56CE">
        <w:t xml:space="preserve">Stay away from glass, windows, outside doors and walls, and anything that could fall, such as lighting fixtures or furniture. </w:t>
      </w:r>
    </w:p>
    <w:p w14:paraId="55531FA3" w14:textId="6D0DB291" w:rsidR="00194609" w:rsidRPr="007A56CE" w:rsidRDefault="00194609" w:rsidP="005A7F13">
      <w:pPr>
        <w:pStyle w:val="ListParagraph"/>
        <w:numPr>
          <w:ilvl w:val="0"/>
          <w:numId w:val="93"/>
        </w:numPr>
      </w:pPr>
      <w:r w:rsidRPr="007A56CE">
        <w:t>Use a doorway for shelter only if it is near you and if you know it is a strongly supported, load</w:t>
      </w:r>
      <w:r w:rsidR="00B86875">
        <w:t>-</w:t>
      </w:r>
      <w:r w:rsidRPr="007A56CE">
        <w:t xml:space="preserve">bearing doorway. </w:t>
      </w:r>
    </w:p>
    <w:p w14:paraId="70F19870" w14:textId="2C165423" w:rsidR="00194609" w:rsidRPr="007A56CE" w:rsidRDefault="00194609" w:rsidP="005A7F13">
      <w:pPr>
        <w:pStyle w:val="ListParagraph"/>
        <w:numPr>
          <w:ilvl w:val="0"/>
          <w:numId w:val="93"/>
        </w:numPr>
      </w:pPr>
      <w:r w:rsidRPr="007A56CE">
        <w:t xml:space="preserve">Stay inside until </w:t>
      </w:r>
      <w:r w:rsidR="005A7F13">
        <w:t xml:space="preserve">the </w:t>
      </w:r>
      <w:r w:rsidRPr="007A56CE">
        <w:t xml:space="preserve">shaking stops and it is safe to go outside. Research has shown that most injuries occur when people inside buildings attempt to move to a different location inside the building or try to leave. </w:t>
      </w:r>
    </w:p>
    <w:p w14:paraId="7F71F3EC" w14:textId="4188554B" w:rsidR="00194609" w:rsidRPr="007A56CE" w:rsidRDefault="00194609" w:rsidP="005A7F13">
      <w:pPr>
        <w:pStyle w:val="ListParagraph"/>
        <w:numPr>
          <w:ilvl w:val="0"/>
          <w:numId w:val="93"/>
        </w:numPr>
      </w:pPr>
      <w:r w:rsidRPr="007A56CE">
        <w:lastRenderedPageBreak/>
        <w:t>Be aware that the electricity may go out</w:t>
      </w:r>
      <w:r w:rsidR="00B86875">
        <w:t>,</w:t>
      </w:r>
      <w:r w:rsidRPr="007A56CE">
        <w:t xml:space="preserve"> or the sprinkler systems or fire alarms may turn on. </w:t>
      </w:r>
    </w:p>
    <w:p w14:paraId="51A7B306" w14:textId="77777777" w:rsidR="00194609" w:rsidRPr="007A56CE" w:rsidRDefault="00194609" w:rsidP="005A7F13">
      <w:pPr>
        <w:pStyle w:val="ListParagraph"/>
        <w:numPr>
          <w:ilvl w:val="0"/>
          <w:numId w:val="93"/>
        </w:numPr>
      </w:pPr>
      <w:r w:rsidRPr="007A56CE">
        <w:t xml:space="preserve">Do not use the elevators. </w:t>
      </w:r>
    </w:p>
    <w:p w14:paraId="6C319CDA" w14:textId="77777777" w:rsidR="005A7F13" w:rsidRPr="004A42AB" w:rsidRDefault="005A7F13" w:rsidP="005A7F13">
      <w:pPr>
        <w:pStyle w:val="Heading3"/>
      </w:pPr>
      <w:r w:rsidRPr="004A42AB">
        <w:t>Outside the School Building</w:t>
      </w:r>
    </w:p>
    <w:p w14:paraId="465B48F0" w14:textId="77777777" w:rsidR="005A7F13" w:rsidRPr="004A42AB" w:rsidRDefault="005A7F13" w:rsidP="005A7F13">
      <w:pPr>
        <w:rPr>
          <w:rFonts w:cs="Tahoma"/>
        </w:rPr>
      </w:pPr>
      <w:r w:rsidRPr="004A42AB">
        <w:rPr>
          <w:rFonts w:cs="Tahoma"/>
        </w:rPr>
        <w:t>When outdoors, students, faculty, and staff should:</w:t>
      </w:r>
    </w:p>
    <w:p w14:paraId="3709EED6" w14:textId="77777777" w:rsidR="005A7F13" w:rsidRPr="004A42AB" w:rsidRDefault="005A7F13" w:rsidP="005A7F13">
      <w:pPr>
        <w:pStyle w:val="ListParagraph"/>
        <w:numPr>
          <w:ilvl w:val="0"/>
          <w:numId w:val="36"/>
        </w:numPr>
        <w:rPr>
          <w:rFonts w:cs="Tahoma"/>
        </w:rPr>
      </w:pPr>
      <w:r w:rsidRPr="004A42AB">
        <w:rPr>
          <w:rFonts w:cs="Tahoma"/>
        </w:rPr>
        <w:t>Move away from buildings, large trees, light poles, and utility wires</w:t>
      </w:r>
      <w:r>
        <w:rPr>
          <w:rFonts w:cs="Tahoma"/>
        </w:rPr>
        <w:t>.</w:t>
      </w:r>
    </w:p>
    <w:p w14:paraId="131C64CE" w14:textId="77777777" w:rsidR="005A7F13" w:rsidRDefault="005A7F13" w:rsidP="005A7F13">
      <w:pPr>
        <w:pStyle w:val="ListParagraph"/>
        <w:numPr>
          <w:ilvl w:val="0"/>
          <w:numId w:val="36"/>
        </w:numPr>
        <w:rPr>
          <w:rFonts w:cs="Tahoma"/>
        </w:rPr>
      </w:pPr>
      <w:r w:rsidRPr="004A42AB">
        <w:rPr>
          <w:rFonts w:cs="Tahoma"/>
        </w:rPr>
        <w:t>DROP to the ground</w:t>
      </w:r>
      <w:r>
        <w:rPr>
          <w:rFonts w:cs="Tahoma"/>
        </w:rPr>
        <w:t>.</w:t>
      </w:r>
    </w:p>
    <w:p w14:paraId="4353FD3D" w14:textId="77777777" w:rsidR="005A7F13" w:rsidRDefault="005A7F13" w:rsidP="005A7F13">
      <w:pPr>
        <w:pStyle w:val="ListParagraph"/>
        <w:numPr>
          <w:ilvl w:val="0"/>
          <w:numId w:val="36"/>
        </w:numPr>
        <w:rPr>
          <w:rFonts w:cs="Tahoma"/>
        </w:rPr>
      </w:pPr>
      <w:r w:rsidRPr="004A42AB">
        <w:rPr>
          <w:rFonts w:cs="Tahoma"/>
        </w:rPr>
        <w:t>COVER head and neck with arms</w:t>
      </w:r>
      <w:r>
        <w:rPr>
          <w:rFonts w:cs="Tahoma"/>
        </w:rPr>
        <w:t>.</w:t>
      </w:r>
    </w:p>
    <w:p w14:paraId="2412408F" w14:textId="0E79AC24" w:rsidR="005A7F13" w:rsidRPr="005A7F13" w:rsidRDefault="005A7F13" w:rsidP="005A7F13">
      <w:pPr>
        <w:pStyle w:val="ListParagraph"/>
        <w:numPr>
          <w:ilvl w:val="0"/>
          <w:numId w:val="36"/>
        </w:numPr>
        <w:rPr>
          <w:rFonts w:cs="Tahoma"/>
        </w:rPr>
      </w:pPr>
      <w:r w:rsidRPr="004A42AB">
        <w:rPr>
          <w:rFonts w:cs="Tahoma"/>
        </w:rPr>
        <w:t>Once it is safe to do so and only once directed by a faculty or staff member, evacuat</w:t>
      </w:r>
      <w:r>
        <w:rPr>
          <w:rFonts w:cs="Tahoma"/>
        </w:rPr>
        <w:t xml:space="preserve">e </w:t>
      </w:r>
      <w:r w:rsidRPr="004A42AB">
        <w:rPr>
          <w:rFonts w:cs="Tahoma"/>
        </w:rPr>
        <w:t>to the Emergency Assembly Area</w:t>
      </w:r>
      <w:r>
        <w:rPr>
          <w:rFonts w:cs="Tahoma"/>
        </w:rPr>
        <w:t>.</w:t>
      </w:r>
    </w:p>
    <w:p w14:paraId="0EE6817E" w14:textId="77777777" w:rsidR="005A7F13" w:rsidRPr="004A42AB" w:rsidRDefault="005A7F13" w:rsidP="005A7F13">
      <w:pPr>
        <w:pStyle w:val="Heading3"/>
      </w:pPr>
      <w:r w:rsidRPr="004A42AB">
        <w:t>In a Moving Vehicle</w:t>
      </w:r>
    </w:p>
    <w:p w14:paraId="3C026510" w14:textId="77777777" w:rsidR="005A7F13" w:rsidRPr="004A42AB" w:rsidRDefault="005A7F13" w:rsidP="005A7F13">
      <w:pPr>
        <w:autoSpaceDE w:val="0"/>
        <w:autoSpaceDN w:val="0"/>
        <w:adjustRightInd w:val="0"/>
        <w:rPr>
          <w:rFonts w:cs="Tahoma"/>
          <w:szCs w:val="24"/>
          <w14:ligatures w14:val="standardContextual"/>
        </w:rPr>
      </w:pPr>
      <w:r w:rsidRPr="004A42AB">
        <w:rPr>
          <w:rFonts w:cs="Tahoma"/>
          <w:szCs w:val="24"/>
          <w14:ligatures w14:val="standardContextual"/>
        </w:rPr>
        <w:t>When in a moving vehicle or school van, drivers and students should:</w:t>
      </w:r>
    </w:p>
    <w:p w14:paraId="42EBE9AF" w14:textId="77777777" w:rsidR="005A7F13" w:rsidRPr="004A42AB" w:rsidRDefault="005A7F13" w:rsidP="005A7F13">
      <w:pPr>
        <w:pStyle w:val="ListParagraph"/>
        <w:numPr>
          <w:ilvl w:val="0"/>
          <w:numId w:val="37"/>
        </w:numPr>
        <w:autoSpaceDE w:val="0"/>
        <w:autoSpaceDN w:val="0"/>
        <w:adjustRightInd w:val="0"/>
        <w:rPr>
          <w:rFonts w:cs="Tahoma"/>
          <w:szCs w:val="24"/>
          <w14:ligatures w14:val="standardContextual"/>
        </w:rPr>
      </w:pPr>
      <w:r w:rsidRPr="004A42AB">
        <w:rPr>
          <w:rFonts w:cs="Tahoma"/>
          <w:szCs w:val="24"/>
          <w14:ligatures w14:val="standardContextual"/>
        </w:rPr>
        <w:t>Stop as quickly as safety permits</w:t>
      </w:r>
      <w:r>
        <w:rPr>
          <w:rFonts w:cs="Tahoma"/>
          <w:szCs w:val="24"/>
          <w14:ligatures w14:val="standardContextual"/>
        </w:rPr>
        <w:t>.</w:t>
      </w:r>
    </w:p>
    <w:p w14:paraId="6F70B45D" w14:textId="77777777" w:rsidR="005A7F13" w:rsidRPr="004A42AB" w:rsidRDefault="005A7F13" w:rsidP="005A7F13">
      <w:pPr>
        <w:pStyle w:val="ListParagraph"/>
        <w:numPr>
          <w:ilvl w:val="0"/>
          <w:numId w:val="37"/>
        </w:numPr>
        <w:autoSpaceDE w:val="0"/>
        <w:autoSpaceDN w:val="0"/>
        <w:adjustRightInd w:val="0"/>
        <w:rPr>
          <w:rFonts w:cs="Tahoma"/>
          <w:szCs w:val="24"/>
          <w14:ligatures w14:val="standardContextual"/>
        </w:rPr>
      </w:pPr>
      <w:r w:rsidRPr="004A42AB">
        <w:rPr>
          <w:rFonts w:cs="Tahoma"/>
          <w:szCs w:val="24"/>
          <w14:ligatures w14:val="standardContextual"/>
        </w:rPr>
        <w:t>Instruct all students and staff to stay in the vehicle</w:t>
      </w:r>
      <w:r>
        <w:rPr>
          <w:rFonts w:cs="Tahoma"/>
          <w:szCs w:val="24"/>
          <w14:ligatures w14:val="standardContextual"/>
        </w:rPr>
        <w:t>.</w:t>
      </w:r>
    </w:p>
    <w:p w14:paraId="51C4532A" w14:textId="77777777" w:rsidR="005A7F13" w:rsidRPr="004A42AB" w:rsidRDefault="005A7F13" w:rsidP="005A7F13">
      <w:pPr>
        <w:pStyle w:val="ListParagraph"/>
        <w:numPr>
          <w:ilvl w:val="0"/>
          <w:numId w:val="37"/>
        </w:numPr>
        <w:autoSpaceDE w:val="0"/>
        <w:autoSpaceDN w:val="0"/>
        <w:adjustRightInd w:val="0"/>
        <w:rPr>
          <w:rFonts w:cs="Tahoma"/>
          <w:szCs w:val="24"/>
          <w14:ligatures w14:val="standardContextual"/>
        </w:rPr>
      </w:pPr>
      <w:r w:rsidRPr="004A42AB">
        <w:rPr>
          <w:rFonts w:cs="Tahoma"/>
          <w:szCs w:val="24"/>
          <w14:ligatures w14:val="standardContextual"/>
        </w:rPr>
        <w:t>When it is safe, proceed cautiously or evacuate the vehicle</w:t>
      </w:r>
      <w:r>
        <w:rPr>
          <w:rFonts w:cs="Tahoma"/>
          <w:szCs w:val="24"/>
          <w14:ligatures w14:val="standardContextual"/>
        </w:rPr>
        <w:t>.</w:t>
      </w:r>
    </w:p>
    <w:p w14:paraId="759FCF74" w14:textId="0D71F6DF" w:rsidR="005A7F13" w:rsidRPr="005A7F13" w:rsidRDefault="005A7F13" w:rsidP="005A7F13">
      <w:pPr>
        <w:autoSpaceDE w:val="0"/>
        <w:autoSpaceDN w:val="0"/>
        <w:adjustRightInd w:val="0"/>
        <w:rPr>
          <w:rFonts w:cs="Tahoma"/>
          <w:szCs w:val="24"/>
          <w14:ligatures w14:val="standardContextual"/>
        </w:rPr>
      </w:pPr>
      <w:r w:rsidRPr="004A42AB">
        <w:rPr>
          <w:rFonts w:cs="Tahoma"/>
          <w:szCs w:val="24"/>
          <w14:ligatures w14:val="standardContextual"/>
        </w:rPr>
        <w:t>A red backpack and applicable student medications should always be present in a vehicle carrying students.</w:t>
      </w:r>
    </w:p>
    <w:p w14:paraId="4F8CC0EB" w14:textId="74A16E6F" w:rsidR="00194609" w:rsidRPr="007A56CE" w:rsidRDefault="00B86875" w:rsidP="00194609">
      <w:pPr>
        <w:pStyle w:val="Heading4"/>
      </w:pPr>
      <w:r>
        <w:t>D</w:t>
      </w:r>
      <w:r w:rsidR="00194609" w:rsidRPr="007A56CE">
        <w:t xml:space="preserve">riving a </w:t>
      </w:r>
      <w:r>
        <w:t>Bu</w:t>
      </w:r>
      <w:r w:rsidR="00194609" w:rsidRPr="007A56CE">
        <w:t xml:space="preserve">s or </w:t>
      </w:r>
      <w:r>
        <w:t>S</w:t>
      </w:r>
      <w:r w:rsidR="00194609" w:rsidRPr="007A56CE">
        <w:t xml:space="preserve">chool </w:t>
      </w:r>
      <w:r>
        <w:t>V</w:t>
      </w:r>
      <w:r w:rsidR="00194609" w:rsidRPr="007A56CE">
        <w:t>ehicle:</w:t>
      </w:r>
    </w:p>
    <w:p w14:paraId="65D1CD63" w14:textId="77777777" w:rsidR="00194609" w:rsidRPr="002B29CF" w:rsidRDefault="00194609" w:rsidP="005A7F13">
      <w:pPr>
        <w:pStyle w:val="ListParagraph"/>
        <w:numPr>
          <w:ilvl w:val="0"/>
          <w:numId w:val="121"/>
        </w:numPr>
      </w:pPr>
      <w:r w:rsidRPr="002B29CF">
        <w:t xml:space="preserve">Stop as quickly as safety permits and stay in the vehicle. Avoid stopping near or under buildings, trees, overpasses, and utility wires. </w:t>
      </w:r>
    </w:p>
    <w:p w14:paraId="3CC13CE3" w14:textId="1B9CD0E6" w:rsidR="00194609" w:rsidRPr="002B29CF" w:rsidRDefault="00194609" w:rsidP="005A7F13">
      <w:pPr>
        <w:pStyle w:val="ListParagraph"/>
        <w:numPr>
          <w:ilvl w:val="0"/>
          <w:numId w:val="121"/>
        </w:numPr>
      </w:pPr>
      <w:r w:rsidRPr="002B29CF">
        <w:t xml:space="preserve">Proceed cautiously once the earthquake has stopped. Avoid roads, bridges, or ramps that </w:t>
      </w:r>
      <w:r w:rsidR="005A7F13">
        <w:t>the earthquake might have damaged</w:t>
      </w:r>
      <w:r w:rsidRPr="002B29CF">
        <w:t xml:space="preserve">. </w:t>
      </w:r>
    </w:p>
    <w:p w14:paraId="5C4995D9" w14:textId="128DDB97" w:rsidR="00194609" w:rsidRPr="007A56CE" w:rsidRDefault="005A7F13" w:rsidP="005A7F13">
      <w:pPr>
        <w:pStyle w:val="Heading3"/>
      </w:pPr>
      <w:r>
        <w:t>T</w:t>
      </w:r>
      <w:r w:rsidR="00194609" w:rsidRPr="007A56CE">
        <w:t xml:space="preserve">rapped </w:t>
      </w:r>
      <w:r>
        <w:t>U</w:t>
      </w:r>
      <w:r w:rsidR="00194609" w:rsidRPr="007A56CE">
        <w:t xml:space="preserve">nder </w:t>
      </w:r>
      <w:r>
        <w:t>Debris</w:t>
      </w:r>
      <w:r w:rsidR="00B86875">
        <w:t>:</w:t>
      </w:r>
    </w:p>
    <w:p w14:paraId="0E068751" w14:textId="77777777" w:rsidR="00194609" w:rsidRPr="002B29CF" w:rsidRDefault="00194609">
      <w:pPr>
        <w:pStyle w:val="ListParagraph"/>
        <w:numPr>
          <w:ilvl w:val="0"/>
          <w:numId w:val="52"/>
        </w:numPr>
        <w:rPr>
          <w:rFonts w:cs="Tahoma"/>
        </w:rPr>
      </w:pPr>
      <w:r w:rsidRPr="002B29CF">
        <w:rPr>
          <w:rFonts w:cs="Tahoma"/>
        </w:rPr>
        <w:t xml:space="preserve">Do not light a match. </w:t>
      </w:r>
    </w:p>
    <w:p w14:paraId="2B81EDF7" w14:textId="77777777" w:rsidR="00194609" w:rsidRPr="002B29CF" w:rsidRDefault="00194609">
      <w:pPr>
        <w:pStyle w:val="ListParagraph"/>
        <w:numPr>
          <w:ilvl w:val="0"/>
          <w:numId w:val="52"/>
        </w:numPr>
        <w:rPr>
          <w:rFonts w:cs="Tahoma"/>
        </w:rPr>
      </w:pPr>
      <w:r w:rsidRPr="002B29CF">
        <w:rPr>
          <w:rFonts w:cs="Tahoma"/>
        </w:rPr>
        <w:t xml:space="preserve">Do not move about or kick up dust. </w:t>
      </w:r>
    </w:p>
    <w:p w14:paraId="3292F7C5" w14:textId="77777777" w:rsidR="00194609" w:rsidRPr="002B29CF" w:rsidRDefault="00194609">
      <w:pPr>
        <w:pStyle w:val="ListParagraph"/>
        <w:numPr>
          <w:ilvl w:val="0"/>
          <w:numId w:val="52"/>
        </w:numPr>
        <w:rPr>
          <w:rFonts w:cs="Tahoma"/>
        </w:rPr>
      </w:pPr>
      <w:r w:rsidRPr="002B29CF">
        <w:rPr>
          <w:rFonts w:cs="Tahoma"/>
        </w:rPr>
        <w:t xml:space="preserve">Cover your mouth with a handkerchief or clothing. </w:t>
      </w:r>
    </w:p>
    <w:p w14:paraId="4B380EA4" w14:textId="77777777" w:rsidR="00194609" w:rsidRPr="002B29CF" w:rsidRDefault="00194609">
      <w:pPr>
        <w:pStyle w:val="ListParagraph"/>
        <w:numPr>
          <w:ilvl w:val="0"/>
          <w:numId w:val="52"/>
        </w:numPr>
        <w:rPr>
          <w:rFonts w:cs="Tahoma"/>
        </w:rPr>
      </w:pPr>
      <w:r w:rsidRPr="002B29CF">
        <w:rPr>
          <w:rFonts w:cs="Tahoma"/>
        </w:rPr>
        <w:t xml:space="preserve">Tap on a pipe or wall so rescuers can locate you. Use a whistle if one is available. Shout only as a last resort. Shouting can cause you to inhale dangerous amounts of dust. </w:t>
      </w:r>
    </w:p>
    <w:p w14:paraId="40968DC2" w14:textId="10D3376A" w:rsidR="00194609" w:rsidRPr="002B29CF" w:rsidRDefault="005A7F13" w:rsidP="00194609">
      <w:pPr>
        <w:rPr>
          <w:rFonts w:cs="Tahoma"/>
        </w:rPr>
      </w:pPr>
      <w:r>
        <w:rPr>
          <w:rFonts w:cs="Tahoma"/>
        </w:rPr>
        <w:t>Schools should check with their school district for damage assessment programs before reoccupying a school after a disaster</w:t>
      </w:r>
      <w:r w:rsidR="00194609" w:rsidRPr="002B29CF">
        <w:rPr>
          <w:rFonts w:cs="Tahoma"/>
        </w:rPr>
        <w:t>. These assessments can provide valuable information about the overall safety of the structure as well as list any damage observed. Schools and districts should work with their district and building safety department</w:t>
      </w:r>
      <w:r w:rsidR="00B86875">
        <w:rPr>
          <w:rFonts w:cs="Tahoma"/>
        </w:rPr>
        <w:t>s</w:t>
      </w:r>
      <w:r w:rsidR="00194609" w:rsidRPr="002B29CF">
        <w:rPr>
          <w:rFonts w:cs="Tahoma"/>
        </w:rPr>
        <w:t xml:space="preserve"> to ensure buildings are safe for instruction.</w:t>
      </w:r>
    </w:p>
    <w:p w14:paraId="7284FED1" w14:textId="77777777" w:rsidR="00194609" w:rsidRPr="0087102C" w:rsidRDefault="00194609" w:rsidP="00194609">
      <w:pPr>
        <w:pStyle w:val="Heading2"/>
      </w:pPr>
      <w:bookmarkStart w:id="199" w:name="_Toc186905213"/>
      <w:r w:rsidRPr="002E2E50">
        <w:t>Evacuation</w:t>
      </w:r>
      <w:bookmarkEnd w:id="199"/>
    </w:p>
    <w:p w14:paraId="73309B33" w14:textId="3F4047DF" w:rsidR="00194609" w:rsidRPr="002B29CF" w:rsidRDefault="00194609" w:rsidP="00194609">
      <w:pPr>
        <w:rPr>
          <w:rFonts w:cs="Tahoma"/>
        </w:rPr>
      </w:pPr>
      <w:r w:rsidRPr="002B29CF">
        <w:rPr>
          <w:rFonts w:cs="Tahoma"/>
        </w:rPr>
        <w:t xml:space="preserve">One key to developing </w:t>
      </w:r>
      <w:r w:rsidR="00925AE2">
        <w:rPr>
          <w:rFonts w:cs="Tahoma"/>
        </w:rPr>
        <w:t xml:space="preserve">quick and orderly evacuation procedures </w:t>
      </w:r>
      <w:r w:rsidRPr="002B29CF">
        <w:rPr>
          <w:rFonts w:cs="Tahoma"/>
        </w:rPr>
        <w:t xml:space="preserve">is a thorough assessment of the hazards likely to be encountered </w:t>
      </w:r>
      <w:proofErr w:type="spellStart"/>
      <w:r w:rsidRPr="002B29CF">
        <w:rPr>
          <w:rFonts w:cs="Tahoma"/>
        </w:rPr>
        <w:t>en</w:t>
      </w:r>
      <w:proofErr w:type="spellEnd"/>
      <w:r w:rsidRPr="002B29CF">
        <w:rPr>
          <w:rFonts w:cs="Tahoma"/>
        </w:rPr>
        <w:t xml:space="preserve"> route from classrooms and other activity rooms to safe, open-</w:t>
      </w:r>
      <w:r w:rsidRPr="002B29CF">
        <w:rPr>
          <w:rFonts w:cs="Tahoma"/>
        </w:rPr>
        <w:lastRenderedPageBreak/>
        <w:t xml:space="preserve">space areas. Areas where hazards may be likely </w:t>
      </w:r>
      <w:proofErr w:type="gramStart"/>
      <w:r w:rsidR="00925AE2">
        <w:rPr>
          <w:rFonts w:cs="Tahoma"/>
        </w:rPr>
        <w:t>include</w:t>
      </w:r>
      <w:proofErr w:type="gramEnd"/>
      <w:r w:rsidRPr="002B29CF">
        <w:rPr>
          <w:rFonts w:cs="Tahoma"/>
        </w:rPr>
        <w:t xml:space="preserve"> hallways, lighting, elevators, porch-like structures, roofs with clay or slate tiles, balconies, and gas/sewer/power lines.</w:t>
      </w:r>
    </w:p>
    <w:p w14:paraId="2ABED65C" w14:textId="405CECD5" w:rsidR="00194609" w:rsidRPr="002B29CF" w:rsidRDefault="00194609" w:rsidP="00194609">
      <w:pPr>
        <w:rPr>
          <w:rFonts w:cs="Tahoma"/>
        </w:rPr>
      </w:pPr>
      <w:r w:rsidRPr="002B29CF">
        <w:rPr>
          <w:rFonts w:cs="Tahoma"/>
        </w:rPr>
        <w:t xml:space="preserve">In an evacuation, an alternative location </w:t>
      </w:r>
      <w:r w:rsidR="00925AE2">
        <w:rPr>
          <w:rFonts w:cs="Tahoma"/>
        </w:rPr>
        <w:t>should be</w:t>
      </w:r>
      <w:r w:rsidRPr="002B29CF">
        <w:rPr>
          <w:rFonts w:cs="Tahoma"/>
        </w:rPr>
        <w:t xml:space="preserve"> identified in advance and communicated to all program staff and parents. Unless otherwise directed by the police department</w:t>
      </w:r>
      <w:r w:rsidR="00925AE2">
        <w:rPr>
          <w:rFonts w:cs="Tahoma"/>
        </w:rPr>
        <w:t xml:space="preserve">, </w:t>
      </w:r>
      <w:r w:rsidRPr="002B29CF">
        <w:rPr>
          <w:rFonts w:cs="Tahoma"/>
        </w:rPr>
        <w:t>fire department</w:t>
      </w:r>
      <w:r w:rsidR="00925AE2">
        <w:rPr>
          <w:rFonts w:cs="Tahoma"/>
        </w:rPr>
        <w:t>,</w:t>
      </w:r>
      <w:r w:rsidRPr="002B29CF">
        <w:rPr>
          <w:rFonts w:cs="Tahoma"/>
        </w:rPr>
        <w:t xml:space="preserve"> or other emergency personnel, such a site is a safe walking distance from the original site. </w:t>
      </w:r>
    </w:p>
    <w:p w14:paraId="76325160" w14:textId="184CE955" w:rsidR="00194609" w:rsidRPr="002B29CF" w:rsidRDefault="00D054A4" w:rsidP="00194609">
      <w:pPr>
        <w:rPr>
          <w:rFonts w:cs="Tahoma"/>
        </w:rPr>
      </w:pPr>
      <w:r>
        <w:rPr>
          <w:rFonts w:cs="Tahoma"/>
        </w:rPr>
        <w:t>Student</w:t>
      </w:r>
      <w:r w:rsidR="00194609" w:rsidRPr="002B29CF">
        <w:rPr>
          <w:rFonts w:cs="Tahoma"/>
        </w:rPr>
        <w:t>s will be gathered in a group</w:t>
      </w:r>
      <w:r w:rsidR="00B86875">
        <w:rPr>
          <w:rFonts w:cs="Tahoma"/>
        </w:rPr>
        <w:t>,</w:t>
      </w:r>
      <w:r w:rsidR="00194609" w:rsidRPr="002B29CF">
        <w:rPr>
          <w:rFonts w:cs="Tahoma"/>
        </w:rPr>
        <w:t xml:space="preserve"> and staff will supervise an orderly evacuation to the designated assembly area.</w:t>
      </w:r>
    </w:p>
    <w:p w14:paraId="0368B46F" w14:textId="69CACECF" w:rsidR="00194609" w:rsidRPr="002B29CF" w:rsidRDefault="00194609" w:rsidP="00194609">
      <w:pPr>
        <w:rPr>
          <w:rFonts w:cs="Tahoma"/>
        </w:rPr>
      </w:pPr>
      <w:r w:rsidRPr="002B29CF">
        <w:rPr>
          <w:rFonts w:cs="Tahoma"/>
        </w:rPr>
        <w:t>Staff will take attendance, child rosters</w:t>
      </w:r>
      <w:r w:rsidR="00925AE2">
        <w:rPr>
          <w:rFonts w:cs="Tahoma"/>
        </w:rPr>
        <w:t>,</w:t>
      </w:r>
      <w:r w:rsidRPr="002B29CF">
        <w:rPr>
          <w:rFonts w:cs="Tahoma"/>
        </w:rPr>
        <w:t xml:space="preserve"> and information sheets</w:t>
      </w:r>
      <w:r w:rsidR="00925AE2">
        <w:rPr>
          <w:rFonts w:cs="Tahoma"/>
        </w:rPr>
        <w:t xml:space="preserve"> with them</w:t>
      </w:r>
      <w:r w:rsidRPr="002B29CF">
        <w:rPr>
          <w:rFonts w:cs="Tahoma"/>
        </w:rPr>
        <w:t>.</w:t>
      </w:r>
      <w:r w:rsidR="00925AE2">
        <w:rPr>
          <w:rFonts w:cs="Tahoma"/>
        </w:rPr>
        <w:t xml:space="preserve"> When possible</w:t>
      </w:r>
      <w:r w:rsidRPr="002B29CF">
        <w:rPr>
          <w:rFonts w:cs="Tahoma"/>
        </w:rPr>
        <w:t>,</w:t>
      </w:r>
      <w:r w:rsidR="00925AE2">
        <w:rPr>
          <w:rFonts w:cs="Tahoma"/>
        </w:rPr>
        <w:t xml:space="preserve"> </w:t>
      </w:r>
      <w:r w:rsidRPr="002B29CF">
        <w:rPr>
          <w:rFonts w:cs="Tahoma"/>
        </w:rPr>
        <w:t>staff will take appropriate supplies to protect children</w:t>
      </w:r>
      <w:r w:rsidR="00925AE2">
        <w:rPr>
          <w:rFonts w:cs="Tahoma"/>
        </w:rPr>
        <w:t xml:space="preserve"> from inclement weather.</w:t>
      </w:r>
    </w:p>
    <w:p w14:paraId="62DEB0CF" w14:textId="77777777" w:rsidR="00194609" w:rsidRPr="002B29CF" w:rsidRDefault="00194609" w:rsidP="00194609">
      <w:pPr>
        <w:rPr>
          <w:rFonts w:cs="Tahoma"/>
        </w:rPr>
      </w:pPr>
      <w:r w:rsidRPr="002B29CF">
        <w:rPr>
          <w:rFonts w:cs="Tahoma"/>
        </w:rPr>
        <w:t xml:space="preserve">All non-instructional staff will assist </w:t>
      </w:r>
      <w:proofErr w:type="gramStart"/>
      <w:r w:rsidRPr="002B29CF">
        <w:rPr>
          <w:rFonts w:cs="Tahoma"/>
        </w:rPr>
        <w:t>teaching</w:t>
      </w:r>
      <w:proofErr w:type="gramEnd"/>
      <w:r w:rsidRPr="002B29CF">
        <w:rPr>
          <w:rFonts w:cs="Tahoma"/>
        </w:rPr>
        <w:t xml:space="preserve"> staff with the evacuation and then proceed to perform their assigned duties.</w:t>
      </w:r>
    </w:p>
    <w:p w14:paraId="1431CEAB" w14:textId="1ECB80B9" w:rsidR="00194609" w:rsidRPr="002B29CF" w:rsidRDefault="00194609" w:rsidP="00194609">
      <w:pPr>
        <w:rPr>
          <w:rFonts w:cs="Tahoma"/>
          <w:bCs/>
        </w:rPr>
      </w:pPr>
      <w:r w:rsidRPr="002B29CF">
        <w:rPr>
          <w:rFonts w:cs="Tahoma"/>
          <w:bCs/>
        </w:rPr>
        <w:t xml:space="preserve">Never use the elevator to evacuate </w:t>
      </w:r>
      <w:r w:rsidR="00B86875">
        <w:rPr>
          <w:rFonts w:cs="Tahoma"/>
          <w:bCs/>
        </w:rPr>
        <w:t xml:space="preserve">the </w:t>
      </w:r>
      <w:r w:rsidRPr="002B29CF">
        <w:rPr>
          <w:rFonts w:cs="Tahoma"/>
          <w:bCs/>
        </w:rPr>
        <w:t>building</w:t>
      </w:r>
      <w:r w:rsidR="00925AE2">
        <w:rPr>
          <w:rFonts w:cs="Tahoma"/>
          <w:bCs/>
        </w:rPr>
        <w:t>.</w:t>
      </w:r>
    </w:p>
    <w:p w14:paraId="55D224F3" w14:textId="77777777" w:rsidR="00194609" w:rsidRPr="007A56CE" w:rsidRDefault="00194609" w:rsidP="00194609">
      <w:pPr>
        <w:pStyle w:val="Heading2"/>
      </w:pPr>
      <w:bookmarkStart w:id="200" w:name="_Toc186308481"/>
      <w:bookmarkStart w:id="201" w:name="_Toc186905214"/>
      <w:r w:rsidRPr="007A56CE">
        <w:t>Fire</w:t>
      </w:r>
      <w:bookmarkEnd w:id="200"/>
      <w:bookmarkEnd w:id="201"/>
    </w:p>
    <w:p w14:paraId="325097AA" w14:textId="481C06A1" w:rsidR="009D0F7E" w:rsidRPr="009D0F7E" w:rsidRDefault="009D0F7E" w:rsidP="009D0F7E">
      <w:pPr>
        <w:rPr>
          <w:rFonts w:cs="Tahoma"/>
        </w:rPr>
      </w:pPr>
      <w:r w:rsidRPr="009D0F7E">
        <w:rPr>
          <w:rFonts w:cs="Tahoma"/>
        </w:rPr>
        <w:t xml:space="preserve">It will be up to the school and district to </w:t>
      </w:r>
      <w:r>
        <w:rPr>
          <w:rFonts w:cs="Tahoma"/>
        </w:rPr>
        <w:t>clean up</w:t>
      </w:r>
      <w:r w:rsidR="00A35B9F">
        <w:rPr>
          <w:rFonts w:cs="Tahoma"/>
        </w:rPr>
        <w:t xml:space="preserve"> and fire damage</w:t>
      </w:r>
      <w:r w:rsidRPr="009D0F7E">
        <w:rPr>
          <w:rFonts w:cs="Tahoma"/>
        </w:rPr>
        <w:t xml:space="preserve"> and determine </w:t>
      </w:r>
      <w:r>
        <w:rPr>
          <w:rFonts w:cs="Tahoma"/>
        </w:rPr>
        <w:t>whether reoccupation is safe. If</w:t>
      </w:r>
      <w:r w:rsidRPr="009D0F7E">
        <w:rPr>
          <w:rFonts w:cs="Tahoma"/>
        </w:rPr>
        <w:t xml:space="preserve"> a building or structure was damaged or lost </w:t>
      </w:r>
      <w:r>
        <w:rPr>
          <w:rFonts w:cs="Tahoma"/>
        </w:rPr>
        <w:t>by</w:t>
      </w:r>
      <w:r w:rsidR="00A35B9F">
        <w:rPr>
          <w:rFonts w:cs="Tahoma"/>
        </w:rPr>
        <w:t xml:space="preserve"> fire,</w:t>
      </w:r>
      <w:r w:rsidRPr="009D0F7E">
        <w:rPr>
          <w:rFonts w:cs="Tahoma"/>
        </w:rPr>
        <w:t xml:space="preserve"> it is the best practice to work with the school insurance provider and district on recovery efforts. Schools and districts should also work with their county emergency management if damage or destruction </w:t>
      </w:r>
      <w:r w:rsidR="00B86875">
        <w:rPr>
          <w:rFonts w:cs="Tahoma"/>
        </w:rPr>
        <w:t>is</w:t>
      </w:r>
      <w:r w:rsidRPr="009D0F7E">
        <w:rPr>
          <w:rFonts w:cs="Tahoma"/>
        </w:rPr>
        <w:t xml:space="preserve"> the result of a declared disaster. Schools and districts should also check with their insurance providers for environmental clean-up services</w:t>
      </w:r>
      <w:r w:rsidR="004666FF">
        <w:rPr>
          <w:rFonts w:cs="Tahoma"/>
        </w:rPr>
        <w:t xml:space="preserve">, including surface cleaning, </w:t>
      </w:r>
      <w:proofErr w:type="gramStart"/>
      <w:r w:rsidR="004666FF">
        <w:rPr>
          <w:rFonts w:cs="Tahoma"/>
        </w:rPr>
        <w:t>change</w:t>
      </w:r>
      <w:proofErr w:type="gramEnd"/>
      <w:r w:rsidR="004666FF">
        <w:rPr>
          <w:rFonts w:cs="Tahoma"/>
        </w:rPr>
        <w:t xml:space="preserve"> or replacement of air filtration systems, ash removal, and other services to reopen the school healthily</w:t>
      </w:r>
      <w:r w:rsidRPr="009D0F7E">
        <w:rPr>
          <w:rFonts w:cs="Tahoma"/>
        </w:rPr>
        <w:t>.</w:t>
      </w:r>
    </w:p>
    <w:p w14:paraId="655BA3F6" w14:textId="77777777" w:rsidR="00194609" w:rsidRPr="002B29CF" w:rsidRDefault="00194609" w:rsidP="00194609">
      <w:pPr>
        <w:rPr>
          <w:rFonts w:cs="Tahoma"/>
        </w:rPr>
      </w:pPr>
      <w:r w:rsidRPr="002B29CF">
        <w:rPr>
          <w:rFonts w:cs="Tahoma"/>
        </w:rPr>
        <w:t>Questions to Consider:</w:t>
      </w:r>
    </w:p>
    <w:p w14:paraId="07AE0AFC" w14:textId="77777777" w:rsidR="00194609" w:rsidRPr="002B29CF" w:rsidRDefault="00194609">
      <w:pPr>
        <w:pStyle w:val="ListParagraph"/>
        <w:numPr>
          <w:ilvl w:val="0"/>
          <w:numId w:val="54"/>
        </w:numPr>
        <w:rPr>
          <w:rFonts w:cs="Tahoma"/>
        </w:rPr>
      </w:pPr>
      <w:r w:rsidRPr="002B29CF">
        <w:rPr>
          <w:rFonts w:cs="Tahoma"/>
        </w:rPr>
        <w:t xml:space="preserve">Are you located in a </w:t>
      </w:r>
      <w:proofErr w:type="gramStart"/>
      <w:r w:rsidRPr="002B29CF">
        <w:rPr>
          <w:rFonts w:cs="Tahoma"/>
        </w:rPr>
        <w:t>high wildfire threat</w:t>
      </w:r>
      <w:proofErr w:type="gramEnd"/>
      <w:r w:rsidRPr="002B29CF">
        <w:rPr>
          <w:rFonts w:cs="Tahoma"/>
        </w:rPr>
        <w:t xml:space="preserve"> area?</w:t>
      </w:r>
    </w:p>
    <w:p w14:paraId="3AE80744" w14:textId="77777777" w:rsidR="00194609" w:rsidRPr="002B29CF" w:rsidRDefault="00194609">
      <w:pPr>
        <w:pStyle w:val="ListParagraph"/>
        <w:numPr>
          <w:ilvl w:val="0"/>
          <w:numId w:val="54"/>
        </w:numPr>
        <w:rPr>
          <w:rFonts w:cs="Tahoma"/>
        </w:rPr>
      </w:pPr>
      <w:r w:rsidRPr="002B29CF">
        <w:rPr>
          <w:rFonts w:cs="Tahoma"/>
        </w:rPr>
        <w:t xml:space="preserve">What actions have you taken to mitigate fire </w:t>
      </w:r>
      <w:proofErr w:type="gramStart"/>
      <w:r w:rsidRPr="002B29CF">
        <w:rPr>
          <w:rFonts w:cs="Tahoma"/>
        </w:rPr>
        <w:t>damages</w:t>
      </w:r>
      <w:proofErr w:type="gramEnd"/>
      <w:r w:rsidRPr="002B29CF">
        <w:rPr>
          <w:rFonts w:cs="Tahoma"/>
        </w:rPr>
        <w:t xml:space="preserve"> at your schools?</w:t>
      </w:r>
    </w:p>
    <w:p w14:paraId="726B8B80" w14:textId="77777777" w:rsidR="00194609" w:rsidRPr="002B29CF" w:rsidRDefault="00194609">
      <w:pPr>
        <w:pStyle w:val="ListParagraph"/>
        <w:numPr>
          <w:ilvl w:val="0"/>
          <w:numId w:val="54"/>
        </w:numPr>
        <w:rPr>
          <w:rFonts w:cs="Tahoma"/>
        </w:rPr>
      </w:pPr>
      <w:r w:rsidRPr="002B29CF">
        <w:rPr>
          <w:rFonts w:cs="Tahoma"/>
        </w:rPr>
        <w:t>Who can authorize the school to evacuate?</w:t>
      </w:r>
    </w:p>
    <w:p w14:paraId="22D39880" w14:textId="77777777" w:rsidR="00194609" w:rsidRPr="002B29CF" w:rsidRDefault="00194609">
      <w:pPr>
        <w:pStyle w:val="ListParagraph"/>
        <w:numPr>
          <w:ilvl w:val="0"/>
          <w:numId w:val="54"/>
        </w:numPr>
        <w:rPr>
          <w:rFonts w:cs="Tahoma"/>
        </w:rPr>
      </w:pPr>
      <w:r w:rsidRPr="002B29CF">
        <w:rPr>
          <w:rFonts w:cs="Tahoma"/>
        </w:rPr>
        <w:t>Do you need approval from the district?</w:t>
      </w:r>
    </w:p>
    <w:p w14:paraId="2A8E28AA" w14:textId="2B5F038E" w:rsidR="00194609" w:rsidRPr="002B29CF" w:rsidRDefault="00194609">
      <w:pPr>
        <w:pStyle w:val="ListParagraph"/>
        <w:numPr>
          <w:ilvl w:val="0"/>
          <w:numId w:val="54"/>
        </w:numPr>
        <w:rPr>
          <w:rFonts w:cs="Tahoma"/>
        </w:rPr>
      </w:pPr>
      <w:r w:rsidRPr="002B29CF">
        <w:rPr>
          <w:rFonts w:cs="Tahoma"/>
        </w:rPr>
        <w:t xml:space="preserve">What is your order of succession for </w:t>
      </w:r>
      <w:r w:rsidR="00925AE2">
        <w:rPr>
          <w:rFonts w:cs="Tahoma"/>
        </w:rPr>
        <w:t>decision-making</w:t>
      </w:r>
      <w:r w:rsidRPr="002B29CF">
        <w:rPr>
          <w:rFonts w:cs="Tahoma"/>
        </w:rPr>
        <w:t>?</w:t>
      </w:r>
    </w:p>
    <w:p w14:paraId="2ABAC425" w14:textId="77777777" w:rsidR="00194609" w:rsidRPr="002B29CF" w:rsidRDefault="00194609">
      <w:pPr>
        <w:pStyle w:val="ListParagraph"/>
        <w:numPr>
          <w:ilvl w:val="0"/>
          <w:numId w:val="54"/>
        </w:numPr>
        <w:rPr>
          <w:rFonts w:cs="Tahoma"/>
        </w:rPr>
      </w:pPr>
      <w:r w:rsidRPr="002B29CF">
        <w:rPr>
          <w:rFonts w:cs="Tahoma"/>
        </w:rPr>
        <w:t>Do you wait for law enforcement to order evacuations?</w:t>
      </w:r>
    </w:p>
    <w:p w14:paraId="5A0396BB" w14:textId="77777777" w:rsidR="00194609" w:rsidRPr="002B29CF" w:rsidRDefault="00194609">
      <w:pPr>
        <w:pStyle w:val="ListParagraph"/>
        <w:numPr>
          <w:ilvl w:val="0"/>
          <w:numId w:val="54"/>
        </w:numPr>
        <w:rPr>
          <w:rFonts w:cs="Tahoma"/>
        </w:rPr>
      </w:pPr>
      <w:r w:rsidRPr="002B29CF">
        <w:rPr>
          <w:rFonts w:cs="Tahoma"/>
        </w:rPr>
        <w:t>Where are the buses and drivers during the day?</w:t>
      </w:r>
    </w:p>
    <w:p w14:paraId="56BA7539" w14:textId="5471EDB5" w:rsidR="00194609" w:rsidRPr="002B29CF" w:rsidRDefault="00194609">
      <w:pPr>
        <w:pStyle w:val="ListParagraph"/>
        <w:numPr>
          <w:ilvl w:val="0"/>
          <w:numId w:val="54"/>
        </w:numPr>
        <w:rPr>
          <w:rFonts w:cs="Tahoma"/>
        </w:rPr>
      </w:pPr>
      <w:r w:rsidRPr="002B29CF">
        <w:rPr>
          <w:rFonts w:cs="Tahoma"/>
        </w:rPr>
        <w:t>How long will it take to recall the buses</w:t>
      </w:r>
      <w:r w:rsidR="00925AE2">
        <w:rPr>
          <w:rFonts w:cs="Tahoma"/>
        </w:rPr>
        <w:t>,</w:t>
      </w:r>
      <w:r w:rsidRPr="002B29CF">
        <w:rPr>
          <w:rFonts w:cs="Tahoma"/>
        </w:rPr>
        <w:t xml:space="preserve"> and how many </w:t>
      </w:r>
      <w:r w:rsidR="00925AE2">
        <w:rPr>
          <w:rFonts w:cs="Tahoma"/>
        </w:rPr>
        <w:t xml:space="preserve">are needed </w:t>
      </w:r>
      <w:r w:rsidRPr="002B29CF">
        <w:rPr>
          <w:rFonts w:cs="Tahoma"/>
        </w:rPr>
        <w:t xml:space="preserve">to evacuate all </w:t>
      </w:r>
      <w:proofErr w:type="gramStart"/>
      <w:r w:rsidRPr="002B29CF">
        <w:rPr>
          <w:rFonts w:cs="Tahoma"/>
        </w:rPr>
        <w:t>students</w:t>
      </w:r>
      <w:proofErr w:type="gramEnd"/>
      <w:r w:rsidRPr="002B29CF">
        <w:rPr>
          <w:rFonts w:cs="Tahoma"/>
        </w:rPr>
        <w:t>?</w:t>
      </w:r>
    </w:p>
    <w:p w14:paraId="4A2FFE1F" w14:textId="77777777" w:rsidR="00194609" w:rsidRPr="002B29CF" w:rsidRDefault="00194609">
      <w:pPr>
        <w:pStyle w:val="ListParagraph"/>
        <w:numPr>
          <w:ilvl w:val="0"/>
          <w:numId w:val="54"/>
        </w:numPr>
        <w:rPr>
          <w:rFonts w:cs="Tahoma"/>
        </w:rPr>
      </w:pPr>
      <w:r w:rsidRPr="002B29CF">
        <w:rPr>
          <w:rFonts w:cs="Tahoma"/>
        </w:rPr>
        <w:t>How many faculty, staff, and students have mobility disabilities and require accessible (paratransit) evacuation?</w:t>
      </w:r>
    </w:p>
    <w:p w14:paraId="2E34D31D" w14:textId="77777777" w:rsidR="00194609" w:rsidRPr="002B29CF" w:rsidRDefault="00194609">
      <w:pPr>
        <w:pStyle w:val="ListParagraph"/>
        <w:numPr>
          <w:ilvl w:val="0"/>
          <w:numId w:val="54"/>
        </w:numPr>
        <w:rPr>
          <w:rFonts w:cs="Tahoma"/>
        </w:rPr>
      </w:pPr>
      <w:r w:rsidRPr="002B29CF">
        <w:rPr>
          <w:rFonts w:cs="Tahoma"/>
        </w:rPr>
        <w:t>How do you safely evacuate faculty, staff, and students with disabilities and other access or functional needs?</w:t>
      </w:r>
    </w:p>
    <w:p w14:paraId="04B48491" w14:textId="77777777" w:rsidR="00B86875" w:rsidRDefault="00194609">
      <w:pPr>
        <w:pStyle w:val="ListParagraph"/>
        <w:numPr>
          <w:ilvl w:val="0"/>
          <w:numId w:val="54"/>
        </w:numPr>
        <w:rPr>
          <w:rFonts w:cs="Tahoma"/>
        </w:rPr>
      </w:pPr>
      <w:r w:rsidRPr="002B29CF">
        <w:rPr>
          <w:rFonts w:cs="Tahoma"/>
        </w:rPr>
        <w:t xml:space="preserve">What are your plans </w:t>
      </w:r>
      <w:r w:rsidR="00B86875">
        <w:rPr>
          <w:rFonts w:cs="Tahoma"/>
        </w:rPr>
        <w:t>for taking</w:t>
      </w:r>
      <w:r w:rsidRPr="002B29CF">
        <w:rPr>
          <w:rFonts w:cs="Tahoma"/>
        </w:rPr>
        <w:t xml:space="preserve"> medications with you when evacuating?</w:t>
      </w:r>
    </w:p>
    <w:p w14:paraId="3B93CFEF" w14:textId="3AAC7295" w:rsidR="00194609" w:rsidRPr="002B29CF" w:rsidRDefault="00194609">
      <w:pPr>
        <w:pStyle w:val="ListParagraph"/>
        <w:numPr>
          <w:ilvl w:val="0"/>
          <w:numId w:val="54"/>
        </w:numPr>
        <w:rPr>
          <w:rFonts w:cs="Tahoma"/>
        </w:rPr>
      </w:pPr>
      <w:r w:rsidRPr="002B29CF">
        <w:rPr>
          <w:rFonts w:cs="Tahoma"/>
        </w:rPr>
        <w:t>Where will you go? Nearby or farther away?</w:t>
      </w:r>
    </w:p>
    <w:p w14:paraId="309CD9D8" w14:textId="77777777" w:rsidR="00194609" w:rsidRPr="002B29CF" w:rsidRDefault="00194609">
      <w:pPr>
        <w:pStyle w:val="ListParagraph"/>
        <w:numPr>
          <w:ilvl w:val="0"/>
          <w:numId w:val="54"/>
        </w:numPr>
        <w:rPr>
          <w:rFonts w:cs="Tahoma"/>
        </w:rPr>
      </w:pPr>
      <w:r w:rsidRPr="002B29CF">
        <w:rPr>
          <w:rFonts w:cs="Tahoma"/>
        </w:rPr>
        <w:t>How will parents be notified?</w:t>
      </w:r>
    </w:p>
    <w:p w14:paraId="0C5DFB07" w14:textId="272F4399" w:rsidR="00194609" w:rsidRPr="002B29CF" w:rsidRDefault="00194609">
      <w:pPr>
        <w:pStyle w:val="ListParagraph"/>
        <w:numPr>
          <w:ilvl w:val="0"/>
          <w:numId w:val="54"/>
        </w:numPr>
        <w:rPr>
          <w:rFonts w:cs="Tahoma"/>
        </w:rPr>
      </w:pPr>
      <w:r w:rsidRPr="002B29CF">
        <w:rPr>
          <w:rFonts w:cs="Tahoma"/>
        </w:rPr>
        <w:t>How will students/parents/guardians with</w:t>
      </w:r>
      <w:r w:rsidR="00B86875">
        <w:rPr>
          <w:rFonts w:cs="Tahoma"/>
        </w:rPr>
        <w:t xml:space="preserve"> </w:t>
      </w:r>
      <w:r w:rsidRPr="002B29CF">
        <w:rPr>
          <w:rFonts w:cs="Tahoma"/>
        </w:rPr>
        <w:t>Limited English Proficiency (LEP) be notified?</w:t>
      </w:r>
    </w:p>
    <w:p w14:paraId="0C7400EE" w14:textId="77777777" w:rsidR="00194609" w:rsidRPr="002B29CF" w:rsidRDefault="00194609">
      <w:pPr>
        <w:pStyle w:val="ListParagraph"/>
        <w:numPr>
          <w:ilvl w:val="0"/>
          <w:numId w:val="54"/>
        </w:numPr>
        <w:rPr>
          <w:rFonts w:cs="Tahoma"/>
        </w:rPr>
      </w:pPr>
      <w:r w:rsidRPr="002B29CF">
        <w:rPr>
          <w:rFonts w:cs="Tahoma"/>
        </w:rPr>
        <w:lastRenderedPageBreak/>
        <w:t>What is your reunification plan?</w:t>
      </w:r>
    </w:p>
    <w:p w14:paraId="59546594" w14:textId="20CF5F56" w:rsidR="00194609" w:rsidRPr="002B29CF" w:rsidRDefault="00194609" w:rsidP="00194609">
      <w:pPr>
        <w:rPr>
          <w:rFonts w:cs="Tahoma"/>
        </w:rPr>
      </w:pPr>
      <w:r w:rsidRPr="002B29CF">
        <w:rPr>
          <w:rFonts w:cs="Tahoma"/>
        </w:rPr>
        <w:t xml:space="preserve">This process explains how the school personnel will evacuate the building during fire drills and other emergencies </w:t>
      </w:r>
      <w:r w:rsidR="00925AE2">
        <w:rPr>
          <w:rFonts w:cs="Tahoma"/>
        </w:rPr>
        <w:t>and</w:t>
      </w:r>
      <w:r w:rsidRPr="002B29CF">
        <w:rPr>
          <w:rFonts w:cs="Tahoma"/>
        </w:rPr>
        <w:t xml:space="preserve"> what to do if trapped by smoke or fire.</w:t>
      </w:r>
      <w:r w:rsidR="006C04A0">
        <w:rPr>
          <w:rFonts w:cs="Tahoma"/>
        </w:rPr>
        <w:t xml:space="preserve"> </w:t>
      </w:r>
    </w:p>
    <w:p w14:paraId="15C9C4AC" w14:textId="27008155" w:rsidR="00194609" w:rsidRPr="007A56CE" w:rsidRDefault="00194609" w:rsidP="00194609">
      <w:pPr>
        <w:rPr>
          <w:rFonts w:cs="Tahoma"/>
        </w:rPr>
      </w:pPr>
      <w:r w:rsidRPr="002B29CF">
        <w:rPr>
          <w:rFonts w:cs="Tahoma"/>
        </w:rPr>
        <w:t xml:space="preserve">The biggest safety threat is smoke. Our safety from smoke inhalation depends, first, on </w:t>
      </w:r>
      <w:r w:rsidR="00925AE2">
        <w:rPr>
          <w:rFonts w:cs="Tahoma"/>
        </w:rPr>
        <w:t xml:space="preserve">the </w:t>
      </w:r>
      <w:r w:rsidRPr="002B29CF">
        <w:rPr>
          <w:rFonts w:cs="Tahoma"/>
        </w:rPr>
        <w:t>orderly evacuation of the building.</w:t>
      </w:r>
      <w:r w:rsidR="006C04A0">
        <w:rPr>
          <w:rFonts w:cs="Tahoma"/>
        </w:rPr>
        <w:t xml:space="preserve"> </w:t>
      </w:r>
      <w:r w:rsidRPr="002B29CF">
        <w:rPr>
          <w:rFonts w:cs="Tahoma"/>
        </w:rPr>
        <w:t>If you are ever in thick smoke, crawl along the floor to stairwell exits.</w:t>
      </w:r>
      <w:r w:rsidR="006C04A0">
        <w:rPr>
          <w:rFonts w:cs="Tahoma"/>
        </w:rPr>
        <w:t xml:space="preserve"> </w:t>
      </w:r>
      <w:r w:rsidRPr="002B29CF">
        <w:rPr>
          <w:rFonts w:cs="Tahoma"/>
        </w:rPr>
        <w:t>Never use the elevator.</w:t>
      </w:r>
      <w:r w:rsidR="006C04A0">
        <w:rPr>
          <w:rFonts w:cs="Tahoma"/>
        </w:rPr>
        <w:t xml:space="preserve"> </w:t>
      </w:r>
    </w:p>
    <w:p w14:paraId="76E2A1EA" w14:textId="002A6E4D" w:rsidR="009D0F7E" w:rsidRPr="002B29CF" w:rsidRDefault="00194609" w:rsidP="00194609">
      <w:pPr>
        <w:rPr>
          <w:rFonts w:cs="Tahoma"/>
        </w:rPr>
      </w:pPr>
      <w:r w:rsidRPr="002B29CF">
        <w:rPr>
          <w:rFonts w:cs="Tahoma"/>
        </w:rPr>
        <w:t xml:space="preserve">This plan also details what the </w:t>
      </w:r>
      <w:r w:rsidR="00925AE2">
        <w:rPr>
          <w:rFonts w:cs="Tahoma"/>
        </w:rPr>
        <w:t>building marshals, floor marshals, deputy floor marshals, and special needs marshals</w:t>
      </w:r>
      <w:r w:rsidRPr="002B29CF">
        <w:rPr>
          <w:rFonts w:cs="Tahoma"/>
        </w:rPr>
        <w:t xml:space="preserve"> will be doing after an alarm sounds.</w:t>
      </w:r>
      <w:r w:rsidR="006C04A0">
        <w:rPr>
          <w:rFonts w:cs="Tahoma"/>
        </w:rPr>
        <w:t xml:space="preserve"> </w:t>
      </w:r>
      <w:r w:rsidRPr="002B29CF">
        <w:rPr>
          <w:rFonts w:cs="Tahoma"/>
        </w:rPr>
        <w:t xml:space="preserve">All personnel must listen to the instructions given by the </w:t>
      </w:r>
      <w:r w:rsidR="00A35B9F">
        <w:rPr>
          <w:rFonts w:cs="Tahoma"/>
        </w:rPr>
        <w:t>building and floor marshals</w:t>
      </w:r>
      <w:r w:rsidRPr="002B29CF">
        <w:rPr>
          <w:rFonts w:cs="Tahoma"/>
        </w:rPr>
        <w:t>.</w:t>
      </w:r>
      <w:r w:rsidR="006C04A0">
        <w:rPr>
          <w:rFonts w:cs="Tahoma"/>
        </w:rPr>
        <w:t xml:space="preserve"> </w:t>
      </w:r>
    </w:p>
    <w:p w14:paraId="27579478" w14:textId="2CE7E557" w:rsidR="00194609" w:rsidRPr="002B29CF" w:rsidRDefault="00194609" w:rsidP="00194609">
      <w:pPr>
        <w:rPr>
          <w:rFonts w:cs="Tahoma"/>
          <w:b/>
          <w:u w:val="single"/>
        </w:rPr>
      </w:pPr>
      <w:r w:rsidRPr="002B29CF">
        <w:rPr>
          <w:rFonts w:cs="Tahoma"/>
          <w:bCs/>
        </w:rPr>
        <w:t xml:space="preserve">If you see fire or smell smoke, </w:t>
      </w:r>
      <w:proofErr w:type="gramStart"/>
      <w:r w:rsidRPr="002B29CF">
        <w:rPr>
          <w:rFonts w:cs="Tahoma"/>
          <w:bCs/>
        </w:rPr>
        <w:t>sound the fire alarm</w:t>
      </w:r>
      <w:proofErr w:type="gramEnd"/>
      <w:r w:rsidRPr="002B29CF">
        <w:rPr>
          <w:rFonts w:cs="Tahoma"/>
          <w:bCs/>
        </w:rPr>
        <w:t>.</w:t>
      </w:r>
      <w:r w:rsidR="006C04A0">
        <w:rPr>
          <w:rFonts w:cs="Tahoma"/>
        </w:rPr>
        <w:t xml:space="preserve"> </w:t>
      </w:r>
      <w:r w:rsidRPr="002B29CF">
        <w:rPr>
          <w:rFonts w:cs="Tahoma"/>
        </w:rPr>
        <w:t xml:space="preserve">Fire alarms are red boxes located at </w:t>
      </w:r>
      <w:r w:rsidRPr="00925AE2">
        <w:rPr>
          <w:rFonts w:cs="Tahoma"/>
          <w:highlight w:val="yellow"/>
        </w:rPr>
        <w:t>XXX</w:t>
      </w:r>
      <w:r w:rsidRPr="002B29CF">
        <w:rPr>
          <w:rFonts w:cs="Tahoma"/>
        </w:rPr>
        <w:t xml:space="preserve"> on every floor.</w:t>
      </w:r>
      <w:r w:rsidR="006C04A0">
        <w:rPr>
          <w:rFonts w:cs="Tahoma"/>
        </w:rPr>
        <w:t xml:space="preserve"> </w:t>
      </w:r>
      <w:r w:rsidRPr="002B29CF">
        <w:rPr>
          <w:rFonts w:cs="Tahoma"/>
        </w:rPr>
        <w:t xml:space="preserve">Do not attempt to extinguish the fire unless it is </w:t>
      </w:r>
      <w:proofErr w:type="gramStart"/>
      <w:r w:rsidRPr="002B29CF">
        <w:rPr>
          <w:rFonts w:cs="Tahoma"/>
        </w:rPr>
        <w:t>manageable</w:t>
      </w:r>
      <w:proofErr w:type="gramEnd"/>
      <w:r w:rsidRPr="002B29CF">
        <w:rPr>
          <w:rFonts w:cs="Tahoma"/>
        </w:rPr>
        <w:t xml:space="preserve"> and you have been trained </w:t>
      </w:r>
      <w:r w:rsidR="00925AE2">
        <w:rPr>
          <w:rFonts w:cs="Tahoma"/>
        </w:rPr>
        <w:t>to use</w:t>
      </w:r>
      <w:r w:rsidRPr="002B29CF">
        <w:rPr>
          <w:rFonts w:cs="Tahoma"/>
        </w:rPr>
        <w:t xml:space="preserve"> fire extinguishers.</w:t>
      </w:r>
      <w:r w:rsidR="006C04A0">
        <w:rPr>
          <w:rFonts w:cs="Tahoma"/>
        </w:rPr>
        <w:t xml:space="preserve"> </w:t>
      </w:r>
      <w:r w:rsidRPr="002B29CF">
        <w:rPr>
          <w:rFonts w:cs="Tahoma"/>
        </w:rPr>
        <w:t>Notify the</w:t>
      </w:r>
      <w:r w:rsidR="00925AE2" w:rsidRPr="002B29CF">
        <w:rPr>
          <w:rFonts w:cs="Tahoma"/>
        </w:rPr>
        <w:t xml:space="preserve"> security gua</w:t>
      </w:r>
      <w:r w:rsidRPr="002B29CF">
        <w:rPr>
          <w:rFonts w:cs="Tahoma"/>
        </w:rPr>
        <w:t xml:space="preserve">rd at </w:t>
      </w:r>
      <w:r w:rsidRPr="00925AE2">
        <w:rPr>
          <w:rFonts w:cs="Tahoma"/>
          <w:highlight w:val="yellow"/>
        </w:rPr>
        <w:t>[XXXX]</w:t>
      </w:r>
      <w:r w:rsidRPr="002B29CF">
        <w:rPr>
          <w:rFonts w:cs="Tahoma"/>
        </w:rPr>
        <w:t>.</w:t>
      </w:r>
      <w:r w:rsidR="006C04A0">
        <w:rPr>
          <w:rFonts w:cs="Tahoma"/>
        </w:rPr>
        <w:t xml:space="preserve"> </w:t>
      </w:r>
      <w:r w:rsidRPr="002B29CF">
        <w:rPr>
          <w:rFonts w:cs="Tahoma"/>
        </w:rPr>
        <w:t xml:space="preserve">Tell the </w:t>
      </w:r>
      <w:r w:rsidR="00925AE2">
        <w:rPr>
          <w:rFonts w:cs="Tahoma"/>
        </w:rPr>
        <w:t>g</w:t>
      </w:r>
      <w:r w:rsidRPr="002B29CF">
        <w:rPr>
          <w:rFonts w:cs="Tahoma"/>
        </w:rPr>
        <w:t xml:space="preserve">uard where the fire is so </w:t>
      </w:r>
      <w:r w:rsidR="00925AE2">
        <w:rPr>
          <w:rFonts w:cs="Tahoma"/>
        </w:rPr>
        <w:t>they</w:t>
      </w:r>
      <w:r w:rsidRPr="002B29CF">
        <w:rPr>
          <w:rFonts w:cs="Tahoma"/>
        </w:rPr>
        <w:t xml:space="preserve"> can inform the </w:t>
      </w:r>
      <w:r w:rsidR="00B86875" w:rsidRPr="002B29CF">
        <w:rPr>
          <w:rFonts w:cs="Tahoma"/>
        </w:rPr>
        <w:t>fire departm</w:t>
      </w:r>
      <w:r w:rsidRPr="002B29CF">
        <w:rPr>
          <w:rFonts w:cs="Tahoma"/>
        </w:rPr>
        <w:t>ent personnel as they arrive</w:t>
      </w:r>
      <w:r w:rsidR="00EC3D4E">
        <w:rPr>
          <w:rFonts w:cs="Tahoma"/>
        </w:rPr>
        <w:t>. I</w:t>
      </w:r>
      <w:r w:rsidRPr="002B29CF">
        <w:rPr>
          <w:rFonts w:cs="Tahoma"/>
        </w:rPr>
        <w:t xml:space="preserve">nform the </w:t>
      </w:r>
      <w:r w:rsidR="00717D42" w:rsidRPr="002B29CF">
        <w:rPr>
          <w:rFonts w:cs="Tahoma"/>
        </w:rPr>
        <w:t>building mars</w:t>
      </w:r>
      <w:r w:rsidRPr="002B29CF">
        <w:rPr>
          <w:rFonts w:cs="Tahoma"/>
        </w:rPr>
        <w:t>hal</w:t>
      </w:r>
      <w:r w:rsidR="00717D42">
        <w:rPr>
          <w:rFonts w:cs="Tahoma"/>
        </w:rPr>
        <w:t xml:space="preserve"> stationed</w:t>
      </w:r>
      <w:r w:rsidRPr="002B29CF">
        <w:rPr>
          <w:rFonts w:cs="Tahoma"/>
        </w:rPr>
        <w:t xml:space="preserve"> at the building egress since </w:t>
      </w:r>
      <w:r w:rsidR="00717D42">
        <w:rPr>
          <w:rFonts w:cs="Tahoma"/>
        </w:rPr>
        <w:t>they are</w:t>
      </w:r>
      <w:r w:rsidRPr="002B29CF">
        <w:rPr>
          <w:rFonts w:cs="Tahoma"/>
        </w:rPr>
        <w:t xml:space="preserve"> responsible for managing the evacuation and communication process.</w:t>
      </w:r>
    </w:p>
    <w:p w14:paraId="65E77816" w14:textId="4ABBBF62" w:rsidR="00194609" w:rsidRDefault="00194609" w:rsidP="00194609">
      <w:pPr>
        <w:rPr>
          <w:rFonts w:cs="Tahoma"/>
        </w:rPr>
      </w:pPr>
      <w:r w:rsidRPr="002B29CF">
        <w:rPr>
          <w:rFonts w:cs="Tahoma"/>
        </w:rPr>
        <w:t>All staff must be familiar with the bell system.</w:t>
      </w:r>
      <w:r w:rsidR="006C04A0">
        <w:rPr>
          <w:rFonts w:cs="Tahoma"/>
        </w:rPr>
        <w:t xml:space="preserve"> </w:t>
      </w:r>
      <w:r w:rsidRPr="002B29CF">
        <w:rPr>
          <w:rFonts w:cs="Tahoma"/>
        </w:rPr>
        <w:t>This will help all staff identify where the fire alarm was pulled.</w:t>
      </w:r>
      <w:r w:rsidR="006C04A0">
        <w:rPr>
          <w:rFonts w:cs="Tahoma"/>
        </w:rPr>
        <w:t xml:space="preserve"> </w:t>
      </w:r>
      <w:r w:rsidRPr="00717D42">
        <w:rPr>
          <w:rFonts w:cs="Tahoma"/>
          <w:highlight w:val="yellow"/>
        </w:rPr>
        <w:t xml:space="preserve">Please see </w:t>
      </w:r>
      <w:r w:rsidR="00717D42" w:rsidRPr="00717D42">
        <w:rPr>
          <w:rFonts w:cs="Tahoma"/>
          <w:highlight w:val="yellow"/>
        </w:rPr>
        <w:t xml:space="preserve">the </w:t>
      </w:r>
      <w:r w:rsidRPr="00717D42">
        <w:rPr>
          <w:rFonts w:cs="Tahoma"/>
          <w:highlight w:val="yellow"/>
        </w:rPr>
        <w:t xml:space="preserve">attachment that lists the number of bells </w:t>
      </w:r>
      <w:r w:rsidR="00717D42" w:rsidRPr="00717D42">
        <w:rPr>
          <w:rFonts w:cs="Tahoma"/>
          <w:highlight w:val="yellow"/>
        </w:rPr>
        <w:t>identifying</w:t>
      </w:r>
      <w:r w:rsidRPr="00717D42">
        <w:rPr>
          <w:rFonts w:cs="Tahoma"/>
          <w:highlight w:val="yellow"/>
        </w:rPr>
        <w:t xml:space="preserve"> the area where the fire alarm was pulled.</w:t>
      </w:r>
    </w:p>
    <w:p w14:paraId="06AB2089" w14:textId="233FF797" w:rsidR="00717D42" w:rsidRDefault="00717D42" w:rsidP="00194609">
      <w:pPr>
        <w:rPr>
          <w:rFonts w:cs="Tahoma"/>
        </w:rPr>
      </w:pPr>
      <w:r w:rsidRPr="002B29CF">
        <w:rPr>
          <w:rFonts w:cs="Tahoma"/>
        </w:rPr>
        <w:t xml:space="preserve">All employees shall learn all the exit routes from their workstations in case their primary exits are blocked during </w:t>
      </w:r>
      <w:proofErr w:type="gramStart"/>
      <w:r w:rsidRPr="002B29CF">
        <w:rPr>
          <w:rFonts w:cs="Tahoma"/>
        </w:rPr>
        <w:t>the</w:t>
      </w:r>
      <w:proofErr w:type="gramEnd"/>
      <w:r w:rsidRPr="002B29CF">
        <w:rPr>
          <w:rFonts w:cs="Tahoma"/>
        </w:rPr>
        <w:t xml:space="preserve"> emergency.</w:t>
      </w:r>
      <w:r>
        <w:rPr>
          <w:rFonts w:cs="Tahoma"/>
        </w:rPr>
        <w:t xml:space="preserve"> </w:t>
      </w:r>
      <w:r w:rsidRPr="002B29CF">
        <w:rPr>
          <w:rFonts w:cs="Tahoma"/>
        </w:rPr>
        <w:t>Evacuation routes are posted prominently throughout the building. Take the time to study them before any emergency or fire drill occurs.</w:t>
      </w:r>
    </w:p>
    <w:p w14:paraId="0D984F21" w14:textId="75162F24" w:rsidR="00717D42" w:rsidRPr="002B29CF" w:rsidRDefault="00717D42" w:rsidP="00717D42">
      <w:pPr>
        <w:rPr>
          <w:rFonts w:cs="Tahoma"/>
        </w:rPr>
      </w:pPr>
      <w:r w:rsidRPr="002B29CF">
        <w:rPr>
          <w:rFonts w:cs="Tahoma"/>
        </w:rPr>
        <w:t>Before opening any door of a room or office that leads to the main hallway</w:t>
      </w:r>
      <w:r>
        <w:rPr>
          <w:rFonts w:cs="Tahoma"/>
        </w:rPr>
        <w:t>,</w:t>
      </w:r>
      <w:r w:rsidRPr="002B29CF">
        <w:rPr>
          <w:rFonts w:cs="Tahoma"/>
        </w:rPr>
        <w:t xml:space="preserve"> </w:t>
      </w:r>
      <w:proofErr w:type="gramStart"/>
      <w:r w:rsidRPr="002B29CF">
        <w:rPr>
          <w:rFonts w:cs="Tahoma"/>
        </w:rPr>
        <w:t>feel</w:t>
      </w:r>
      <w:proofErr w:type="gramEnd"/>
      <w:r w:rsidRPr="002B29CF">
        <w:rPr>
          <w:rFonts w:cs="Tahoma"/>
        </w:rPr>
        <w:t xml:space="preserve"> the door first to see if it is hot. If the door is not hot, open it slowly. </w:t>
      </w:r>
      <w:r>
        <w:rPr>
          <w:rFonts w:cs="Tahoma"/>
        </w:rPr>
        <w:t xml:space="preserve">If </w:t>
      </w:r>
      <w:r w:rsidRPr="002B29CF">
        <w:rPr>
          <w:rFonts w:cs="Tahoma"/>
        </w:rPr>
        <w:t xml:space="preserve">conditions allow, proceed to the nearest stairway and follow the evacuation plan. If </w:t>
      </w:r>
      <w:r w:rsidR="00B86875">
        <w:rPr>
          <w:rFonts w:cs="Tahoma"/>
        </w:rPr>
        <w:t xml:space="preserve">the </w:t>
      </w:r>
      <w:r w:rsidRPr="002B29CF">
        <w:rPr>
          <w:rFonts w:cs="Tahoma"/>
        </w:rPr>
        <w:t xml:space="preserve">smoke is too heavy, do not enter </w:t>
      </w:r>
      <w:r w:rsidR="00B86875">
        <w:rPr>
          <w:rFonts w:cs="Tahoma"/>
        </w:rPr>
        <w:t>the</w:t>
      </w:r>
      <w:r w:rsidRPr="002B29CF">
        <w:rPr>
          <w:rFonts w:cs="Tahoma"/>
        </w:rPr>
        <w:t xml:space="preserve"> hallway. Close the door, place a wet towel or article of clothing along the bottom edge of the door.</w:t>
      </w:r>
      <w:r>
        <w:rPr>
          <w:rFonts w:cs="Tahoma"/>
        </w:rPr>
        <w:t xml:space="preserve"> </w:t>
      </w:r>
      <w:r w:rsidRPr="002B29CF">
        <w:rPr>
          <w:rFonts w:cs="Tahoma"/>
        </w:rPr>
        <w:t>Open the windows for fresh air and hang a blanket or other similar article out the window to let the fire department know you are still in there.</w:t>
      </w:r>
      <w:r>
        <w:rPr>
          <w:rFonts w:cs="Tahoma"/>
        </w:rPr>
        <w:t xml:space="preserve"> </w:t>
      </w:r>
      <w:r w:rsidRPr="002B29CF">
        <w:rPr>
          <w:rFonts w:cs="Tahoma"/>
        </w:rPr>
        <w:t>Yell out that you are trapped in the room in a fire.</w:t>
      </w:r>
      <w:r>
        <w:rPr>
          <w:rFonts w:cs="Tahoma"/>
        </w:rPr>
        <w:t xml:space="preserve"> </w:t>
      </w:r>
    </w:p>
    <w:p w14:paraId="606C35C5" w14:textId="39A9F300" w:rsidR="00717D42" w:rsidRPr="002B29CF" w:rsidRDefault="00717D42" w:rsidP="00194609">
      <w:pPr>
        <w:rPr>
          <w:rFonts w:cs="Tahoma"/>
          <w:b/>
          <w:u w:val="single"/>
        </w:rPr>
      </w:pPr>
      <w:r w:rsidRPr="002B29CF">
        <w:rPr>
          <w:rFonts w:cs="Tahoma"/>
        </w:rPr>
        <w:t>If opening the window pulls smoke into the room, shut the window immediately.</w:t>
      </w:r>
      <w:r>
        <w:rPr>
          <w:rFonts w:cs="Tahoma"/>
        </w:rPr>
        <w:t xml:space="preserve"> </w:t>
      </w:r>
      <w:r w:rsidRPr="002B29CF">
        <w:rPr>
          <w:rFonts w:cs="Tahoma"/>
        </w:rPr>
        <w:t>If the window cannot be opened, do not break the glass</w:t>
      </w:r>
      <w:r w:rsidR="00F80F99">
        <w:rPr>
          <w:rFonts w:cs="Tahoma"/>
        </w:rPr>
        <w:t>; if the opening</w:t>
      </w:r>
      <w:r w:rsidRPr="002B29CF">
        <w:rPr>
          <w:rFonts w:cs="Tahoma"/>
        </w:rPr>
        <w:t xml:space="preserve"> pulls smoke into the room, you will have no way </w:t>
      </w:r>
      <w:r w:rsidR="00F80F99">
        <w:rPr>
          <w:rFonts w:cs="Tahoma"/>
        </w:rPr>
        <w:t>to close the window</w:t>
      </w:r>
      <w:r w:rsidRPr="002B29CF">
        <w:rPr>
          <w:rFonts w:cs="Tahoma"/>
        </w:rPr>
        <w:t xml:space="preserve">. If, for any reason, you must remain in a room or office during a fire or other emergency, remain calm, call 911 and </w:t>
      </w:r>
      <w:proofErr w:type="gramStart"/>
      <w:r w:rsidRPr="002B29CF">
        <w:rPr>
          <w:rFonts w:cs="Tahoma"/>
        </w:rPr>
        <w:t>advise</w:t>
      </w:r>
      <w:proofErr w:type="gramEnd"/>
      <w:r w:rsidRPr="002B29CF">
        <w:rPr>
          <w:rFonts w:cs="Tahoma"/>
        </w:rPr>
        <w:t xml:space="preserve"> of your location and situation, and wait for the fire department to assist you.</w:t>
      </w:r>
    </w:p>
    <w:p w14:paraId="495DE6AE" w14:textId="16682615" w:rsidR="00194609" w:rsidRDefault="00194609" w:rsidP="00194609">
      <w:pPr>
        <w:rPr>
          <w:rFonts w:cs="Tahoma"/>
        </w:rPr>
      </w:pPr>
      <w:r w:rsidRPr="002B29CF">
        <w:rPr>
          <w:rFonts w:cs="Tahoma"/>
        </w:rPr>
        <w:t>If you hear the</w:t>
      </w:r>
      <w:r w:rsidRPr="002B29CF">
        <w:rPr>
          <w:rFonts w:cs="Tahoma"/>
          <w:i/>
          <w:iCs/>
        </w:rPr>
        <w:t xml:space="preserve"> </w:t>
      </w:r>
      <w:r w:rsidRPr="002B29CF">
        <w:rPr>
          <w:rFonts w:cs="Tahoma"/>
        </w:rPr>
        <w:t>fire alarm</w:t>
      </w:r>
      <w:r w:rsidR="00717D42">
        <w:rPr>
          <w:rFonts w:cs="Tahoma"/>
        </w:rPr>
        <w:t>,</w:t>
      </w:r>
      <w:r w:rsidRPr="002B29CF">
        <w:rPr>
          <w:rFonts w:cs="Tahoma"/>
        </w:rPr>
        <w:t xml:space="preserve"> immediately instruct all children, clients, visitors</w:t>
      </w:r>
      <w:r w:rsidR="00717D42">
        <w:rPr>
          <w:rFonts w:cs="Tahoma"/>
        </w:rPr>
        <w:t>,</w:t>
      </w:r>
      <w:r w:rsidRPr="002B29CF">
        <w:rPr>
          <w:rFonts w:cs="Tahoma"/>
        </w:rPr>
        <w:t xml:space="preserve"> and coworkers to calmly and quietly walk in a single file along the right side of the hallway.</w:t>
      </w:r>
      <w:r w:rsidR="006C04A0">
        <w:rPr>
          <w:rFonts w:cs="Tahoma"/>
        </w:rPr>
        <w:t xml:space="preserve"> </w:t>
      </w:r>
      <w:r w:rsidRPr="002B29CF">
        <w:rPr>
          <w:rFonts w:cs="Tahoma"/>
        </w:rPr>
        <w:t xml:space="preserve">If you are with a child who is unable to walk quickly down the stairs, pick up the child and move quickly down the stairs. Be mindful that there are people behind you who are trying to evacuate and will depend on your speed to get out of the building </w:t>
      </w:r>
      <w:r w:rsidR="00717D42">
        <w:rPr>
          <w:rFonts w:cs="Tahoma"/>
        </w:rPr>
        <w:t>safely</w:t>
      </w:r>
      <w:r w:rsidRPr="002B29CF">
        <w:rPr>
          <w:rFonts w:cs="Tahoma"/>
        </w:rPr>
        <w:t>.</w:t>
      </w:r>
      <w:r w:rsidR="006C04A0">
        <w:rPr>
          <w:rFonts w:cs="Tahoma"/>
        </w:rPr>
        <w:t xml:space="preserve"> </w:t>
      </w:r>
      <w:r w:rsidR="00717D42">
        <w:rPr>
          <w:rFonts w:cs="Tahoma"/>
        </w:rPr>
        <w:t>Stay</w:t>
      </w:r>
      <w:r w:rsidRPr="002B29CF">
        <w:rPr>
          <w:rFonts w:cs="Tahoma"/>
        </w:rPr>
        <w:t xml:space="preserve"> to the right of the stairwell to permit </w:t>
      </w:r>
      <w:r w:rsidR="00717D42">
        <w:rPr>
          <w:rFonts w:cs="Tahoma"/>
        </w:rPr>
        <w:t>the fire department</w:t>
      </w:r>
      <w:r w:rsidRPr="002B29CF">
        <w:rPr>
          <w:rFonts w:cs="Tahoma"/>
        </w:rPr>
        <w:t xml:space="preserve"> to get up the staircase.</w:t>
      </w:r>
    </w:p>
    <w:p w14:paraId="4CA075F1" w14:textId="5632B43F" w:rsidR="00717D42" w:rsidRPr="002B29CF" w:rsidRDefault="00717D42" w:rsidP="00717D42">
      <w:pPr>
        <w:rPr>
          <w:rFonts w:cs="Tahoma"/>
        </w:rPr>
      </w:pPr>
      <w:r w:rsidRPr="002B29CF">
        <w:rPr>
          <w:rFonts w:cs="Tahoma"/>
        </w:rPr>
        <w:lastRenderedPageBreak/>
        <w:t>When reporting a fire by telephone, give all the following information</w:t>
      </w:r>
      <w:r w:rsidR="00F80F99">
        <w:rPr>
          <w:rFonts w:cs="Tahoma"/>
        </w:rPr>
        <w:t xml:space="preserve"> and remain on the line until the message is confirmed.</w:t>
      </w:r>
    </w:p>
    <w:p w14:paraId="42D96DFA" w14:textId="77777777" w:rsidR="00717D42" w:rsidRPr="002B29CF" w:rsidRDefault="00717D42" w:rsidP="00717D42">
      <w:pPr>
        <w:pStyle w:val="ListParagraph"/>
        <w:numPr>
          <w:ilvl w:val="0"/>
          <w:numId w:val="94"/>
        </w:numPr>
      </w:pPr>
      <w:r w:rsidRPr="002B29CF">
        <w:t xml:space="preserve">Name of </w:t>
      </w:r>
      <w:proofErr w:type="gramStart"/>
      <w:r w:rsidRPr="002B29CF">
        <w:t>person</w:t>
      </w:r>
      <w:proofErr w:type="gramEnd"/>
      <w:r w:rsidRPr="002B29CF">
        <w:t xml:space="preserve"> making call, </w:t>
      </w:r>
    </w:p>
    <w:p w14:paraId="2A5CD7FA" w14:textId="77777777" w:rsidR="00717D42" w:rsidRPr="002B29CF" w:rsidRDefault="00717D42" w:rsidP="00717D42">
      <w:pPr>
        <w:pStyle w:val="ListParagraph"/>
        <w:numPr>
          <w:ilvl w:val="0"/>
          <w:numId w:val="94"/>
        </w:numPr>
      </w:pPr>
      <w:r w:rsidRPr="002B29CF">
        <w:t xml:space="preserve">Location of emergency - building name, floor, and room number, </w:t>
      </w:r>
    </w:p>
    <w:p w14:paraId="46D66896" w14:textId="77777777" w:rsidR="00717D42" w:rsidRPr="002B29CF" w:rsidRDefault="00717D42" w:rsidP="00717D42">
      <w:pPr>
        <w:pStyle w:val="ListParagraph"/>
        <w:numPr>
          <w:ilvl w:val="0"/>
          <w:numId w:val="94"/>
        </w:numPr>
      </w:pPr>
      <w:r w:rsidRPr="002B29CF">
        <w:t>People injured, trapped, or disabled, if any.</w:t>
      </w:r>
    </w:p>
    <w:p w14:paraId="3267888A" w14:textId="107DAB55" w:rsidR="00194609" w:rsidRDefault="00194609" w:rsidP="00194609">
      <w:pPr>
        <w:rPr>
          <w:rFonts w:cs="Tahoma"/>
        </w:rPr>
      </w:pPr>
      <w:r w:rsidRPr="002B29CF">
        <w:rPr>
          <w:rFonts w:cs="Tahoma"/>
        </w:rPr>
        <w:t>When leaving their floors, teachers or teaching staff</w:t>
      </w:r>
      <w:r w:rsidRPr="002B29CF">
        <w:rPr>
          <w:rFonts w:cs="Tahoma"/>
          <w:color w:val="FF0000"/>
        </w:rPr>
        <w:t xml:space="preserve"> </w:t>
      </w:r>
      <w:r w:rsidRPr="002B29CF">
        <w:rPr>
          <w:rFonts w:cs="Tahoma"/>
        </w:rPr>
        <w:t>should take their current attendance books with them</w:t>
      </w:r>
      <w:r w:rsidR="00717D42">
        <w:rPr>
          <w:rFonts w:cs="Tahoma"/>
        </w:rPr>
        <w:t xml:space="preserve">; however, head teachers </w:t>
      </w:r>
      <w:proofErr w:type="gramStart"/>
      <w:r w:rsidR="00717D42">
        <w:rPr>
          <w:rFonts w:cs="Tahoma"/>
        </w:rPr>
        <w:t>shall</w:t>
      </w:r>
      <w:proofErr w:type="gramEnd"/>
      <w:r w:rsidR="00717D42">
        <w:rPr>
          <w:rFonts w:cs="Tahoma"/>
        </w:rPr>
        <w:t xml:space="preserve"> be primarily responsible for bringing</w:t>
      </w:r>
      <w:r w:rsidRPr="002B29CF">
        <w:rPr>
          <w:rFonts w:cs="Tahoma"/>
        </w:rPr>
        <w:t xml:space="preserve"> the attendance books.</w:t>
      </w:r>
      <w:r w:rsidR="006C04A0">
        <w:rPr>
          <w:rFonts w:cs="Tahoma"/>
        </w:rPr>
        <w:t xml:space="preserve"> </w:t>
      </w:r>
      <w:r w:rsidRPr="002B29CF">
        <w:rPr>
          <w:rFonts w:cs="Tahoma"/>
        </w:rPr>
        <w:t xml:space="preserve">The school nurse should take any medications </w:t>
      </w:r>
      <w:r w:rsidR="00717D42">
        <w:rPr>
          <w:rFonts w:cs="Tahoma"/>
        </w:rPr>
        <w:t>that</w:t>
      </w:r>
      <w:r w:rsidRPr="002B29CF">
        <w:rPr>
          <w:rFonts w:cs="Tahoma"/>
        </w:rPr>
        <w:t xml:space="preserve"> need to be taken daily. </w:t>
      </w:r>
    </w:p>
    <w:p w14:paraId="7C4637ED" w14:textId="6B7E7634" w:rsidR="00717D42" w:rsidRPr="002B29CF" w:rsidRDefault="00717D42" w:rsidP="00194609">
      <w:pPr>
        <w:rPr>
          <w:rFonts w:cs="Tahoma"/>
          <w:b/>
          <w:u w:val="single"/>
        </w:rPr>
      </w:pPr>
      <w:r>
        <w:rPr>
          <w:rFonts w:cs="Tahoma"/>
        </w:rPr>
        <w:t>There will be no talking during fire drills and evacuations except for communicating evacuation-related procedures</w:t>
      </w:r>
      <w:r w:rsidRPr="002B29CF">
        <w:rPr>
          <w:rFonts w:cs="Tahoma"/>
        </w:rPr>
        <w:t>.</w:t>
      </w:r>
      <w:r>
        <w:rPr>
          <w:rFonts w:cs="Tahoma"/>
        </w:rPr>
        <w:t xml:space="preserve"> The use</w:t>
      </w:r>
      <w:r w:rsidRPr="002B29CF">
        <w:rPr>
          <w:rFonts w:cs="Tahoma"/>
        </w:rPr>
        <w:t xml:space="preserve"> of cell phones for matters unrelated to building evacuation is also prohibited</w:t>
      </w:r>
      <w:r>
        <w:rPr>
          <w:rFonts w:cs="Tahoma"/>
        </w:rPr>
        <w:t>.</w:t>
      </w:r>
    </w:p>
    <w:p w14:paraId="68223766" w14:textId="7E20722D" w:rsidR="00194609" w:rsidRPr="002B29CF" w:rsidRDefault="00194609" w:rsidP="00194609">
      <w:pPr>
        <w:rPr>
          <w:rFonts w:cs="Tahoma"/>
          <w:b/>
        </w:rPr>
      </w:pPr>
      <w:r w:rsidRPr="002B29CF">
        <w:rPr>
          <w:rFonts w:cs="Tahoma"/>
        </w:rPr>
        <w:t>Proceed carefully but briskly out of the building.</w:t>
      </w:r>
      <w:r w:rsidR="006C04A0">
        <w:rPr>
          <w:rFonts w:cs="Tahoma"/>
        </w:rPr>
        <w:t xml:space="preserve"> </w:t>
      </w:r>
      <w:r w:rsidRPr="002B29CF">
        <w:rPr>
          <w:rFonts w:cs="Tahoma"/>
        </w:rPr>
        <w:t>Do not panic</w:t>
      </w:r>
      <w:r w:rsidR="00717D42">
        <w:rPr>
          <w:rFonts w:cs="Tahoma"/>
        </w:rPr>
        <w:t>,</w:t>
      </w:r>
      <w:r w:rsidRPr="002B29CF">
        <w:rPr>
          <w:rFonts w:cs="Tahoma"/>
        </w:rPr>
        <w:t xml:space="preserve"> and do not run in the halls or on the stairs. </w:t>
      </w:r>
    </w:p>
    <w:p w14:paraId="2A043F3D" w14:textId="6B6A0642" w:rsidR="00717D42" w:rsidRDefault="00717D42" w:rsidP="00717D42">
      <w:pPr>
        <w:rPr>
          <w:rFonts w:cs="Tahoma"/>
        </w:rPr>
      </w:pPr>
      <w:r>
        <w:rPr>
          <w:rFonts w:cs="Tahoma"/>
        </w:rPr>
        <w:t xml:space="preserve">After exiting, keep your students together and move them </w:t>
      </w:r>
      <w:r w:rsidR="00194609" w:rsidRPr="002B29CF">
        <w:rPr>
          <w:rFonts w:cs="Tahoma"/>
        </w:rPr>
        <w:t>at least 100 yards from the building.</w:t>
      </w:r>
      <w:r w:rsidR="006C04A0">
        <w:rPr>
          <w:rFonts w:cs="Tahoma"/>
        </w:rPr>
        <w:t xml:space="preserve"> </w:t>
      </w:r>
      <w:r w:rsidR="00194609" w:rsidRPr="002B29CF">
        <w:rPr>
          <w:rFonts w:cs="Tahoma"/>
        </w:rPr>
        <w:t xml:space="preserve">Do </w:t>
      </w:r>
      <w:r w:rsidR="00B80503">
        <w:rPr>
          <w:rFonts w:cs="Tahoma"/>
        </w:rPr>
        <w:t xml:space="preserve">not </w:t>
      </w:r>
      <w:r>
        <w:rPr>
          <w:rFonts w:cs="Tahoma"/>
        </w:rPr>
        <w:t>congregate</w:t>
      </w:r>
      <w:r w:rsidR="00194609" w:rsidRPr="002B29CF">
        <w:rPr>
          <w:rFonts w:cs="Tahoma"/>
        </w:rPr>
        <w:t xml:space="preserve"> in front of the building entrance</w:t>
      </w:r>
      <w:r>
        <w:rPr>
          <w:rFonts w:cs="Tahoma"/>
        </w:rPr>
        <w:t>,</w:t>
      </w:r>
      <w:r w:rsidR="00194609" w:rsidRPr="002B29CF">
        <w:rPr>
          <w:rFonts w:cs="Tahoma"/>
        </w:rPr>
        <w:t xml:space="preserve"> as fire department trucks and personnel may be approaching at high speed and will need to enter the building quickly.</w:t>
      </w:r>
      <w:r>
        <w:rPr>
          <w:rFonts w:cs="Tahoma"/>
        </w:rPr>
        <w:t xml:space="preserve"> </w:t>
      </w:r>
      <w:r w:rsidRPr="002B29CF">
        <w:rPr>
          <w:rFonts w:cs="Tahoma"/>
        </w:rPr>
        <w:t>Non-authorized district personnel at the building entrance will be in danger.</w:t>
      </w:r>
      <w:r>
        <w:rPr>
          <w:rFonts w:cs="Tahoma"/>
        </w:rPr>
        <w:t xml:space="preserve"> </w:t>
      </w:r>
      <w:r w:rsidR="00B80503">
        <w:rPr>
          <w:rFonts w:cs="Tahoma"/>
        </w:rPr>
        <w:t>Proceed to the designated rally points.</w:t>
      </w:r>
    </w:p>
    <w:p w14:paraId="5D437733" w14:textId="55F86EC4" w:rsidR="00194609" w:rsidRPr="002B29CF" w:rsidRDefault="00194609" w:rsidP="00194609">
      <w:pPr>
        <w:rPr>
          <w:rFonts w:cs="Tahoma"/>
        </w:rPr>
      </w:pPr>
      <w:r w:rsidRPr="002B29CF">
        <w:rPr>
          <w:rFonts w:cs="Tahoma"/>
        </w:rPr>
        <w:t xml:space="preserve">On reaching the sidewalk and leading all </w:t>
      </w:r>
      <w:proofErr w:type="gramStart"/>
      <w:r w:rsidRPr="002B29CF">
        <w:rPr>
          <w:rFonts w:cs="Tahoma"/>
        </w:rPr>
        <w:t>persons</w:t>
      </w:r>
      <w:proofErr w:type="gramEnd"/>
      <w:r w:rsidRPr="002B29CF">
        <w:rPr>
          <w:rFonts w:cs="Tahoma"/>
        </w:rPr>
        <w:t xml:space="preserve"> safely</w:t>
      </w:r>
      <w:r w:rsidR="00717D42" w:rsidRPr="002B29CF">
        <w:rPr>
          <w:rFonts w:cs="Tahoma"/>
        </w:rPr>
        <w:t xml:space="preserve"> away from the building, each floor marshal shall instruct a coworker to report to the building marshal in front of the building that all persons have evacuated the floor mars</w:t>
      </w:r>
      <w:r w:rsidRPr="002B29CF">
        <w:rPr>
          <w:rFonts w:cs="Tahoma"/>
        </w:rPr>
        <w:t>hal’s area of the building.</w:t>
      </w:r>
      <w:r w:rsidR="006C04A0">
        <w:rPr>
          <w:rFonts w:cs="Tahoma"/>
        </w:rPr>
        <w:t xml:space="preserve"> </w:t>
      </w:r>
      <w:r w:rsidRPr="002B29CF">
        <w:rPr>
          <w:rFonts w:cs="Tahoma"/>
        </w:rPr>
        <w:t xml:space="preserve">If </w:t>
      </w:r>
      <w:r w:rsidR="00717D42">
        <w:rPr>
          <w:rFonts w:cs="Tahoma"/>
        </w:rPr>
        <w:t xml:space="preserve">two-way </w:t>
      </w:r>
      <w:proofErr w:type="gramStart"/>
      <w:r w:rsidR="00717D42">
        <w:rPr>
          <w:rFonts w:cs="Tahoma"/>
        </w:rPr>
        <w:t>radios</w:t>
      </w:r>
      <w:proofErr w:type="gramEnd"/>
      <w:r w:rsidRPr="002B29CF">
        <w:rPr>
          <w:rFonts w:cs="Tahoma"/>
        </w:rPr>
        <w:t xml:space="preserve"> are available, this information will be related using </w:t>
      </w:r>
      <w:r w:rsidR="00717D42">
        <w:rPr>
          <w:rFonts w:cs="Tahoma"/>
        </w:rPr>
        <w:t>them</w:t>
      </w:r>
      <w:r w:rsidRPr="002B29CF">
        <w:rPr>
          <w:rFonts w:cs="Tahoma"/>
        </w:rPr>
        <w:t>.</w:t>
      </w:r>
    </w:p>
    <w:p w14:paraId="0040B852" w14:textId="5CE66107" w:rsidR="00194609" w:rsidRPr="002B29CF" w:rsidRDefault="00194609" w:rsidP="00194609">
      <w:pPr>
        <w:rPr>
          <w:rFonts w:cs="Tahoma"/>
        </w:rPr>
      </w:pPr>
      <w:r w:rsidRPr="002B29CF">
        <w:rPr>
          <w:rFonts w:cs="Tahoma"/>
        </w:rPr>
        <w:t xml:space="preserve">If there is an emergency </w:t>
      </w:r>
      <w:r w:rsidR="00717D42">
        <w:rPr>
          <w:rFonts w:cs="Tahoma"/>
        </w:rPr>
        <w:t>that</w:t>
      </w:r>
      <w:r w:rsidRPr="002B29CF">
        <w:rPr>
          <w:rFonts w:cs="Tahoma"/>
        </w:rPr>
        <w:t xml:space="preserve"> makes it impossible for building re-entry, all students should be </w:t>
      </w:r>
      <w:r w:rsidR="00717D42">
        <w:rPr>
          <w:rFonts w:cs="Tahoma"/>
        </w:rPr>
        <w:t>led</w:t>
      </w:r>
      <w:r w:rsidRPr="002B29CF">
        <w:rPr>
          <w:rFonts w:cs="Tahoma"/>
        </w:rPr>
        <w:t xml:space="preserve"> in a calm, orderly fashion to </w:t>
      </w:r>
      <w:r w:rsidRPr="00717D42">
        <w:rPr>
          <w:rFonts w:cs="Tahoma"/>
          <w:highlight w:val="yellow"/>
        </w:rPr>
        <w:t>[GIVE SPECIFIC DIRECTIONS].</w:t>
      </w:r>
      <w:r w:rsidR="006C04A0" w:rsidRPr="00717D42">
        <w:rPr>
          <w:rFonts w:cs="Tahoma"/>
          <w:highlight w:val="yellow"/>
        </w:rPr>
        <w:t xml:space="preserve"> </w:t>
      </w:r>
      <w:r w:rsidRPr="00717D42">
        <w:rPr>
          <w:rFonts w:cs="Tahoma"/>
          <w:highlight w:val="yellow"/>
        </w:rPr>
        <w:t>XX</w:t>
      </w:r>
      <w:r w:rsidRPr="002B29CF">
        <w:rPr>
          <w:rFonts w:cs="Tahoma"/>
        </w:rPr>
        <w:t xml:space="preserve"> is an emergency </w:t>
      </w:r>
      <w:r w:rsidR="00717D42">
        <w:rPr>
          <w:rFonts w:cs="Tahoma"/>
        </w:rPr>
        <w:t>reunification</w:t>
      </w:r>
      <w:r w:rsidRPr="002B29CF">
        <w:rPr>
          <w:rFonts w:cs="Tahoma"/>
        </w:rPr>
        <w:t xml:space="preserve"> area where parents and relatives can pick up their children.</w:t>
      </w:r>
      <w:r w:rsidR="006C04A0">
        <w:rPr>
          <w:rFonts w:cs="Tahoma"/>
        </w:rPr>
        <w:t xml:space="preserve"> </w:t>
      </w:r>
    </w:p>
    <w:p w14:paraId="4DEBDEA1" w14:textId="5B93FE05" w:rsidR="00194609" w:rsidRPr="002B29CF" w:rsidRDefault="00194609" w:rsidP="00194609">
      <w:pPr>
        <w:rPr>
          <w:rFonts w:cs="Tahoma"/>
        </w:rPr>
      </w:pPr>
      <w:r w:rsidRPr="002B29CF">
        <w:rPr>
          <w:rFonts w:cs="Tahoma"/>
        </w:rPr>
        <w:t xml:space="preserve">If, for some currently unforeseeable reason, </w:t>
      </w:r>
      <w:r w:rsidR="00717D42" w:rsidRPr="00717D42">
        <w:rPr>
          <w:rFonts w:cs="Tahoma"/>
          <w:highlight w:val="yellow"/>
        </w:rPr>
        <w:t>[PRIMARY SITE]</w:t>
      </w:r>
      <w:r w:rsidRPr="002B29CF">
        <w:rPr>
          <w:rFonts w:cs="Tahoma"/>
        </w:rPr>
        <w:t xml:space="preserve"> is unavailable, our backup evacuation location is </w:t>
      </w:r>
      <w:r w:rsidRPr="00717D42">
        <w:rPr>
          <w:rFonts w:cs="Tahoma"/>
          <w:highlight w:val="yellow"/>
        </w:rPr>
        <w:t>[ATLTERNATIVE SITE]</w:t>
      </w:r>
      <w:r w:rsidRPr="002B29CF">
        <w:rPr>
          <w:rFonts w:cs="Tahoma"/>
        </w:rPr>
        <w:t>.</w:t>
      </w:r>
      <w:r w:rsidR="006C04A0">
        <w:rPr>
          <w:rFonts w:cs="Tahoma"/>
        </w:rPr>
        <w:t xml:space="preserve"> </w:t>
      </w:r>
      <w:r w:rsidRPr="002B29CF">
        <w:rPr>
          <w:rFonts w:cs="Tahoma"/>
        </w:rPr>
        <w:t xml:space="preserve">This will take place only as directed by </w:t>
      </w:r>
      <w:r w:rsidR="00717D42" w:rsidRPr="002B29CF">
        <w:rPr>
          <w:rFonts w:cs="Tahoma"/>
        </w:rPr>
        <w:t>the building marshal.</w:t>
      </w:r>
      <w:r w:rsidR="006C04A0">
        <w:rPr>
          <w:rFonts w:cs="Tahoma"/>
        </w:rPr>
        <w:t xml:space="preserve"> </w:t>
      </w:r>
      <w:r w:rsidR="00717D42">
        <w:rPr>
          <w:rFonts w:cs="Tahoma"/>
        </w:rPr>
        <w:t>The</w:t>
      </w:r>
      <w:r w:rsidRPr="002B29CF">
        <w:rPr>
          <w:rFonts w:cs="Tahoma"/>
        </w:rPr>
        <w:t xml:space="preserve"> Director of </w:t>
      </w:r>
      <w:r w:rsidRPr="00717D42">
        <w:rPr>
          <w:rFonts w:cs="Tahoma"/>
          <w:highlight w:val="yellow"/>
        </w:rPr>
        <w:t>[LOCATION]</w:t>
      </w:r>
      <w:r w:rsidRPr="002B29CF">
        <w:rPr>
          <w:rFonts w:cs="Tahoma"/>
        </w:rPr>
        <w:t xml:space="preserve"> has agreed to let us use their space as an emergency meeting area where parents and relatives can pick up their children.</w:t>
      </w:r>
      <w:r w:rsidR="006C04A0">
        <w:rPr>
          <w:rFonts w:cs="Tahoma"/>
        </w:rPr>
        <w:t xml:space="preserve"> </w:t>
      </w:r>
    </w:p>
    <w:p w14:paraId="6CC8B335" w14:textId="77777777" w:rsidR="00194609" w:rsidRPr="00717D42" w:rsidRDefault="00194609" w:rsidP="00194609">
      <w:pPr>
        <w:rPr>
          <w:rFonts w:cs="Tahoma"/>
          <w:highlight w:val="yellow"/>
        </w:rPr>
      </w:pPr>
      <w:r w:rsidRPr="00717D42">
        <w:rPr>
          <w:rFonts w:cs="Tahoma"/>
          <w:highlight w:val="yellow"/>
        </w:rPr>
        <w:t>SITE NAME, CONTACT PERSON, PHONE AND ADDRESS #1</w:t>
      </w:r>
    </w:p>
    <w:p w14:paraId="6A8FF5FB" w14:textId="77777777" w:rsidR="00194609" w:rsidRPr="002B29CF" w:rsidRDefault="00194609" w:rsidP="00194609">
      <w:pPr>
        <w:rPr>
          <w:rFonts w:cs="Tahoma"/>
        </w:rPr>
      </w:pPr>
      <w:r w:rsidRPr="00717D42">
        <w:rPr>
          <w:rFonts w:cs="Tahoma"/>
          <w:highlight w:val="yellow"/>
        </w:rPr>
        <w:t>SITE NAME, CONTACT PERSON, PHONE AND ADDRESS #2</w:t>
      </w:r>
    </w:p>
    <w:p w14:paraId="2FDC9698" w14:textId="5184FE1F" w:rsidR="00194609" w:rsidRPr="002B29CF" w:rsidRDefault="00194609" w:rsidP="00194609">
      <w:pPr>
        <w:rPr>
          <w:rFonts w:cs="Tahoma"/>
        </w:rPr>
      </w:pPr>
      <w:r w:rsidRPr="002B29CF">
        <w:rPr>
          <w:rFonts w:cs="Tahoma"/>
        </w:rPr>
        <w:t>Do not re</w:t>
      </w:r>
      <w:r w:rsidR="00B86875">
        <w:rPr>
          <w:rFonts w:cs="Tahoma"/>
        </w:rPr>
        <w:t>-</w:t>
      </w:r>
      <w:r w:rsidRPr="002B29CF">
        <w:rPr>
          <w:rFonts w:cs="Tahoma"/>
        </w:rPr>
        <w:t>enter the building until t</w:t>
      </w:r>
      <w:r w:rsidR="00717D42" w:rsidRPr="002B29CF">
        <w:rPr>
          <w:rFonts w:cs="Tahoma"/>
        </w:rPr>
        <w:t>he fire department, building marshal</w:t>
      </w:r>
      <w:r w:rsidR="00F80F99">
        <w:rPr>
          <w:rFonts w:cs="Tahoma"/>
        </w:rPr>
        <w:t>,</w:t>
      </w:r>
      <w:r w:rsidR="00717D42" w:rsidRPr="002B29CF">
        <w:rPr>
          <w:rFonts w:cs="Tahoma"/>
        </w:rPr>
        <w:t xml:space="preserve"> or floor marshals instruct you to do so.</w:t>
      </w:r>
    </w:p>
    <w:p w14:paraId="13CA54B6" w14:textId="74AF76A7" w:rsidR="00194609" w:rsidRPr="002B29CF" w:rsidRDefault="00194609" w:rsidP="00194609">
      <w:pPr>
        <w:pStyle w:val="Heading3"/>
      </w:pPr>
      <w:r w:rsidRPr="002B29CF">
        <w:t>Role of the Building Marshal and Backup Building Marshals:</w:t>
      </w:r>
    </w:p>
    <w:p w14:paraId="4A800FC0" w14:textId="4B4F64F8" w:rsidR="00F80F99" w:rsidRPr="00F80F99" w:rsidRDefault="00194609" w:rsidP="00194609">
      <w:pPr>
        <w:rPr>
          <w:rFonts w:cs="Tahoma"/>
          <w:bCs/>
        </w:rPr>
      </w:pPr>
      <w:r w:rsidRPr="00F80F99">
        <w:rPr>
          <w:rFonts w:cs="Tahoma"/>
          <w:bCs/>
          <w:highlight w:val="yellow"/>
        </w:rPr>
        <w:t>[NAME]</w:t>
      </w:r>
      <w:r w:rsidRPr="00F80F99">
        <w:rPr>
          <w:rFonts w:cs="Tahoma"/>
          <w:bCs/>
        </w:rPr>
        <w:t xml:space="preserve"> is the </w:t>
      </w:r>
      <w:r w:rsidR="00B86875" w:rsidRPr="00F80F99">
        <w:rPr>
          <w:rFonts w:cs="Tahoma"/>
          <w:bCs/>
        </w:rPr>
        <w:t>building mar</w:t>
      </w:r>
      <w:r w:rsidRPr="00F80F99">
        <w:rPr>
          <w:rFonts w:cs="Tahoma"/>
          <w:bCs/>
        </w:rPr>
        <w:t>shal</w:t>
      </w:r>
      <w:r w:rsidR="0012030C">
        <w:rPr>
          <w:rFonts w:cs="Tahoma"/>
          <w:bCs/>
        </w:rPr>
        <w:t>.</w:t>
      </w:r>
      <w:r w:rsidR="006C04A0" w:rsidRPr="00F80F99">
        <w:rPr>
          <w:rFonts w:cs="Tahoma"/>
          <w:bCs/>
          <w:color w:val="000000"/>
        </w:rPr>
        <w:t xml:space="preserve"> </w:t>
      </w:r>
      <w:r w:rsidRPr="00F80F99">
        <w:rPr>
          <w:rFonts w:cs="Tahoma"/>
          <w:bCs/>
          <w:color w:val="000000"/>
        </w:rPr>
        <w:t>The outsid</w:t>
      </w:r>
      <w:r w:rsidR="00F80F99" w:rsidRPr="00F80F99">
        <w:rPr>
          <w:rFonts w:cs="Tahoma"/>
          <w:bCs/>
          <w:color w:val="000000"/>
        </w:rPr>
        <w:t>e building mars</w:t>
      </w:r>
      <w:r w:rsidRPr="00F80F99">
        <w:rPr>
          <w:rFonts w:cs="Tahoma"/>
          <w:bCs/>
          <w:color w:val="000000"/>
        </w:rPr>
        <w:t xml:space="preserve">hals are </w:t>
      </w:r>
      <w:r w:rsidRPr="00F80F99">
        <w:rPr>
          <w:rFonts w:cs="Tahoma"/>
          <w:bCs/>
        </w:rPr>
        <w:t xml:space="preserve">[NAME] </w:t>
      </w:r>
      <w:r w:rsidRPr="00F80F99">
        <w:rPr>
          <w:rFonts w:cs="Tahoma"/>
          <w:bCs/>
          <w:color w:val="000000"/>
        </w:rPr>
        <w:t>for [ADDRESS]</w:t>
      </w:r>
      <w:r w:rsidR="00B86875">
        <w:rPr>
          <w:rFonts w:cs="Tahoma"/>
          <w:bCs/>
          <w:color w:val="000000"/>
        </w:rPr>
        <w:t>,</w:t>
      </w:r>
      <w:r w:rsidRPr="00F80F99">
        <w:rPr>
          <w:rFonts w:cs="Tahoma"/>
          <w:bCs/>
          <w:color w:val="000000"/>
        </w:rPr>
        <w:t xml:space="preserve"> and the </w:t>
      </w:r>
      <w:r w:rsidR="00F80F99" w:rsidRPr="00F80F99">
        <w:rPr>
          <w:rFonts w:cs="Tahoma"/>
          <w:bCs/>
          <w:color w:val="000000"/>
        </w:rPr>
        <w:t>backup building ma</w:t>
      </w:r>
      <w:r w:rsidRPr="00F80F99">
        <w:rPr>
          <w:rFonts w:cs="Tahoma"/>
          <w:bCs/>
          <w:color w:val="000000"/>
        </w:rPr>
        <w:t xml:space="preserve">rshal is </w:t>
      </w:r>
      <w:r w:rsidRPr="00F80F99">
        <w:rPr>
          <w:rFonts w:cs="Tahoma"/>
          <w:bCs/>
        </w:rPr>
        <w:t>[NAME]</w:t>
      </w:r>
      <w:r w:rsidR="00F80F99" w:rsidRPr="00F80F99">
        <w:rPr>
          <w:rFonts w:cs="Tahoma"/>
          <w:bCs/>
        </w:rPr>
        <w:t>.</w:t>
      </w:r>
      <w:r w:rsidRPr="00F80F99">
        <w:rPr>
          <w:rFonts w:cs="Tahoma"/>
          <w:bCs/>
        </w:rPr>
        <w:t xml:space="preserve"> </w:t>
      </w:r>
      <w:r w:rsidRPr="00F80F99">
        <w:rPr>
          <w:rFonts w:cs="Tahoma"/>
          <w:bCs/>
          <w:color w:val="000000"/>
        </w:rPr>
        <w:t xml:space="preserve">On Saturdays, the </w:t>
      </w:r>
      <w:proofErr w:type="gramStart"/>
      <w:r w:rsidRPr="00F80F99">
        <w:rPr>
          <w:rFonts w:cs="Tahoma"/>
          <w:bCs/>
          <w:color w:val="000000"/>
        </w:rPr>
        <w:t>persons</w:t>
      </w:r>
      <w:proofErr w:type="gramEnd"/>
      <w:r w:rsidRPr="00F80F99">
        <w:rPr>
          <w:rFonts w:cs="Tahoma"/>
          <w:bCs/>
          <w:color w:val="000000"/>
        </w:rPr>
        <w:t xml:space="preserve"> </w:t>
      </w:r>
      <w:r w:rsidR="00F80F99" w:rsidRPr="00F80F99">
        <w:rPr>
          <w:rFonts w:cs="Tahoma"/>
          <w:bCs/>
          <w:color w:val="000000"/>
        </w:rPr>
        <w:t>responsible for</w:t>
      </w:r>
      <w:r w:rsidRPr="00F80F99">
        <w:rPr>
          <w:rFonts w:cs="Tahoma"/>
          <w:bCs/>
        </w:rPr>
        <w:t xml:space="preserve"> safe evacuation are [NAME], the </w:t>
      </w:r>
      <w:r w:rsidR="00F80F99" w:rsidRPr="00F80F99">
        <w:rPr>
          <w:rFonts w:cs="Tahoma"/>
          <w:bCs/>
        </w:rPr>
        <w:t>security guard</w:t>
      </w:r>
      <w:r w:rsidR="00F80F99">
        <w:rPr>
          <w:rFonts w:cs="Tahoma"/>
          <w:bCs/>
        </w:rPr>
        <w:t>,</w:t>
      </w:r>
      <w:r w:rsidR="00F80F99" w:rsidRPr="00F80F99">
        <w:rPr>
          <w:rFonts w:cs="Tahoma"/>
          <w:bCs/>
        </w:rPr>
        <w:t xml:space="preserve"> and the reception</w:t>
      </w:r>
      <w:r w:rsidRPr="00F80F99">
        <w:rPr>
          <w:rFonts w:cs="Tahoma"/>
          <w:bCs/>
        </w:rPr>
        <w:t xml:space="preserve">ist on duty. </w:t>
      </w:r>
    </w:p>
    <w:p w14:paraId="465F6AA8" w14:textId="661C8EA4" w:rsidR="009D0F7E" w:rsidRPr="002B29CF" w:rsidRDefault="00194609" w:rsidP="009D0F7E">
      <w:pPr>
        <w:rPr>
          <w:rFonts w:cs="Tahoma"/>
        </w:rPr>
      </w:pPr>
      <w:r w:rsidRPr="002B29CF">
        <w:rPr>
          <w:rFonts w:cs="Tahoma"/>
          <w:bCs/>
        </w:rPr>
        <w:lastRenderedPageBreak/>
        <w:t>The role of t</w:t>
      </w:r>
      <w:r w:rsidR="00F80F99" w:rsidRPr="002B29CF">
        <w:rPr>
          <w:rFonts w:cs="Tahoma"/>
          <w:bCs/>
        </w:rPr>
        <w:t>he building marsh</w:t>
      </w:r>
      <w:r w:rsidRPr="002B29CF">
        <w:rPr>
          <w:rFonts w:cs="Tahoma"/>
          <w:bCs/>
        </w:rPr>
        <w:t>al in t</w:t>
      </w:r>
      <w:r w:rsidR="00F80F99">
        <w:rPr>
          <w:rFonts w:cs="Tahoma"/>
          <w:bCs/>
        </w:rPr>
        <w:t xml:space="preserve">he event of a fire or fire drill is to </w:t>
      </w:r>
      <w:r w:rsidRPr="002B29CF">
        <w:rPr>
          <w:rFonts w:cs="Tahoma"/>
        </w:rPr>
        <w:t>manage the evacuation process.</w:t>
      </w:r>
      <w:r w:rsidR="009D0F7E">
        <w:rPr>
          <w:rFonts w:cs="Tahoma"/>
        </w:rPr>
        <w:t xml:space="preserve"> </w:t>
      </w:r>
      <w:r w:rsidR="009D0F7E" w:rsidRPr="002B29CF">
        <w:rPr>
          <w:rFonts w:cs="Tahoma"/>
        </w:rPr>
        <w:t xml:space="preserve">In collaboration with the operations manager and </w:t>
      </w:r>
      <w:r w:rsidR="009D0F7E">
        <w:rPr>
          <w:rFonts w:cs="Tahoma"/>
        </w:rPr>
        <w:t xml:space="preserve">their </w:t>
      </w:r>
      <w:proofErr w:type="gramStart"/>
      <w:r w:rsidR="009D0F7E" w:rsidRPr="002B29CF">
        <w:rPr>
          <w:rFonts w:cs="Tahoma"/>
        </w:rPr>
        <w:t>designees</w:t>
      </w:r>
      <w:proofErr w:type="gramEnd"/>
      <w:r w:rsidR="009D0F7E" w:rsidRPr="002B29CF">
        <w:rPr>
          <w:rFonts w:cs="Tahoma"/>
        </w:rPr>
        <w:t>, the building marshal will:</w:t>
      </w:r>
    </w:p>
    <w:p w14:paraId="558B7DA1" w14:textId="500BC204" w:rsidR="009D0F7E" w:rsidRPr="002B29CF" w:rsidRDefault="009D0F7E" w:rsidP="009D0F7E">
      <w:pPr>
        <w:pStyle w:val="ListParagraph"/>
        <w:numPr>
          <w:ilvl w:val="0"/>
          <w:numId w:val="56"/>
        </w:numPr>
        <w:rPr>
          <w:rFonts w:cs="Tahoma"/>
        </w:rPr>
      </w:pPr>
      <w:r w:rsidRPr="002B29CF">
        <w:rPr>
          <w:rFonts w:cs="Tahoma"/>
        </w:rPr>
        <w:t xml:space="preserve">Designate and train floor marshals and deputy </w:t>
      </w:r>
      <w:r w:rsidR="00B86875">
        <w:rPr>
          <w:rFonts w:cs="Tahoma"/>
        </w:rPr>
        <w:t>floor</w:t>
      </w:r>
      <w:r w:rsidRPr="002B29CF">
        <w:rPr>
          <w:rFonts w:cs="Tahoma"/>
        </w:rPr>
        <w:t xml:space="preserve"> marshals. </w:t>
      </w:r>
    </w:p>
    <w:p w14:paraId="608E9B5D" w14:textId="3F919A9F" w:rsidR="009D0F7E" w:rsidRPr="009D0F7E" w:rsidRDefault="009D0F7E" w:rsidP="009D0F7E">
      <w:pPr>
        <w:pStyle w:val="ListParagraph"/>
        <w:numPr>
          <w:ilvl w:val="0"/>
          <w:numId w:val="56"/>
        </w:numPr>
        <w:rPr>
          <w:rFonts w:cs="Tahoma"/>
        </w:rPr>
      </w:pPr>
      <w:r w:rsidRPr="002B29CF">
        <w:rPr>
          <w:rFonts w:cs="Tahoma"/>
        </w:rPr>
        <w:t>Be involved in the preparation of the evacuation plan.</w:t>
      </w:r>
    </w:p>
    <w:p w14:paraId="59EB218A" w14:textId="56881A19" w:rsidR="009D0F7E" w:rsidRPr="002B29CF" w:rsidRDefault="009D0F7E" w:rsidP="009D0F7E">
      <w:pPr>
        <w:pStyle w:val="ListParagraph"/>
        <w:numPr>
          <w:ilvl w:val="0"/>
          <w:numId w:val="56"/>
        </w:numPr>
        <w:rPr>
          <w:rFonts w:cs="Tahoma"/>
        </w:rPr>
      </w:pPr>
      <w:r w:rsidRPr="002B29CF">
        <w:rPr>
          <w:rFonts w:cs="Tahoma"/>
        </w:rPr>
        <w:t>Schedule</w:t>
      </w:r>
      <w:r w:rsidR="00B86875" w:rsidRPr="002B29CF">
        <w:rPr>
          <w:rFonts w:cs="Tahoma"/>
        </w:rPr>
        <w:t xml:space="preserve"> fire drills</w:t>
      </w:r>
      <w:r w:rsidR="00B86875">
        <w:rPr>
          <w:rFonts w:cs="Tahoma"/>
        </w:rPr>
        <w:t>.</w:t>
      </w:r>
    </w:p>
    <w:p w14:paraId="2C729469" w14:textId="77777777" w:rsidR="009D0F7E" w:rsidRPr="002B29CF" w:rsidRDefault="009D0F7E" w:rsidP="009D0F7E">
      <w:pPr>
        <w:pStyle w:val="ListParagraph"/>
        <w:numPr>
          <w:ilvl w:val="0"/>
          <w:numId w:val="56"/>
        </w:numPr>
        <w:rPr>
          <w:rFonts w:cs="Tahoma"/>
        </w:rPr>
      </w:pPr>
      <w:r w:rsidRPr="002B29CF">
        <w:rPr>
          <w:rFonts w:cs="Tahoma"/>
        </w:rPr>
        <w:t>Become familiar with all exit locations and fire evacuation routes.</w:t>
      </w:r>
    </w:p>
    <w:p w14:paraId="42B43B7D" w14:textId="77777777" w:rsidR="009D0F7E" w:rsidRPr="002B29CF" w:rsidRDefault="009D0F7E" w:rsidP="009D0F7E">
      <w:pPr>
        <w:pStyle w:val="ListParagraph"/>
        <w:numPr>
          <w:ilvl w:val="0"/>
          <w:numId w:val="56"/>
        </w:numPr>
        <w:rPr>
          <w:rFonts w:cs="Tahoma"/>
        </w:rPr>
      </w:pPr>
      <w:r w:rsidRPr="002B29CF">
        <w:rPr>
          <w:rFonts w:cs="Tahoma"/>
        </w:rPr>
        <w:t xml:space="preserve">Report any unsafe </w:t>
      </w:r>
      <w:proofErr w:type="gramStart"/>
      <w:r w:rsidRPr="002B29CF">
        <w:rPr>
          <w:rFonts w:cs="Tahoma"/>
        </w:rPr>
        <w:t>condition</w:t>
      </w:r>
      <w:proofErr w:type="gramEnd"/>
      <w:r w:rsidRPr="002B29CF">
        <w:rPr>
          <w:rFonts w:cs="Tahoma"/>
        </w:rPr>
        <w:t xml:space="preserve"> within your building or any safety equipment that is not functioning properly, such as: </w:t>
      </w:r>
    </w:p>
    <w:p w14:paraId="175AFEDB" w14:textId="77777777" w:rsidR="009D0F7E" w:rsidRPr="002B29CF" w:rsidRDefault="009D0F7E" w:rsidP="009D0F7E">
      <w:pPr>
        <w:pStyle w:val="ListParagraph"/>
        <w:numPr>
          <w:ilvl w:val="1"/>
          <w:numId w:val="56"/>
        </w:numPr>
        <w:rPr>
          <w:rFonts w:cs="Tahoma"/>
        </w:rPr>
      </w:pPr>
      <w:r w:rsidRPr="002B29CF">
        <w:rPr>
          <w:rFonts w:cs="Tahoma"/>
        </w:rPr>
        <w:t xml:space="preserve">Locked exit doors </w:t>
      </w:r>
    </w:p>
    <w:p w14:paraId="18EFE63C" w14:textId="77777777" w:rsidR="009D0F7E" w:rsidRPr="002B29CF" w:rsidRDefault="009D0F7E" w:rsidP="009D0F7E">
      <w:pPr>
        <w:pStyle w:val="ListParagraph"/>
        <w:numPr>
          <w:ilvl w:val="1"/>
          <w:numId w:val="56"/>
        </w:numPr>
        <w:rPr>
          <w:rFonts w:cs="Tahoma"/>
        </w:rPr>
      </w:pPr>
      <w:r w:rsidRPr="002B29CF">
        <w:rPr>
          <w:rFonts w:cs="Tahoma"/>
        </w:rPr>
        <w:t xml:space="preserve">Blocked corridors </w:t>
      </w:r>
    </w:p>
    <w:p w14:paraId="46605AFF" w14:textId="77777777" w:rsidR="009D0F7E" w:rsidRPr="002B29CF" w:rsidRDefault="009D0F7E" w:rsidP="009D0F7E">
      <w:pPr>
        <w:pStyle w:val="ListParagraph"/>
        <w:numPr>
          <w:ilvl w:val="1"/>
          <w:numId w:val="56"/>
        </w:numPr>
        <w:rPr>
          <w:rFonts w:cs="Tahoma"/>
        </w:rPr>
      </w:pPr>
      <w:r w:rsidRPr="002B29CF">
        <w:rPr>
          <w:rFonts w:cs="Tahoma"/>
        </w:rPr>
        <w:t xml:space="preserve">Combustible storage in corridors </w:t>
      </w:r>
    </w:p>
    <w:p w14:paraId="798FC23F" w14:textId="347107EA" w:rsidR="009D0F7E" w:rsidRPr="002B29CF" w:rsidRDefault="009D0F7E" w:rsidP="009D0F7E">
      <w:pPr>
        <w:pStyle w:val="ListParagraph"/>
        <w:numPr>
          <w:ilvl w:val="1"/>
          <w:numId w:val="56"/>
        </w:numPr>
        <w:rPr>
          <w:rFonts w:cs="Tahoma"/>
        </w:rPr>
      </w:pPr>
      <w:r>
        <w:rPr>
          <w:rFonts w:cs="Tahoma"/>
        </w:rPr>
        <w:t>Burned-out</w:t>
      </w:r>
      <w:r w:rsidRPr="002B29CF">
        <w:rPr>
          <w:rFonts w:cs="Tahoma"/>
        </w:rPr>
        <w:t xml:space="preserve"> exit lights </w:t>
      </w:r>
    </w:p>
    <w:p w14:paraId="1B1BF462" w14:textId="77777777" w:rsidR="009D0F7E" w:rsidRPr="002B29CF" w:rsidRDefault="009D0F7E" w:rsidP="009D0F7E">
      <w:pPr>
        <w:pStyle w:val="ListParagraph"/>
        <w:numPr>
          <w:ilvl w:val="1"/>
          <w:numId w:val="56"/>
        </w:numPr>
        <w:rPr>
          <w:rFonts w:cs="Tahoma"/>
        </w:rPr>
      </w:pPr>
      <w:r w:rsidRPr="002B29CF">
        <w:rPr>
          <w:rFonts w:cs="Tahoma"/>
        </w:rPr>
        <w:t xml:space="preserve">Emergency lighting not working </w:t>
      </w:r>
    </w:p>
    <w:p w14:paraId="1A7B1312" w14:textId="77777777" w:rsidR="009D0F7E" w:rsidRPr="002B29CF" w:rsidRDefault="009D0F7E" w:rsidP="009D0F7E">
      <w:pPr>
        <w:pStyle w:val="ListParagraph"/>
        <w:numPr>
          <w:ilvl w:val="1"/>
          <w:numId w:val="56"/>
        </w:numPr>
        <w:rPr>
          <w:rFonts w:cs="Tahoma"/>
        </w:rPr>
      </w:pPr>
      <w:r w:rsidRPr="002B29CF">
        <w:rPr>
          <w:rFonts w:cs="Tahoma"/>
        </w:rPr>
        <w:t xml:space="preserve">Fire alarm components </w:t>
      </w:r>
      <w:proofErr w:type="gramStart"/>
      <w:r w:rsidRPr="002B29CF">
        <w:rPr>
          <w:rFonts w:cs="Tahoma"/>
        </w:rPr>
        <w:t>not</w:t>
      </w:r>
      <w:proofErr w:type="gramEnd"/>
      <w:r w:rsidRPr="002B29CF">
        <w:rPr>
          <w:rFonts w:cs="Tahoma"/>
        </w:rPr>
        <w:t xml:space="preserve"> functioning</w:t>
      </w:r>
    </w:p>
    <w:p w14:paraId="7E97473E" w14:textId="1FDB5D44" w:rsidR="009D0F7E" w:rsidRPr="002B29CF" w:rsidRDefault="009D0F7E" w:rsidP="009D0F7E">
      <w:pPr>
        <w:pStyle w:val="ListParagraph"/>
        <w:numPr>
          <w:ilvl w:val="1"/>
          <w:numId w:val="56"/>
        </w:numPr>
        <w:rPr>
          <w:rFonts w:cs="Tahoma"/>
        </w:rPr>
      </w:pPr>
      <w:r w:rsidRPr="002B29CF">
        <w:rPr>
          <w:rFonts w:cs="Tahoma"/>
        </w:rPr>
        <w:t xml:space="preserve">Propped open fire and </w:t>
      </w:r>
      <w:proofErr w:type="gramStart"/>
      <w:r w:rsidRPr="002B29CF">
        <w:rPr>
          <w:rFonts w:cs="Tahoma"/>
        </w:rPr>
        <w:t>smoke</w:t>
      </w:r>
      <w:proofErr w:type="gramEnd"/>
      <w:r w:rsidRPr="002B29CF">
        <w:rPr>
          <w:rFonts w:cs="Tahoma"/>
        </w:rPr>
        <w:t xml:space="preserve"> doors</w:t>
      </w:r>
      <w:r>
        <w:rPr>
          <w:rFonts w:cs="Tahoma"/>
        </w:rPr>
        <w:t xml:space="preserve"> (d</w:t>
      </w:r>
      <w:r w:rsidRPr="002B29CF">
        <w:rPr>
          <w:rFonts w:cs="Tahoma"/>
        </w:rPr>
        <w:t>oors should be shut.) These doors are designed to restrict the movement of fire and smoke within a building so that occupants can evacuate safely during an emergency.</w:t>
      </w:r>
    </w:p>
    <w:p w14:paraId="0C950E16" w14:textId="14BA71F1" w:rsidR="009D0F7E" w:rsidRPr="009D0F7E" w:rsidRDefault="009D0F7E" w:rsidP="009D0F7E">
      <w:pPr>
        <w:pStyle w:val="ListParagraph"/>
        <w:numPr>
          <w:ilvl w:val="0"/>
          <w:numId w:val="56"/>
        </w:numPr>
        <w:rPr>
          <w:rFonts w:cs="Tahoma"/>
        </w:rPr>
      </w:pPr>
      <w:r w:rsidRPr="002B29CF">
        <w:rPr>
          <w:rFonts w:cs="Tahoma"/>
          <w:bCs/>
        </w:rPr>
        <w:t>Ensure that proper records of the fire drills are maintained</w:t>
      </w:r>
      <w:r>
        <w:rPr>
          <w:rFonts w:cs="Tahoma"/>
          <w:bCs/>
        </w:rPr>
        <w:t>.</w:t>
      </w:r>
    </w:p>
    <w:p w14:paraId="2AD1092D" w14:textId="62D1F0D7" w:rsidR="009D0F7E" w:rsidRPr="002B29CF" w:rsidRDefault="009D0F7E" w:rsidP="009D0F7E">
      <w:pPr>
        <w:pStyle w:val="ListParagraph"/>
        <w:numPr>
          <w:ilvl w:val="0"/>
          <w:numId w:val="56"/>
        </w:numPr>
        <w:rPr>
          <w:rFonts w:cs="Tahoma"/>
        </w:rPr>
      </w:pPr>
      <w:r w:rsidRPr="002B29CF">
        <w:rPr>
          <w:rFonts w:cs="Tahoma"/>
        </w:rPr>
        <w:t>Evaluate the success of the building evacuation plan and floor marshals</w:t>
      </w:r>
      <w:r>
        <w:rPr>
          <w:rFonts w:cs="Tahoma"/>
        </w:rPr>
        <w:t xml:space="preserve"> and c</w:t>
      </w:r>
      <w:r w:rsidRPr="002B29CF">
        <w:rPr>
          <w:rFonts w:cs="Tahoma"/>
        </w:rPr>
        <w:t>orrect deficiencies as necessary.</w:t>
      </w:r>
      <w:r>
        <w:rPr>
          <w:rFonts w:cs="Tahoma"/>
        </w:rPr>
        <w:t xml:space="preserve"> </w:t>
      </w:r>
    </w:p>
    <w:p w14:paraId="4D4A1F82" w14:textId="77777777" w:rsidR="009D0F7E" w:rsidRPr="002B29CF" w:rsidRDefault="009D0F7E" w:rsidP="009D0F7E">
      <w:pPr>
        <w:pStyle w:val="ListParagraph"/>
        <w:numPr>
          <w:ilvl w:val="0"/>
          <w:numId w:val="56"/>
        </w:numPr>
        <w:rPr>
          <w:rFonts w:cs="Tahoma"/>
        </w:rPr>
      </w:pPr>
      <w:r w:rsidRPr="002B29CF">
        <w:rPr>
          <w:rFonts w:cs="Tahoma"/>
          <w:bCs/>
        </w:rPr>
        <w:t>Maintain records of testing the smoke detectors and inspect pull stations daily.</w:t>
      </w:r>
    </w:p>
    <w:p w14:paraId="4C3C6D71" w14:textId="5E3F7794" w:rsidR="009D0F7E" w:rsidRPr="009D0F7E" w:rsidRDefault="009D0F7E" w:rsidP="009D0F7E">
      <w:pPr>
        <w:pStyle w:val="ListParagraph"/>
        <w:numPr>
          <w:ilvl w:val="0"/>
          <w:numId w:val="56"/>
        </w:numPr>
        <w:rPr>
          <w:rFonts w:cs="Tahoma"/>
        </w:rPr>
      </w:pPr>
      <w:r w:rsidRPr="002B29CF">
        <w:rPr>
          <w:rFonts w:cs="Tahoma"/>
          <w:bCs/>
        </w:rPr>
        <w:t xml:space="preserve">Ensure that designated parties within the building have </w:t>
      </w:r>
      <w:r>
        <w:rPr>
          <w:rFonts w:cs="Tahoma"/>
          <w:bCs/>
        </w:rPr>
        <w:t>fire department</w:t>
      </w:r>
      <w:r w:rsidRPr="002B29CF">
        <w:rPr>
          <w:rFonts w:cs="Tahoma"/>
          <w:bCs/>
        </w:rPr>
        <w:t xml:space="preserve"> certification</w:t>
      </w:r>
      <w:r>
        <w:rPr>
          <w:rFonts w:cs="Tahoma"/>
          <w:bCs/>
        </w:rPr>
        <w:t>, m</w:t>
      </w:r>
      <w:r w:rsidRPr="009D0F7E">
        <w:rPr>
          <w:rFonts w:cs="Tahoma"/>
          <w:bCs/>
        </w:rPr>
        <w:t>aintain certification</w:t>
      </w:r>
      <w:r w:rsidR="00B86875">
        <w:rPr>
          <w:rFonts w:cs="Tahoma"/>
          <w:bCs/>
        </w:rPr>
        <w:t xml:space="preserve"> tracking</w:t>
      </w:r>
      <w:r>
        <w:rPr>
          <w:rFonts w:cs="Tahoma"/>
          <w:bCs/>
        </w:rPr>
        <w:t>,</w:t>
      </w:r>
      <w:r w:rsidRPr="009D0F7E">
        <w:rPr>
          <w:rFonts w:cs="Tahoma"/>
          <w:bCs/>
        </w:rPr>
        <w:t xml:space="preserve"> and help complete paperwork for those receiving certification.</w:t>
      </w:r>
    </w:p>
    <w:p w14:paraId="5C540DE7" w14:textId="77777777" w:rsidR="009D0F7E" w:rsidRPr="002B29CF" w:rsidRDefault="009D0F7E" w:rsidP="009D0F7E">
      <w:pPr>
        <w:rPr>
          <w:rFonts w:cs="Tahoma"/>
        </w:rPr>
      </w:pPr>
      <w:r>
        <w:rPr>
          <w:rFonts w:cs="Tahoma"/>
        </w:rPr>
        <w:t>During a fire or fire drill, the building marshal will:</w:t>
      </w:r>
    </w:p>
    <w:p w14:paraId="1FA63674" w14:textId="77777777" w:rsidR="009D0F7E" w:rsidRPr="002B29CF" w:rsidRDefault="009D0F7E" w:rsidP="009D0F7E">
      <w:pPr>
        <w:pStyle w:val="ListParagraph"/>
        <w:numPr>
          <w:ilvl w:val="0"/>
          <w:numId w:val="56"/>
        </w:numPr>
        <w:rPr>
          <w:rFonts w:cs="Tahoma"/>
        </w:rPr>
      </w:pPr>
      <w:r w:rsidRPr="002B29CF">
        <w:rPr>
          <w:rFonts w:cs="Tahoma"/>
        </w:rPr>
        <w:t xml:space="preserve">Communicate with the </w:t>
      </w:r>
      <w:r>
        <w:rPr>
          <w:rFonts w:cs="Tahoma"/>
        </w:rPr>
        <w:t>floor</w:t>
      </w:r>
      <w:r w:rsidRPr="002B29CF">
        <w:rPr>
          <w:rFonts w:cs="Tahoma"/>
        </w:rPr>
        <w:t xml:space="preserve"> marshals to verify that all parties are evacuated. </w:t>
      </w:r>
    </w:p>
    <w:p w14:paraId="4683CA52" w14:textId="77777777" w:rsidR="009D0F7E" w:rsidRPr="002B29CF" w:rsidRDefault="009D0F7E" w:rsidP="009D0F7E">
      <w:pPr>
        <w:pStyle w:val="ListParagraph"/>
        <w:numPr>
          <w:ilvl w:val="0"/>
          <w:numId w:val="56"/>
        </w:numPr>
        <w:rPr>
          <w:rFonts w:cs="Tahoma"/>
        </w:rPr>
      </w:pPr>
      <w:r w:rsidRPr="002B29CF">
        <w:rPr>
          <w:rFonts w:cs="Tahoma"/>
        </w:rPr>
        <w:t xml:space="preserve">Ensure that information </w:t>
      </w:r>
      <w:r>
        <w:rPr>
          <w:rFonts w:cs="Tahoma"/>
        </w:rPr>
        <w:t>about</w:t>
      </w:r>
      <w:r w:rsidRPr="002B29CF">
        <w:rPr>
          <w:rFonts w:cs="Tahoma"/>
        </w:rPr>
        <w:t xml:space="preserve"> handicapped persons waiting to be evacuated is obtained and that a “special needs marshal” stays with the handicapped party. </w:t>
      </w:r>
    </w:p>
    <w:p w14:paraId="48F57EE2" w14:textId="30D7A724" w:rsidR="009D0F7E" w:rsidRPr="002B29CF" w:rsidRDefault="009D0F7E" w:rsidP="009D0F7E">
      <w:pPr>
        <w:pStyle w:val="ListParagraph"/>
        <w:numPr>
          <w:ilvl w:val="0"/>
          <w:numId w:val="56"/>
        </w:numPr>
        <w:rPr>
          <w:rFonts w:cs="Tahoma"/>
        </w:rPr>
      </w:pPr>
      <w:r w:rsidRPr="002B29CF">
        <w:rPr>
          <w:rFonts w:cs="Tahoma"/>
        </w:rPr>
        <w:t xml:space="preserve">Ensure that the </w:t>
      </w:r>
      <w:r w:rsidR="00B86875" w:rsidRPr="002B29CF">
        <w:rPr>
          <w:rFonts w:cs="Tahoma"/>
        </w:rPr>
        <w:t>fire departmen</w:t>
      </w:r>
      <w:r w:rsidRPr="002B29CF">
        <w:rPr>
          <w:rFonts w:cs="Tahoma"/>
        </w:rPr>
        <w:t>t is given correct instructions upon arrival</w:t>
      </w:r>
      <w:r>
        <w:rPr>
          <w:rFonts w:cs="Tahoma"/>
        </w:rPr>
        <w:t>,</w:t>
      </w:r>
      <w:r w:rsidRPr="002B29CF">
        <w:rPr>
          <w:rFonts w:cs="Tahoma"/>
        </w:rPr>
        <w:t xml:space="preserve"> including the existence of a</w:t>
      </w:r>
      <w:r>
        <w:rPr>
          <w:rFonts w:cs="Tahoma"/>
        </w:rPr>
        <w:t>ny</w:t>
      </w:r>
      <w:r w:rsidRPr="002B29CF">
        <w:rPr>
          <w:rFonts w:cs="Tahoma"/>
        </w:rPr>
        <w:t xml:space="preserve"> handicapped person</w:t>
      </w:r>
      <w:r>
        <w:rPr>
          <w:rFonts w:cs="Tahoma"/>
        </w:rPr>
        <w:t>s</w:t>
      </w:r>
      <w:r w:rsidRPr="002B29CF">
        <w:rPr>
          <w:rFonts w:cs="Tahoma"/>
        </w:rPr>
        <w:t xml:space="preserve"> waiting to be evacuated, the location of the fire</w:t>
      </w:r>
      <w:r>
        <w:rPr>
          <w:rFonts w:cs="Tahoma"/>
        </w:rPr>
        <w:t>,</w:t>
      </w:r>
      <w:r w:rsidRPr="002B29CF">
        <w:rPr>
          <w:rFonts w:cs="Tahoma"/>
        </w:rPr>
        <w:t xml:space="preserve"> and the status of the evacuation.</w:t>
      </w:r>
    </w:p>
    <w:p w14:paraId="0D118ECE" w14:textId="1D5A5824" w:rsidR="009D0F7E" w:rsidRPr="002B29CF" w:rsidRDefault="009D0F7E" w:rsidP="009D0F7E">
      <w:pPr>
        <w:pStyle w:val="ListParagraph"/>
        <w:numPr>
          <w:ilvl w:val="0"/>
          <w:numId w:val="56"/>
        </w:numPr>
        <w:rPr>
          <w:rFonts w:cs="Tahoma"/>
        </w:rPr>
      </w:pPr>
      <w:r w:rsidRPr="002B29CF">
        <w:rPr>
          <w:rFonts w:cs="Tahoma"/>
        </w:rPr>
        <w:t xml:space="preserve">Ensure that </w:t>
      </w:r>
      <w:r>
        <w:rPr>
          <w:rFonts w:cs="Tahoma"/>
        </w:rPr>
        <w:t>th</w:t>
      </w:r>
      <w:r w:rsidR="00B86875">
        <w:rPr>
          <w:rFonts w:cs="Tahoma"/>
        </w:rPr>
        <w:t xml:space="preserve">e </w:t>
      </w:r>
      <w:r w:rsidR="00B86875" w:rsidRPr="002B29CF">
        <w:rPr>
          <w:rFonts w:cs="Tahoma"/>
        </w:rPr>
        <w:t>fire departm</w:t>
      </w:r>
      <w:r w:rsidRPr="002B29CF">
        <w:rPr>
          <w:rFonts w:cs="Tahoma"/>
        </w:rPr>
        <w:t>ent has complete access to all rooms.</w:t>
      </w:r>
    </w:p>
    <w:p w14:paraId="75A01B1F" w14:textId="77777777" w:rsidR="009D0F7E" w:rsidRPr="002B29CF" w:rsidRDefault="009D0F7E" w:rsidP="009D0F7E">
      <w:pPr>
        <w:pStyle w:val="ListParagraph"/>
        <w:numPr>
          <w:ilvl w:val="0"/>
          <w:numId w:val="56"/>
        </w:numPr>
        <w:rPr>
          <w:rFonts w:cs="Tahoma"/>
        </w:rPr>
      </w:pPr>
      <w:r w:rsidRPr="002B29CF">
        <w:rPr>
          <w:rFonts w:cs="Tahoma"/>
        </w:rPr>
        <w:t>Maintain order outside the egress in conjunction with floor marshals.</w:t>
      </w:r>
    </w:p>
    <w:p w14:paraId="1A3D6D80" w14:textId="77777777" w:rsidR="009D0F7E" w:rsidRPr="009D0F7E" w:rsidRDefault="009D0F7E" w:rsidP="009D0F7E">
      <w:pPr>
        <w:pStyle w:val="ListParagraph"/>
        <w:numPr>
          <w:ilvl w:val="0"/>
          <w:numId w:val="56"/>
        </w:numPr>
        <w:rPr>
          <w:rFonts w:cs="Tahoma"/>
        </w:rPr>
      </w:pPr>
      <w:r w:rsidRPr="002B29CF">
        <w:rPr>
          <w:rFonts w:cs="Tahoma"/>
        </w:rPr>
        <w:t xml:space="preserve">Determine when the building can be re-entered (in the case of a fire </w:t>
      </w:r>
      <w:r>
        <w:rPr>
          <w:rFonts w:cs="Tahoma"/>
        </w:rPr>
        <w:t>drill</w:t>
      </w:r>
      <w:r w:rsidRPr="002B29CF">
        <w:rPr>
          <w:rFonts w:cs="Tahoma"/>
        </w:rPr>
        <w:t>)</w:t>
      </w:r>
      <w:r>
        <w:rPr>
          <w:rFonts w:cs="Tahoma"/>
        </w:rPr>
        <w:t>.</w:t>
      </w:r>
    </w:p>
    <w:p w14:paraId="17089DF7" w14:textId="77777777" w:rsidR="00194609" w:rsidRPr="002B29CF" w:rsidRDefault="00194609" w:rsidP="00194609">
      <w:pPr>
        <w:pStyle w:val="Heading3"/>
      </w:pPr>
      <w:r w:rsidRPr="002B29CF">
        <w:t xml:space="preserve">Role of Floor Marshals and Deputy Floor Marshals </w:t>
      </w:r>
    </w:p>
    <w:p w14:paraId="40A0C899" w14:textId="78F34465" w:rsidR="00194609" w:rsidRPr="002B29CF" w:rsidRDefault="00F80F99" w:rsidP="00194609">
      <w:pPr>
        <w:rPr>
          <w:rFonts w:cs="Tahoma"/>
        </w:rPr>
      </w:pPr>
      <w:r>
        <w:rPr>
          <w:rFonts w:cs="Tahoma"/>
        </w:rPr>
        <w:t>F</w:t>
      </w:r>
      <w:r w:rsidRPr="002B29CF">
        <w:rPr>
          <w:rFonts w:cs="Tahoma"/>
        </w:rPr>
        <w:t>loor marshals and deputy floor ma</w:t>
      </w:r>
      <w:r w:rsidR="00194609" w:rsidRPr="002B29CF">
        <w:rPr>
          <w:rFonts w:cs="Tahoma"/>
        </w:rPr>
        <w:t>rshals are responsible for executing the evacuation plan during fires, fire drills</w:t>
      </w:r>
      <w:r>
        <w:rPr>
          <w:rFonts w:cs="Tahoma"/>
        </w:rPr>
        <w:t>,</w:t>
      </w:r>
      <w:r w:rsidR="00194609" w:rsidRPr="002B29CF">
        <w:rPr>
          <w:rFonts w:cs="Tahoma"/>
        </w:rPr>
        <w:t xml:space="preserve"> and any other emergency evacuation.</w:t>
      </w:r>
      <w:r w:rsidR="006C04A0">
        <w:rPr>
          <w:rFonts w:cs="Tahoma"/>
        </w:rPr>
        <w:t xml:space="preserve"> </w:t>
      </w:r>
      <w:r w:rsidR="00194609" w:rsidRPr="002B29CF">
        <w:rPr>
          <w:rFonts w:cs="Tahoma"/>
        </w:rPr>
        <w:t>If th</w:t>
      </w:r>
      <w:r w:rsidRPr="002B29CF">
        <w:rPr>
          <w:rFonts w:cs="Tahoma"/>
        </w:rPr>
        <w:t>e floor marshal is</w:t>
      </w:r>
      <w:r w:rsidR="00194609" w:rsidRPr="002B29CF">
        <w:rPr>
          <w:rFonts w:cs="Tahoma"/>
        </w:rPr>
        <w:t xml:space="preserve"> not in the designated area when the alarm sounds, one of the</w:t>
      </w:r>
      <w:r w:rsidRPr="002B29CF">
        <w:rPr>
          <w:rFonts w:cs="Tahoma"/>
        </w:rPr>
        <w:t xml:space="preserve"> deputy floor marshals should immediately assume the floor marshal’s</w:t>
      </w:r>
      <w:r w:rsidRPr="002B29CF">
        <w:rPr>
          <w:rFonts w:cs="Tahoma"/>
          <w:b/>
        </w:rPr>
        <w:t xml:space="preserve"> </w:t>
      </w:r>
      <w:r w:rsidRPr="002B29CF">
        <w:rPr>
          <w:rFonts w:cs="Tahoma"/>
        </w:rPr>
        <w:t>respon</w:t>
      </w:r>
      <w:r w:rsidR="00194609" w:rsidRPr="002B29CF">
        <w:rPr>
          <w:rFonts w:cs="Tahoma"/>
        </w:rPr>
        <w:t>sibilities.</w:t>
      </w:r>
      <w:r w:rsidR="006C04A0">
        <w:rPr>
          <w:rFonts w:cs="Tahoma"/>
          <w:b/>
        </w:rPr>
        <w:t xml:space="preserve"> </w:t>
      </w:r>
      <w:r w:rsidR="00194609" w:rsidRPr="002B29CF">
        <w:rPr>
          <w:rFonts w:cs="Tahoma"/>
        </w:rPr>
        <w:t>The</w:t>
      </w:r>
      <w:r w:rsidRPr="002B29CF">
        <w:rPr>
          <w:rFonts w:cs="Tahoma"/>
        </w:rPr>
        <w:t xml:space="preserve"> building marshal shall appoint floor marshals and de</w:t>
      </w:r>
      <w:r w:rsidR="00194609" w:rsidRPr="002B29CF">
        <w:rPr>
          <w:rFonts w:cs="Tahoma"/>
        </w:rPr>
        <w:t>puties.</w:t>
      </w:r>
      <w:r w:rsidR="006C04A0">
        <w:rPr>
          <w:rFonts w:cs="Tahoma"/>
        </w:rPr>
        <w:t xml:space="preserve"> </w:t>
      </w:r>
      <w:r w:rsidR="00194609" w:rsidRPr="002B29CF">
        <w:rPr>
          <w:rFonts w:cs="Tahoma"/>
        </w:rPr>
        <w:t>Th</w:t>
      </w:r>
      <w:r w:rsidRPr="002B29CF">
        <w:rPr>
          <w:rFonts w:cs="Tahoma"/>
        </w:rPr>
        <w:t>e floor marshals and deputies shall</w:t>
      </w:r>
      <w:r w:rsidR="00194609" w:rsidRPr="002B29CF">
        <w:rPr>
          <w:rFonts w:cs="Tahoma"/>
        </w:rPr>
        <w:t xml:space="preserve"> be assigned to each building and floor.</w:t>
      </w:r>
    </w:p>
    <w:p w14:paraId="733C7470" w14:textId="356803E9" w:rsidR="00194609" w:rsidRPr="002B29CF" w:rsidRDefault="00194609" w:rsidP="00194609">
      <w:pPr>
        <w:rPr>
          <w:rFonts w:cs="Tahoma"/>
        </w:rPr>
      </w:pPr>
      <w:r w:rsidRPr="002B29CF">
        <w:rPr>
          <w:rFonts w:cs="Tahoma"/>
        </w:rPr>
        <w:lastRenderedPageBreak/>
        <w:t>The</w:t>
      </w:r>
      <w:r w:rsidR="00F80F99" w:rsidRPr="002B29CF">
        <w:rPr>
          <w:rFonts w:cs="Tahoma"/>
        </w:rPr>
        <w:t xml:space="preserve"> floor marshals and/or deputy floor marshals </w:t>
      </w:r>
      <w:r w:rsidRPr="002B29CF">
        <w:rPr>
          <w:rFonts w:cs="Tahoma"/>
        </w:rPr>
        <w:t xml:space="preserve">are directly responsible for the areas assigned </w:t>
      </w:r>
      <w:r w:rsidR="00F80F99">
        <w:rPr>
          <w:rFonts w:cs="Tahoma"/>
        </w:rPr>
        <w:t>to them</w:t>
      </w:r>
      <w:r w:rsidRPr="002B29CF">
        <w:rPr>
          <w:rFonts w:cs="Tahoma"/>
        </w:rPr>
        <w:t xml:space="preserve"> in the event of an emergency</w:t>
      </w:r>
      <w:r w:rsidR="00F80F99">
        <w:rPr>
          <w:rFonts w:cs="Tahoma"/>
        </w:rPr>
        <w:t>,</w:t>
      </w:r>
      <w:r w:rsidRPr="002B29CF">
        <w:rPr>
          <w:rFonts w:cs="Tahoma"/>
        </w:rPr>
        <w:t xml:space="preserve"> and it is </w:t>
      </w:r>
      <w:r w:rsidR="00F80F99">
        <w:rPr>
          <w:rFonts w:cs="Tahoma"/>
        </w:rPr>
        <w:t>their</w:t>
      </w:r>
      <w:r w:rsidRPr="002B29CF">
        <w:rPr>
          <w:rFonts w:cs="Tahoma"/>
        </w:rPr>
        <w:t xml:space="preserve"> job to make sure that:</w:t>
      </w:r>
    </w:p>
    <w:p w14:paraId="714BEB3D" w14:textId="1BD17C1B" w:rsidR="00194609" w:rsidRPr="002B29CF" w:rsidRDefault="00194609">
      <w:pPr>
        <w:pStyle w:val="ListParagraph"/>
        <w:numPr>
          <w:ilvl w:val="0"/>
          <w:numId w:val="12"/>
        </w:numPr>
        <w:rPr>
          <w:rFonts w:cs="Tahoma"/>
        </w:rPr>
      </w:pPr>
      <w:r w:rsidRPr="002B29CF">
        <w:rPr>
          <w:rFonts w:cs="Tahoma"/>
        </w:rPr>
        <w:t>All offices/bathrooms/spaces are checked</w:t>
      </w:r>
      <w:r w:rsidR="00F80F99">
        <w:rPr>
          <w:rFonts w:cs="Tahoma"/>
        </w:rPr>
        <w:t>,</w:t>
      </w:r>
      <w:r w:rsidRPr="002B29CF">
        <w:rPr>
          <w:rFonts w:cs="Tahoma"/>
        </w:rPr>
        <w:t xml:space="preserve"> and</w:t>
      </w:r>
      <w:r w:rsidR="00B86875">
        <w:rPr>
          <w:rFonts w:cs="Tahoma"/>
        </w:rPr>
        <w:t xml:space="preserve"> </w:t>
      </w:r>
      <w:r w:rsidRPr="002B29CF">
        <w:rPr>
          <w:rFonts w:cs="Tahoma"/>
        </w:rPr>
        <w:t>all parties have safely and quickly evacuated the floor.</w:t>
      </w:r>
      <w:r w:rsidR="006C04A0">
        <w:rPr>
          <w:rFonts w:cs="Tahoma"/>
        </w:rPr>
        <w:t xml:space="preserve"> </w:t>
      </w:r>
      <w:r w:rsidRPr="002B29CF">
        <w:rPr>
          <w:rFonts w:cs="Tahoma"/>
        </w:rPr>
        <w:t>(</w:t>
      </w:r>
      <w:r w:rsidR="00F80F99">
        <w:rPr>
          <w:rFonts w:cs="Tahoma"/>
        </w:rPr>
        <w:t>To</w:t>
      </w:r>
      <w:r w:rsidRPr="002B29CF">
        <w:rPr>
          <w:rFonts w:cs="Tahoma"/>
        </w:rPr>
        <w:t xml:space="preserve"> do this effectively, they must communicate wit</w:t>
      </w:r>
      <w:r w:rsidR="00F80F99" w:rsidRPr="002B29CF">
        <w:rPr>
          <w:rFonts w:cs="Tahoma"/>
        </w:rPr>
        <w:t>h the building marshal</w:t>
      </w:r>
      <w:r w:rsidR="004666FF">
        <w:rPr>
          <w:rFonts w:cs="Tahoma"/>
        </w:rPr>
        <w:t>,</w:t>
      </w:r>
      <w:r w:rsidR="00F80F99" w:rsidRPr="002B29CF">
        <w:rPr>
          <w:rFonts w:cs="Tahoma"/>
        </w:rPr>
        <w:t xml:space="preserve"> who will give </w:t>
      </w:r>
      <w:r w:rsidRPr="002B29CF">
        <w:rPr>
          <w:rFonts w:cs="Tahoma"/>
        </w:rPr>
        <w:t xml:space="preserve">them </w:t>
      </w:r>
      <w:proofErr w:type="gramStart"/>
      <w:r w:rsidRPr="002B29CF">
        <w:rPr>
          <w:rFonts w:cs="Tahoma"/>
        </w:rPr>
        <w:t>direction</w:t>
      </w:r>
      <w:proofErr w:type="gramEnd"/>
      <w:r w:rsidRPr="002B29CF">
        <w:rPr>
          <w:rFonts w:cs="Tahoma"/>
        </w:rPr>
        <w:t xml:space="preserve"> if needed.) </w:t>
      </w:r>
    </w:p>
    <w:p w14:paraId="088C7B6C" w14:textId="77777777" w:rsidR="00194609" w:rsidRPr="002B29CF" w:rsidRDefault="00194609">
      <w:pPr>
        <w:pStyle w:val="ListParagraph"/>
        <w:numPr>
          <w:ilvl w:val="0"/>
          <w:numId w:val="12"/>
        </w:numPr>
        <w:rPr>
          <w:rFonts w:cs="Tahoma"/>
        </w:rPr>
      </w:pPr>
      <w:r w:rsidRPr="002B29CF">
        <w:rPr>
          <w:rFonts w:cs="Tahoma"/>
        </w:rPr>
        <w:t>Ensure that no one uses the elevator.</w:t>
      </w:r>
    </w:p>
    <w:p w14:paraId="1067A63E" w14:textId="5314D254" w:rsidR="00194609" w:rsidRPr="002B29CF" w:rsidRDefault="00194609">
      <w:pPr>
        <w:pStyle w:val="ListParagraph"/>
        <w:numPr>
          <w:ilvl w:val="0"/>
          <w:numId w:val="12"/>
        </w:numPr>
        <w:rPr>
          <w:rFonts w:cs="Tahoma"/>
        </w:rPr>
      </w:pPr>
      <w:r w:rsidRPr="002B29CF">
        <w:rPr>
          <w:rFonts w:cs="Tahoma"/>
        </w:rPr>
        <w:t xml:space="preserve">Ensure that all doors are closed </w:t>
      </w:r>
      <w:r w:rsidR="00F80F99">
        <w:rPr>
          <w:rFonts w:cs="Tahoma"/>
        </w:rPr>
        <w:t>but NOT</w:t>
      </w:r>
      <w:r w:rsidRPr="002B29CF">
        <w:rPr>
          <w:rFonts w:cs="Tahoma"/>
        </w:rPr>
        <w:t xml:space="preserve"> locked to permit the</w:t>
      </w:r>
      <w:r w:rsidR="009205DB" w:rsidRPr="002B29CF">
        <w:rPr>
          <w:rFonts w:cs="Tahoma"/>
        </w:rPr>
        <w:t xml:space="preserve"> fire depa</w:t>
      </w:r>
      <w:r w:rsidRPr="002B29CF">
        <w:rPr>
          <w:rFonts w:cs="Tahoma"/>
        </w:rPr>
        <w:t>rtment easy access in the event of a real fire.</w:t>
      </w:r>
      <w:r w:rsidR="006C04A0">
        <w:rPr>
          <w:rFonts w:cs="Tahoma"/>
        </w:rPr>
        <w:t xml:space="preserve"> </w:t>
      </w:r>
      <w:r w:rsidRPr="002B29CF">
        <w:rPr>
          <w:rFonts w:cs="Tahoma"/>
        </w:rPr>
        <w:t>After every</w:t>
      </w:r>
      <w:r w:rsidR="00F80F99" w:rsidRPr="002B29CF">
        <w:rPr>
          <w:rFonts w:cs="Tahoma"/>
        </w:rPr>
        <w:t xml:space="preserve"> fire and/or evacuation drill, </w:t>
      </w:r>
      <w:r w:rsidR="00F80F99" w:rsidRPr="002B29CF">
        <w:rPr>
          <w:rFonts w:cs="Tahoma"/>
        </w:rPr>
        <w:tab/>
        <w:t>the fire marshals are to report the name</w:t>
      </w:r>
      <w:r w:rsidR="009205DB">
        <w:rPr>
          <w:rFonts w:cs="Tahoma"/>
        </w:rPr>
        <w:t>s</w:t>
      </w:r>
      <w:r w:rsidR="00F80F99" w:rsidRPr="002B29CF">
        <w:rPr>
          <w:rFonts w:cs="Tahoma"/>
        </w:rPr>
        <w:t xml:space="preserve"> of those sta</w:t>
      </w:r>
      <w:r w:rsidRPr="002B29CF">
        <w:rPr>
          <w:rFonts w:cs="Tahoma"/>
        </w:rPr>
        <w:t>ff members who exited</w:t>
      </w:r>
      <w:r w:rsidR="00F80F99">
        <w:rPr>
          <w:rFonts w:cs="Tahoma"/>
        </w:rPr>
        <w:t xml:space="preserve"> </w:t>
      </w:r>
      <w:r w:rsidRPr="002B29CF">
        <w:rPr>
          <w:rFonts w:cs="Tahoma"/>
        </w:rPr>
        <w:t xml:space="preserve">the building and locked </w:t>
      </w:r>
      <w:r w:rsidR="00F80F99">
        <w:rPr>
          <w:rFonts w:cs="Tahoma"/>
        </w:rPr>
        <w:t>their</w:t>
      </w:r>
      <w:r w:rsidRPr="002B29CF">
        <w:rPr>
          <w:rFonts w:cs="Tahoma"/>
        </w:rPr>
        <w:t xml:space="preserve"> </w:t>
      </w:r>
      <w:r w:rsidR="009205DB">
        <w:rPr>
          <w:rFonts w:cs="Tahoma"/>
        </w:rPr>
        <w:t>offices</w:t>
      </w:r>
      <w:r w:rsidRPr="002B29CF">
        <w:rPr>
          <w:rFonts w:cs="Tahoma"/>
        </w:rPr>
        <w:t>.</w:t>
      </w:r>
      <w:r w:rsidR="006C04A0">
        <w:rPr>
          <w:rFonts w:cs="Tahoma"/>
        </w:rPr>
        <w:t xml:space="preserve"> </w:t>
      </w:r>
      <w:r w:rsidR="00F80F99">
        <w:rPr>
          <w:rFonts w:cs="Tahoma"/>
        </w:rPr>
        <w:t>The building marshal will contact the individual staff member</w:t>
      </w:r>
      <w:r w:rsidRPr="002B29CF">
        <w:rPr>
          <w:rFonts w:cs="Tahoma"/>
        </w:rPr>
        <w:t>.</w:t>
      </w:r>
      <w:r w:rsidR="006C04A0">
        <w:rPr>
          <w:rFonts w:cs="Tahoma"/>
        </w:rPr>
        <w:t xml:space="preserve"> </w:t>
      </w:r>
      <w:r w:rsidR="00F80F99">
        <w:rPr>
          <w:rFonts w:cs="Tahoma"/>
        </w:rPr>
        <w:t>F</w:t>
      </w:r>
      <w:r w:rsidR="00F80F99" w:rsidRPr="002B29CF">
        <w:rPr>
          <w:rFonts w:cs="Tahoma"/>
        </w:rPr>
        <w:t>ire d</w:t>
      </w:r>
      <w:r w:rsidRPr="002B29CF">
        <w:rPr>
          <w:rFonts w:cs="Tahoma"/>
        </w:rPr>
        <w:t xml:space="preserve">epartment personnel should </w:t>
      </w:r>
      <w:proofErr w:type="gramStart"/>
      <w:r w:rsidRPr="002B29CF">
        <w:rPr>
          <w:rFonts w:cs="Tahoma"/>
        </w:rPr>
        <w:t>not have to</w:t>
      </w:r>
      <w:proofErr w:type="gramEnd"/>
      <w:r w:rsidRPr="002B29CF">
        <w:rPr>
          <w:rFonts w:cs="Tahoma"/>
        </w:rPr>
        <w:t xml:space="preserve"> waste time trying to locate keys or breaking doors down</w:t>
      </w:r>
      <w:r w:rsidR="009205DB">
        <w:rPr>
          <w:rFonts w:cs="Tahoma"/>
        </w:rPr>
        <w:t>,</w:t>
      </w:r>
      <w:r w:rsidRPr="002B29CF">
        <w:rPr>
          <w:rFonts w:cs="Tahoma"/>
        </w:rPr>
        <w:t xml:space="preserve"> particularly if the room is vacant.</w:t>
      </w:r>
    </w:p>
    <w:p w14:paraId="7361615A" w14:textId="251D1963" w:rsidR="00194609" w:rsidRPr="002B29CF" w:rsidRDefault="00194609">
      <w:pPr>
        <w:pStyle w:val="ListParagraph"/>
        <w:numPr>
          <w:ilvl w:val="0"/>
          <w:numId w:val="12"/>
        </w:numPr>
        <w:rPr>
          <w:rFonts w:cs="Tahoma"/>
        </w:rPr>
      </w:pPr>
      <w:r w:rsidRPr="002B29CF">
        <w:rPr>
          <w:rFonts w:cs="Tahoma"/>
        </w:rPr>
        <w:t>Keep track of the status of the fire (spread of the fire) so that it can be communicated to the</w:t>
      </w:r>
      <w:r w:rsidR="00F80F99" w:rsidRPr="002B29CF">
        <w:rPr>
          <w:rFonts w:cs="Tahoma"/>
        </w:rPr>
        <w:t xml:space="preserve"> building marshal for </w:t>
      </w:r>
      <w:r w:rsidRPr="002B29CF">
        <w:rPr>
          <w:rFonts w:cs="Tahoma"/>
        </w:rPr>
        <w:t xml:space="preserve">transmittal to the </w:t>
      </w:r>
      <w:r w:rsidR="00F80F99">
        <w:rPr>
          <w:rFonts w:cs="Tahoma"/>
        </w:rPr>
        <w:t>fire department</w:t>
      </w:r>
      <w:r w:rsidRPr="002B29CF">
        <w:rPr>
          <w:rFonts w:cs="Tahoma"/>
        </w:rPr>
        <w:t>.</w:t>
      </w:r>
    </w:p>
    <w:p w14:paraId="79E0A8D0" w14:textId="69CCC370" w:rsidR="00194609" w:rsidRPr="002B29CF" w:rsidRDefault="00F80F99">
      <w:pPr>
        <w:pStyle w:val="ListParagraph"/>
        <w:numPr>
          <w:ilvl w:val="0"/>
          <w:numId w:val="12"/>
        </w:numPr>
        <w:rPr>
          <w:rFonts w:cs="Tahoma"/>
        </w:rPr>
      </w:pPr>
      <w:r>
        <w:rPr>
          <w:rFonts w:cs="Tahoma"/>
        </w:rPr>
        <w:t>Floor m</w:t>
      </w:r>
      <w:r w:rsidR="00194609" w:rsidRPr="002B29CF">
        <w:rPr>
          <w:rFonts w:cs="Tahoma"/>
        </w:rPr>
        <w:t>arshals</w:t>
      </w:r>
      <w:r>
        <w:rPr>
          <w:rFonts w:cs="Tahoma"/>
        </w:rPr>
        <w:t>,</w:t>
      </w:r>
      <w:r w:rsidR="00194609" w:rsidRPr="002B29CF">
        <w:rPr>
          <w:rFonts w:cs="Tahoma"/>
        </w:rPr>
        <w:t xml:space="preserve"> o</w:t>
      </w:r>
      <w:r w:rsidRPr="002B29CF">
        <w:rPr>
          <w:rFonts w:cs="Tahoma"/>
        </w:rPr>
        <w:t>r deputy floor marshals substituting for floor marshals</w:t>
      </w:r>
      <w:r>
        <w:rPr>
          <w:rFonts w:cs="Tahoma"/>
        </w:rPr>
        <w:t>,</w:t>
      </w:r>
      <w:r w:rsidRPr="002B29CF">
        <w:rPr>
          <w:rFonts w:cs="Tahoma"/>
        </w:rPr>
        <w:t xml:space="preserve"> will send a</w:t>
      </w:r>
      <w:r>
        <w:rPr>
          <w:rFonts w:cs="Tahoma"/>
        </w:rPr>
        <w:t xml:space="preserve">n </w:t>
      </w:r>
      <w:r w:rsidRPr="002B29CF">
        <w:rPr>
          <w:rFonts w:cs="Tahoma"/>
        </w:rPr>
        <w:t>employee to tell the building marshals (</w:t>
      </w:r>
      <w:r w:rsidRPr="002B29CF">
        <w:rPr>
          <w:rFonts w:cs="Tahoma"/>
          <w:iCs/>
        </w:rPr>
        <w:t xml:space="preserve">who shall be stationed in front of the building entrance </w:t>
      </w:r>
      <w:r w:rsidR="009D0F7E">
        <w:rPr>
          <w:rFonts w:cs="Tahoma"/>
          <w:iCs/>
        </w:rPr>
        <w:t>at</w:t>
      </w:r>
      <w:r w:rsidRPr="002B29CF">
        <w:rPr>
          <w:rFonts w:cs="Tahoma"/>
          <w:iCs/>
        </w:rPr>
        <w:t xml:space="preserve"> </w:t>
      </w:r>
      <w:r w:rsidRPr="00F80F99">
        <w:rPr>
          <w:rFonts w:cs="Tahoma"/>
          <w:iCs/>
          <w:highlight w:val="yellow"/>
        </w:rPr>
        <w:t>address</w:t>
      </w:r>
      <w:r w:rsidRPr="002B29CF">
        <w:rPr>
          <w:rFonts w:cs="Tahoma"/>
          <w:iCs/>
        </w:rPr>
        <w:t xml:space="preserve">) </w:t>
      </w:r>
      <w:r w:rsidRPr="002B29CF">
        <w:rPr>
          <w:rFonts w:cs="Tahoma"/>
        </w:rPr>
        <w:t xml:space="preserve">the status of the evacuation of </w:t>
      </w:r>
      <w:r>
        <w:rPr>
          <w:rFonts w:cs="Tahoma"/>
        </w:rPr>
        <w:t xml:space="preserve">their </w:t>
      </w:r>
      <w:r w:rsidRPr="002B29CF">
        <w:rPr>
          <w:rFonts w:cs="Tahoma"/>
        </w:rPr>
        <w:t>area.</w:t>
      </w:r>
      <w:r>
        <w:rPr>
          <w:rFonts w:cs="Tahoma"/>
        </w:rPr>
        <w:t xml:space="preserve"> The report</w:t>
      </w:r>
      <w:r w:rsidRPr="002B29CF">
        <w:rPr>
          <w:rFonts w:cs="Tahoma"/>
        </w:rPr>
        <w:t xml:space="preserve"> should include if the evacuation is complete, any special information</w:t>
      </w:r>
      <w:r>
        <w:rPr>
          <w:rFonts w:cs="Tahoma"/>
        </w:rPr>
        <w:t>,</w:t>
      </w:r>
      <w:r w:rsidRPr="002B29CF">
        <w:rPr>
          <w:rFonts w:cs="Tahoma"/>
        </w:rPr>
        <w:t xml:space="preserve"> and whether </w:t>
      </w:r>
      <w:r>
        <w:rPr>
          <w:rFonts w:cs="Tahoma"/>
        </w:rPr>
        <w:t>anyone is</w:t>
      </w:r>
      <w:r w:rsidRPr="002B29CF">
        <w:rPr>
          <w:rFonts w:cs="Tahoma"/>
        </w:rPr>
        <w:t xml:space="preserve"> awaiting evacuation in the care of a special needs marsh</w:t>
      </w:r>
      <w:r w:rsidR="00194609" w:rsidRPr="002B29CF">
        <w:rPr>
          <w:rFonts w:cs="Tahoma"/>
        </w:rPr>
        <w:t>al.</w:t>
      </w:r>
    </w:p>
    <w:p w14:paraId="3AB91BCA" w14:textId="45FBB472" w:rsidR="00194609" w:rsidRPr="002B29CF" w:rsidRDefault="00194609">
      <w:pPr>
        <w:pStyle w:val="ListParagraph"/>
        <w:numPr>
          <w:ilvl w:val="0"/>
          <w:numId w:val="12"/>
        </w:numPr>
        <w:rPr>
          <w:rFonts w:cs="Tahoma"/>
        </w:rPr>
      </w:pPr>
      <w:r w:rsidRPr="002B29CF">
        <w:rPr>
          <w:rFonts w:cs="Tahoma"/>
        </w:rPr>
        <w:t>Vacate the building when the evacuation is complete.</w:t>
      </w:r>
      <w:r w:rsidR="006C04A0">
        <w:rPr>
          <w:rFonts w:cs="Tahoma"/>
        </w:rPr>
        <w:t xml:space="preserve"> </w:t>
      </w:r>
      <w:r w:rsidRPr="002B29CF">
        <w:rPr>
          <w:rFonts w:cs="Tahoma"/>
        </w:rPr>
        <w:t>On</w:t>
      </w:r>
      <w:r w:rsidR="009D0F7E" w:rsidRPr="002B29CF">
        <w:rPr>
          <w:rFonts w:cs="Tahoma"/>
        </w:rPr>
        <w:t>e floor marshal should wait with the special needs marshal until the fire department a</w:t>
      </w:r>
      <w:r w:rsidRPr="002B29CF">
        <w:rPr>
          <w:rFonts w:cs="Tahoma"/>
        </w:rPr>
        <w:t>rrives.</w:t>
      </w:r>
      <w:r w:rsidR="006C04A0">
        <w:rPr>
          <w:rFonts w:cs="Tahoma"/>
        </w:rPr>
        <w:t xml:space="preserve"> </w:t>
      </w:r>
      <w:r w:rsidRPr="002B29CF">
        <w:rPr>
          <w:rFonts w:cs="Tahoma"/>
        </w:rPr>
        <w:t>If there is a delay, they should escort</w:t>
      </w:r>
      <w:r w:rsidR="009D0F7E">
        <w:rPr>
          <w:rFonts w:cs="Tahoma"/>
        </w:rPr>
        <w:t xml:space="preserve"> the</w:t>
      </w:r>
      <w:r w:rsidRPr="002B29CF">
        <w:rPr>
          <w:rFonts w:cs="Tahoma"/>
        </w:rPr>
        <w:t xml:space="preserve"> person down the stairs.</w:t>
      </w:r>
    </w:p>
    <w:p w14:paraId="6A6BE155" w14:textId="16C2AF44" w:rsidR="00194609" w:rsidRPr="002B29CF" w:rsidRDefault="00194609">
      <w:pPr>
        <w:pStyle w:val="ListParagraph"/>
        <w:numPr>
          <w:ilvl w:val="0"/>
          <w:numId w:val="12"/>
        </w:numPr>
        <w:rPr>
          <w:rFonts w:cs="Tahoma"/>
        </w:rPr>
      </w:pPr>
      <w:r w:rsidRPr="002B29CF">
        <w:rPr>
          <w:rFonts w:cs="Tahoma"/>
        </w:rPr>
        <w:t>Until it is safe to re-enter the building, th</w:t>
      </w:r>
      <w:r w:rsidR="009D0F7E" w:rsidRPr="002B29CF">
        <w:rPr>
          <w:rFonts w:cs="Tahoma"/>
        </w:rPr>
        <w:t>e floor marshals and deputy floor marshals will assist with crowd control and keep everyone on the sidewalk, off the street</w:t>
      </w:r>
      <w:r w:rsidR="009D0F7E">
        <w:rPr>
          <w:rFonts w:cs="Tahoma"/>
        </w:rPr>
        <w:t>,</w:t>
      </w:r>
      <w:r w:rsidR="009D0F7E" w:rsidRPr="002B29CF">
        <w:rPr>
          <w:rFonts w:cs="Tahoma"/>
        </w:rPr>
        <w:t xml:space="preserve"> a</w:t>
      </w:r>
      <w:r w:rsidRPr="002B29CF">
        <w:rPr>
          <w:rFonts w:cs="Tahoma"/>
        </w:rPr>
        <w:t>nd away from the building.</w:t>
      </w:r>
    </w:p>
    <w:p w14:paraId="47B0689F" w14:textId="18F869E0" w:rsidR="00194609" w:rsidRPr="002B29CF" w:rsidRDefault="00194609" w:rsidP="00194609">
      <w:pPr>
        <w:pStyle w:val="Heading3"/>
      </w:pPr>
      <w:r w:rsidRPr="002B29CF">
        <w:t>The Role of the Special Needs Searcher:</w:t>
      </w:r>
      <w:r w:rsidR="006C04A0">
        <w:t xml:space="preserve"> </w:t>
      </w:r>
    </w:p>
    <w:p w14:paraId="55AA876F" w14:textId="671627B6" w:rsidR="00194609" w:rsidRPr="002B29CF" w:rsidRDefault="00194609" w:rsidP="00194609">
      <w:pPr>
        <w:rPr>
          <w:rFonts w:cs="Tahoma"/>
          <w:bCs/>
        </w:rPr>
      </w:pPr>
      <w:r w:rsidRPr="002B29CF">
        <w:rPr>
          <w:rFonts w:cs="Tahoma"/>
        </w:rPr>
        <w:t xml:space="preserve">This individual is designated to stay at the top of each stairwell landing to assist with </w:t>
      </w:r>
      <w:r w:rsidR="009D0F7E">
        <w:rPr>
          <w:rFonts w:cs="Tahoma"/>
        </w:rPr>
        <w:t>evacuating</w:t>
      </w:r>
      <w:r w:rsidRPr="002B29CF">
        <w:rPr>
          <w:rFonts w:cs="Tahoma"/>
        </w:rPr>
        <w:t xml:space="preserve"> handicapped </w:t>
      </w:r>
      <w:r w:rsidR="009D0F7E">
        <w:rPr>
          <w:rFonts w:cs="Tahoma"/>
        </w:rPr>
        <w:t>students</w:t>
      </w:r>
      <w:r w:rsidRPr="002B29CF">
        <w:rPr>
          <w:rFonts w:cs="Tahoma"/>
        </w:rPr>
        <w:t xml:space="preserve"> who need to be carried down the stairs.</w:t>
      </w:r>
      <w:r w:rsidR="009D0F7E">
        <w:rPr>
          <w:rFonts w:cs="Tahoma"/>
        </w:rPr>
        <w:t xml:space="preserve"> T</w:t>
      </w:r>
      <w:r w:rsidRPr="002B29CF">
        <w:rPr>
          <w:rFonts w:cs="Tahoma"/>
        </w:rPr>
        <w:t xml:space="preserve">he searcher will communicate with the </w:t>
      </w:r>
      <w:r w:rsidR="009D0F7E">
        <w:rPr>
          <w:rFonts w:cs="Tahoma"/>
        </w:rPr>
        <w:t xml:space="preserve">building marshal via the floor marshals, indicating their location so that the fire department knows </w:t>
      </w:r>
      <w:r w:rsidRPr="002B29CF">
        <w:rPr>
          <w:rFonts w:cs="Tahoma"/>
        </w:rPr>
        <w:t>their location.</w:t>
      </w:r>
      <w:r w:rsidR="006C04A0">
        <w:rPr>
          <w:rFonts w:cs="Tahoma"/>
        </w:rPr>
        <w:t xml:space="preserve"> </w:t>
      </w:r>
    </w:p>
    <w:tbl>
      <w:tblPr>
        <w:tblStyle w:val="TableGrid"/>
        <w:tblW w:w="0" w:type="auto"/>
        <w:tblLook w:val="04A0" w:firstRow="1" w:lastRow="0" w:firstColumn="1" w:lastColumn="0" w:noHBand="0" w:noVBand="1"/>
      </w:tblPr>
      <w:tblGrid>
        <w:gridCol w:w="3116"/>
        <w:gridCol w:w="3117"/>
        <w:gridCol w:w="3117"/>
      </w:tblGrid>
      <w:tr w:rsidR="00194609" w:rsidRPr="002B29CF" w14:paraId="3F97813F" w14:textId="77777777" w:rsidTr="003D003D">
        <w:tc>
          <w:tcPr>
            <w:tcW w:w="3116" w:type="dxa"/>
          </w:tcPr>
          <w:p w14:paraId="0A1A87D7" w14:textId="3FC64C38" w:rsidR="00194609" w:rsidRPr="002B29CF" w:rsidRDefault="00194609" w:rsidP="00AE72B6">
            <w:pPr>
              <w:rPr>
                <w:rFonts w:cs="Tahoma"/>
              </w:rPr>
            </w:pPr>
            <w:r w:rsidRPr="002B29CF">
              <w:rPr>
                <w:rFonts w:cs="Tahoma"/>
              </w:rPr>
              <w:t>Building/Floor</w:t>
            </w:r>
          </w:p>
        </w:tc>
        <w:tc>
          <w:tcPr>
            <w:tcW w:w="3117" w:type="dxa"/>
          </w:tcPr>
          <w:p w14:paraId="36DA06C4" w14:textId="77777777" w:rsidR="00194609" w:rsidRPr="002B29CF" w:rsidRDefault="00194609" w:rsidP="00AE72B6">
            <w:pPr>
              <w:rPr>
                <w:rFonts w:cs="Tahoma"/>
              </w:rPr>
            </w:pPr>
            <w:r w:rsidRPr="002B29CF">
              <w:rPr>
                <w:rFonts w:cs="Tahoma"/>
              </w:rPr>
              <w:t>Special Needs Helper</w:t>
            </w:r>
          </w:p>
        </w:tc>
        <w:tc>
          <w:tcPr>
            <w:tcW w:w="3117" w:type="dxa"/>
          </w:tcPr>
          <w:p w14:paraId="654267DD" w14:textId="77777777" w:rsidR="00194609" w:rsidRPr="002B29CF" w:rsidRDefault="00194609" w:rsidP="00AE72B6">
            <w:pPr>
              <w:rPr>
                <w:rFonts w:cs="Tahoma"/>
              </w:rPr>
            </w:pPr>
            <w:r w:rsidRPr="002B29CF">
              <w:rPr>
                <w:rFonts w:cs="Tahoma"/>
              </w:rPr>
              <w:t>Marshal</w:t>
            </w:r>
          </w:p>
        </w:tc>
      </w:tr>
      <w:tr w:rsidR="00194609" w:rsidRPr="002B29CF" w14:paraId="50604E29" w14:textId="77777777" w:rsidTr="003D003D">
        <w:tc>
          <w:tcPr>
            <w:tcW w:w="3116" w:type="dxa"/>
          </w:tcPr>
          <w:p w14:paraId="3246204F" w14:textId="77777777" w:rsidR="00194609" w:rsidRPr="002B29CF" w:rsidRDefault="00194609" w:rsidP="00AE72B6">
            <w:pPr>
              <w:rPr>
                <w:rFonts w:cs="Tahoma"/>
              </w:rPr>
            </w:pPr>
          </w:p>
        </w:tc>
        <w:tc>
          <w:tcPr>
            <w:tcW w:w="3117" w:type="dxa"/>
          </w:tcPr>
          <w:p w14:paraId="4752490C" w14:textId="77777777" w:rsidR="00194609" w:rsidRPr="002B29CF" w:rsidRDefault="00194609" w:rsidP="00AE72B6">
            <w:pPr>
              <w:rPr>
                <w:rFonts w:cs="Tahoma"/>
              </w:rPr>
            </w:pPr>
          </w:p>
        </w:tc>
        <w:tc>
          <w:tcPr>
            <w:tcW w:w="3117" w:type="dxa"/>
          </w:tcPr>
          <w:p w14:paraId="3AC91CBD" w14:textId="77777777" w:rsidR="00194609" w:rsidRPr="002B29CF" w:rsidRDefault="00194609" w:rsidP="00AE72B6">
            <w:pPr>
              <w:rPr>
                <w:rFonts w:cs="Tahoma"/>
              </w:rPr>
            </w:pPr>
          </w:p>
        </w:tc>
      </w:tr>
    </w:tbl>
    <w:p w14:paraId="19A34A05" w14:textId="77777777" w:rsidR="00194609" w:rsidRDefault="00194609" w:rsidP="00194609">
      <w:pPr>
        <w:pStyle w:val="Heading3"/>
      </w:pPr>
    </w:p>
    <w:p w14:paraId="3679BF2A" w14:textId="77777777" w:rsidR="00194609" w:rsidRPr="00E03375" w:rsidRDefault="00194609" w:rsidP="00194609">
      <w:pPr>
        <w:pStyle w:val="Heading2"/>
      </w:pPr>
      <w:bookmarkStart w:id="202" w:name="_Toc186308484"/>
      <w:bookmarkStart w:id="203" w:name="_Toc186905215"/>
      <w:bookmarkStart w:id="204" w:name="_Toc186308483"/>
      <w:r w:rsidRPr="00E03375">
        <w:t>Flood</w:t>
      </w:r>
      <w:bookmarkEnd w:id="202"/>
      <w:bookmarkEnd w:id="203"/>
    </w:p>
    <w:p w14:paraId="77A78DDD" w14:textId="600A9B19" w:rsidR="00194609" w:rsidRPr="002B29CF" w:rsidRDefault="00194609" w:rsidP="00194609">
      <w:pPr>
        <w:rPr>
          <w:rFonts w:cs="Tahoma"/>
        </w:rPr>
      </w:pPr>
      <w:r w:rsidRPr="002B29CF">
        <w:rPr>
          <w:rFonts w:cs="Tahoma"/>
        </w:rPr>
        <w:t xml:space="preserve">Flooding is a temporary overflow of water </w:t>
      </w:r>
      <w:proofErr w:type="gramStart"/>
      <w:r w:rsidRPr="002B29CF">
        <w:rPr>
          <w:rFonts w:cs="Tahoma"/>
        </w:rPr>
        <w:t>onto</w:t>
      </w:r>
      <w:proofErr w:type="gramEnd"/>
      <w:r w:rsidRPr="002B29CF">
        <w:rPr>
          <w:rFonts w:cs="Tahoma"/>
        </w:rPr>
        <w:t xml:space="preserve"> land that is normally dry. This is </w:t>
      </w:r>
      <w:r w:rsidR="004666FF">
        <w:rPr>
          <w:rFonts w:cs="Tahoma"/>
        </w:rPr>
        <w:t>primarily due</w:t>
      </w:r>
      <w:r w:rsidRPr="002B29CF">
        <w:rPr>
          <w:rFonts w:cs="Tahoma"/>
        </w:rPr>
        <w:t xml:space="preserve"> to rain, snow, coastal storms, storm surges, and overflow</w:t>
      </w:r>
      <w:r w:rsidR="004666FF">
        <w:rPr>
          <w:rFonts w:cs="Tahoma"/>
        </w:rPr>
        <w:t>ing</w:t>
      </w:r>
      <w:r w:rsidRPr="002B29CF">
        <w:rPr>
          <w:rFonts w:cs="Tahoma"/>
        </w:rPr>
        <w:t xml:space="preserve"> dams and other water systems. Floods can: </w:t>
      </w:r>
    </w:p>
    <w:p w14:paraId="71FA4ECB" w14:textId="4BCE94C6" w:rsidR="00194609" w:rsidRPr="002B29CF" w:rsidRDefault="00194609">
      <w:pPr>
        <w:pStyle w:val="ListParagraph"/>
        <w:numPr>
          <w:ilvl w:val="0"/>
          <w:numId w:val="55"/>
        </w:numPr>
        <w:rPr>
          <w:rFonts w:cs="Tahoma"/>
        </w:rPr>
      </w:pPr>
      <w:r w:rsidRPr="002B29CF">
        <w:rPr>
          <w:rFonts w:cs="Tahoma"/>
        </w:rPr>
        <w:t xml:space="preserve">Develop slowly or quickly and can occur </w:t>
      </w:r>
      <w:r w:rsidR="004666FF">
        <w:rPr>
          <w:rFonts w:cs="Tahoma"/>
        </w:rPr>
        <w:t>without</w:t>
      </w:r>
      <w:r w:rsidRPr="002B29CF">
        <w:rPr>
          <w:rFonts w:cs="Tahoma"/>
        </w:rPr>
        <w:t xml:space="preserve"> warning, such as flash flooding.</w:t>
      </w:r>
    </w:p>
    <w:p w14:paraId="2AADB729" w14:textId="77777777" w:rsidR="00194609" w:rsidRPr="002B29CF" w:rsidRDefault="00194609">
      <w:pPr>
        <w:pStyle w:val="ListParagraph"/>
        <w:numPr>
          <w:ilvl w:val="0"/>
          <w:numId w:val="55"/>
        </w:numPr>
        <w:rPr>
          <w:rFonts w:cs="Tahoma"/>
        </w:rPr>
      </w:pPr>
      <w:r w:rsidRPr="002B29CF">
        <w:rPr>
          <w:rFonts w:cs="Tahoma"/>
        </w:rPr>
        <w:t>Cause power outages, disrupt transportation, damage buildings, and create landslides.</w:t>
      </w:r>
    </w:p>
    <w:p w14:paraId="65586BA5" w14:textId="77777777" w:rsidR="00194609" w:rsidRPr="002B29CF" w:rsidRDefault="00194609">
      <w:pPr>
        <w:pStyle w:val="ListParagraph"/>
        <w:numPr>
          <w:ilvl w:val="0"/>
          <w:numId w:val="55"/>
        </w:numPr>
        <w:rPr>
          <w:rFonts w:cs="Tahoma"/>
        </w:rPr>
      </w:pPr>
      <w:r w:rsidRPr="002B29CF">
        <w:rPr>
          <w:rFonts w:cs="Tahoma"/>
        </w:rPr>
        <w:t>Move debris, cars, and homes miles downstream.</w:t>
      </w:r>
    </w:p>
    <w:p w14:paraId="0C268B49" w14:textId="77777777" w:rsidR="00194609" w:rsidRPr="002B29CF" w:rsidRDefault="00194609" w:rsidP="00194609">
      <w:pPr>
        <w:rPr>
          <w:rFonts w:cs="Tahoma"/>
        </w:rPr>
      </w:pPr>
      <w:r w:rsidRPr="002B29CF">
        <w:rPr>
          <w:rFonts w:cs="Tahoma"/>
        </w:rPr>
        <w:lastRenderedPageBreak/>
        <w:t>The Northern California Catastrophic Flood Response Plan focuses on catastrophic floods in the Sacramento River Basin and region.</w:t>
      </w:r>
    </w:p>
    <w:p w14:paraId="3DBA2A0A" w14:textId="77777777" w:rsidR="00194609" w:rsidRPr="002B29CF" w:rsidRDefault="00194609" w:rsidP="00194609">
      <w:pPr>
        <w:rPr>
          <w:rFonts w:cs="Tahoma"/>
        </w:rPr>
      </w:pPr>
      <w:r w:rsidRPr="002B29CF">
        <w:rPr>
          <w:rFonts w:cs="Tahoma"/>
        </w:rPr>
        <w:t>Questions to Consider:</w:t>
      </w:r>
    </w:p>
    <w:p w14:paraId="29EB9627" w14:textId="77777777" w:rsidR="00194609" w:rsidRPr="00E03375" w:rsidRDefault="00194609">
      <w:pPr>
        <w:pStyle w:val="ListParagraph"/>
        <w:numPr>
          <w:ilvl w:val="0"/>
          <w:numId w:val="95"/>
        </w:numPr>
      </w:pPr>
      <w:r w:rsidRPr="00E03375">
        <w:t>Is your school located in a flood or dam inundation zone?</w:t>
      </w:r>
    </w:p>
    <w:p w14:paraId="242E8129" w14:textId="77777777" w:rsidR="004666FF" w:rsidRDefault="00194609">
      <w:pPr>
        <w:pStyle w:val="ListParagraph"/>
        <w:numPr>
          <w:ilvl w:val="0"/>
          <w:numId w:val="95"/>
        </w:numPr>
      </w:pPr>
      <w:r w:rsidRPr="00E03375">
        <w:t xml:space="preserve">Is your school near a levee? </w:t>
      </w:r>
    </w:p>
    <w:p w14:paraId="4DEC2BCF" w14:textId="17229157" w:rsidR="00194609" w:rsidRPr="00E03375" w:rsidRDefault="00194609">
      <w:pPr>
        <w:pStyle w:val="ListParagraph"/>
        <w:numPr>
          <w:ilvl w:val="0"/>
          <w:numId w:val="95"/>
        </w:numPr>
      </w:pPr>
      <w:r w:rsidRPr="00E03375">
        <w:t xml:space="preserve">How many dam inundation zones </w:t>
      </w:r>
      <w:proofErr w:type="gramStart"/>
      <w:r w:rsidRPr="00E03375">
        <w:t>is</w:t>
      </w:r>
      <w:proofErr w:type="gramEnd"/>
      <w:r w:rsidRPr="00E03375">
        <w:t xml:space="preserve"> your school in?</w:t>
      </w:r>
    </w:p>
    <w:p w14:paraId="785995A3" w14:textId="46EA480A" w:rsidR="00194609" w:rsidRPr="00E03375" w:rsidRDefault="00194609">
      <w:pPr>
        <w:pStyle w:val="ListParagraph"/>
        <w:numPr>
          <w:ilvl w:val="0"/>
          <w:numId w:val="95"/>
        </w:numPr>
      </w:pPr>
      <w:r w:rsidRPr="00E03375">
        <w:t>Do you have flood insurance</w:t>
      </w:r>
      <w:r w:rsidR="00E9273B">
        <w:t>,</w:t>
      </w:r>
      <w:r w:rsidRPr="00E03375">
        <w:t xml:space="preserve"> and is it enough?</w:t>
      </w:r>
    </w:p>
    <w:p w14:paraId="1FCE8E92" w14:textId="77777777" w:rsidR="00194609" w:rsidRPr="00E03375" w:rsidRDefault="00194609">
      <w:pPr>
        <w:pStyle w:val="ListParagraph"/>
        <w:numPr>
          <w:ilvl w:val="0"/>
          <w:numId w:val="95"/>
        </w:numPr>
      </w:pPr>
      <w:r w:rsidRPr="00E03375">
        <w:t>Do you own or lease the property?</w:t>
      </w:r>
    </w:p>
    <w:p w14:paraId="5240305C" w14:textId="77777777" w:rsidR="00194609" w:rsidRPr="00E03375" w:rsidRDefault="00194609">
      <w:pPr>
        <w:pStyle w:val="ListParagraph"/>
        <w:numPr>
          <w:ilvl w:val="0"/>
          <w:numId w:val="95"/>
        </w:numPr>
      </w:pPr>
      <w:r w:rsidRPr="00E03375">
        <w:t>Do you have a National Oceanic and Atmospheric Administration’s (NOAA) National Weather Service (NWS) radio for weather alerts?</w:t>
      </w:r>
    </w:p>
    <w:p w14:paraId="038C118B" w14:textId="479947D4" w:rsidR="00194609" w:rsidRPr="00E03375" w:rsidRDefault="00194609">
      <w:pPr>
        <w:pStyle w:val="ListParagraph"/>
        <w:numPr>
          <w:ilvl w:val="0"/>
          <w:numId w:val="95"/>
        </w:numPr>
      </w:pPr>
      <w:r w:rsidRPr="00E03375">
        <w:t>How long will it take to evacuate your school</w:t>
      </w:r>
      <w:r w:rsidR="00E9273B">
        <w:t>,</w:t>
      </w:r>
      <w:r w:rsidRPr="00E03375">
        <w:t xml:space="preserve"> including employees and students with access and functional needs?</w:t>
      </w:r>
    </w:p>
    <w:p w14:paraId="2F89A5FD" w14:textId="62E0F9FE" w:rsidR="00194609" w:rsidRPr="00E03375" w:rsidRDefault="00194609">
      <w:pPr>
        <w:pStyle w:val="ListParagraph"/>
        <w:numPr>
          <w:ilvl w:val="0"/>
          <w:numId w:val="95"/>
        </w:numPr>
      </w:pPr>
      <w:r w:rsidRPr="00E03375">
        <w:t>Where will you go</w:t>
      </w:r>
      <w:r w:rsidR="00E9273B">
        <w:t xml:space="preserve"> </w:t>
      </w:r>
      <w:r w:rsidRPr="00E03375">
        <w:t xml:space="preserve">out of the inundation zone? </w:t>
      </w:r>
    </w:p>
    <w:p w14:paraId="4EB19FFE" w14:textId="77777777" w:rsidR="00194609" w:rsidRPr="00E03375" w:rsidRDefault="00194609">
      <w:pPr>
        <w:pStyle w:val="ListParagraph"/>
        <w:numPr>
          <w:ilvl w:val="0"/>
          <w:numId w:val="95"/>
        </w:numPr>
      </w:pPr>
      <w:r w:rsidRPr="00E03375">
        <w:t xml:space="preserve">Is the host school prepared to care for incoming students until they are released </w:t>
      </w:r>
      <w:proofErr w:type="gramStart"/>
      <w:r w:rsidRPr="00E03375">
        <w:t>to parents</w:t>
      </w:r>
      <w:proofErr w:type="gramEnd"/>
      <w:r w:rsidRPr="00E03375">
        <w:t>?</w:t>
      </w:r>
    </w:p>
    <w:p w14:paraId="0F53BF40" w14:textId="77777777" w:rsidR="00194609" w:rsidRPr="00E03375" w:rsidRDefault="00194609">
      <w:pPr>
        <w:pStyle w:val="ListParagraph"/>
        <w:numPr>
          <w:ilvl w:val="0"/>
          <w:numId w:val="95"/>
        </w:numPr>
      </w:pPr>
      <w:r w:rsidRPr="00E03375">
        <w:t>How do you weigh faculty needs versus student needs?</w:t>
      </w:r>
    </w:p>
    <w:p w14:paraId="1ADCA3EA" w14:textId="5499C009" w:rsidR="00194609" w:rsidRDefault="00194609" w:rsidP="00194609">
      <w:pPr>
        <w:rPr>
          <w:rFonts w:cs="Tahoma"/>
        </w:rPr>
      </w:pPr>
      <w:r w:rsidRPr="002B29CF">
        <w:rPr>
          <w:rFonts w:cs="Tahoma"/>
        </w:rPr>
        <w:t xml:space="preserve">Schools that suffer damage due to a flood may need immediate repairs and inspections to ensure the structure(s) are safe for occupancy. Inspections, cleaning, and repairs may be covered as part of the school’s insurance coverage. Additionally, damaged schools/districts should work with their local </w:t>
      </w:r>
      <w:r w:rsidR="009205DB" w:rsidRPr="002B29CF">
        <w:rPr>
          <w:rFonts w:cs="Tahoma"/>
        </w:rPr>
        <w:t>county office of educatio</w:t>
      </w:r>
      <w:r w:rsidRPr="002B29CF">
        <w:rPr>
          <w:rFonts w:cs="Tahoma"/>
        </w:rPr>
        <w:t>n and emergency managers to determine what costs may or may not be covered in a federally declared disaster. Schools and districts should also check with their insurance providers for environmental clean-up services</w:t>
      </w:r>
      <w:r w:rsidR="009205DB">
        <w:rPr>
          <w:rFonts w:cs="Tahoma"/>
        </w:rPr>
        <w:t>,</w:t>
      </w:r>
      <w:r w:rsidRPr="002B29CF">
        <w:rPr>
          <w:rFonts w:cs="Tahoma"/>
        </w:rPr>
        <w:t xml:space="preserve"> </w:t>
      </w:r>
      <w:r w:rsidR="009205DB">
        <w:rPr>
          <w:rFonts w:cs="Tahoma"/>
        </w:rPr>
        <w:t>including</w:t>
      </w:r>
      <w:r w:rsidRPr="002B29CF">
        <w:rPr>
          <w:rFonts w:cs="Tahoma"/>
        </w:rPr>
        <w:t xml:space="preserve"> water damage removal and replacement, </w:t>
      </w:r>
      <w:proofErr w:type="gramStart"/>
      <w:r w:rsidRPr="002B29CF">
        <w:rPr>
          <w:rFonts w:cs="Tahoma"/>
        </w:rPr>
        <w:t>soot</w:t>
      </w:r>
      <w:proofErr w:type="gramEnd"/>
      <w:r w:rsidRPr="002B29CF">
        <w:rPr>
          <w:rFonts w:cs="Tahoma"/>
        </w:rPr>
        <w:t xml:space="preserve"> and silt cleaning, mold/mildew removal, and other types of services to reopen the school.</w:t>
      </w:r>
    </w:p>
    <w:p w14:paraId="259C9EBA" w14:textId="77777777" w:rsidR="00194609" w:rsidRPr="0087102C" w:rsidRDefault="00194609" w:rsidP="00194609">
      <w:pPr>
        <w:pStyle w:val="Heading2"/>
        <w:jc w:val="both"/>
        <w:rPr>
          <w:rFonts w:cs="Tahoma"/>
          <w:b w:val="0"/>
          <w:bCs/>
        </w:rPr>
      </w:pPr>
      <w:bookmarkStart w:id="205" w:name="_Toc186308494"/>
      <w:bookmarkStart w:id="206" w:name="_Toc186308561"/>
      <w:bookmarkStart w:id="207" w:name="_Toc186308737"/>
      <w:bookmarkStart w:id="208" w:name="_Toc186905216"/>
      <w:bookmarkStart w:id="209" w:name="_Toc186308486"/>
      <w:bookmarkEnd w:id="204"/>
      <w:r w:rsidRPr="0087102C">
        <w:rPr>
          <w:rFonts w:cs="Tahoma"/>
          <w:bCs/>
        </w:rPr>
        <w:t>Ingress and Egress to and From School</w:t>
      </w:r>
      <w:bookmarkEnd w:id="205"/>
      <w:bookmarkEnd w:id="206"/>
      <w:bookmarkEnd w:id="207"/>
      <w:bookmarkEnd w:id="208"/>
    </w:p>
    <w:p w14:paraId="04820111" w14:textId="0E83C96A" w:rsidR="00194609" w:rsidRPr="002B29CF" w:rsidRDefault="00194609" w:rsidP="00194609">
      <w:pPr>
        <w:rPr>
          <w:rFonts w:cs="Tahoma"/>
        </w:rPr>
      </w:pPr>
      <w:r>
        <w:rPr>
          <w:rFonts w:cs="Tahoma"/>
          <w:highlight w:val="yellow"/>
        </w:rPr>
        <w:t>[</w:t>
      </w:r>
      <w:r w:rsidR="00C47833">
        <w:rPr>
          <w:rFonts w:cs="Tahoma"/>
          <w:highlight w:val="yellow"/>
        </w:rPr>
        <w:t>CSB to outline</w:t>
      </w:r>
      <w:r w:rsidRPr="0087102C">
        <w:rPr>
          <w:rFonts w:cs="Tahoma"/>
          <w:highlight w:val="yellow"/>
        </w:rPr>
        <w:t xml:space="preserve"> which of these programs are in place]</w:t>
      </w:r>
    </w:p>
    <w:p w14:paraId="5EC54988" w14:textId="77777777" w:rsidR="00194609" w:rsidRPr="00E03375" w:rsidRDefault="00194609" w:rsidP="00194609">
      <w:pPr>
        <w:pStyle w:val="Heading2"/>
      </w:pPr>
      <w:bookmarkStart w:id="210" w:name="_Toc186905217"/>
      <w:r w:rsidRPr="00E03375">
        <w:t>Intruders/Solicitors</w:t>
      </w:r>
      <w:bookmarkEnd w:id="209"/>
      <w:bookmarkEnd w:id="210"/>
    </w:p>
    <w:p w14:paraId="51A2D6F3" w14:textId="2A4CAC2C" w:rsidR="00194609" w:rsidRPr="002B29CF" w:rsidRDefault="00194609" w:rsidP="00194609">
      <w:pPr>
        <w:rPr>
          <w:rFonts w:cs="Tahoma"/>
        </w:rPr>
      </w:pPr>
      <w:r w:rsidRPr="002B29CF">
        <w:rPr>
          <w:rFonts w:cs="Tahoma"/>
        </w:rPr>
        <w:t xml:space="preserve">If an unauthorized person is discovered in the building and it does </w:t>
      </w:r>
      <w:r w:rsidRPr="002B29CF">
        <w:rPr>
          <w:rFonts w:cs="Tahoma"/>
          <w:u w:val="single"/>
        </w:rPr>
        <w:t>not</w:t>
      </w:r>
      <w:r w:rsidRPr="002B29CF">
        <w:rPr>
          <w:rFonts w:cs="Tahoma"/>
        </w:rPr>
        <w:t xml:space="preserve"> appear </w:t>
      </w:r>
      <w:r w:rsidR="00E9273B">
        <w:rPr>
          <w:rFonts w:cs="Tahoma"/>
        </w:rPr>
        <w:t>to be a</w:t>
      </w:r>
      <w:r w:rsidRPr="002B29CF">
        <w:rPr>
          <w:rFonts w:cs="Tahoma"/>
        </w:rPr>
        <w:t xml:space="preserve"> dangerous situation, the </w:t>
      </w:r>
      <w:r w:rsidR="00E9273B" w:rsidRPr="002B29CF">
        <w:rPr>
          <w:rFonts w:cs="Tahoma"/>
        </w:rPr>
        <w:t>security guard can be called at exte</w:t>
      </w:r>
      <w:r w:rsidRPr="002B29CF">
        <w:rPr>
          <w:rFonts w:cs="Tahoma"/>
        </w:rPr>
        <w:t xml:space="preserve">nsion </w:t>
      </w:r>
      <w:r w:rsidRPr="00E03375">
        <w:rPr>
          <w:rFonts w:cs="Tahoma"/>
          <w:highlight w:val="yellow"/>
        </w:rPr>
        <w:t>[XXX]</w:t>
      </w:r>
      <w:r w:rsidRPr="002B29CF">
        <w:rPr>
          <w:rFonts w:cs="Tahoma"/>
        </w:rPr>
        <w:t xml:space="preserve"> or paged to the </w:t>
      </w:r>
      <w:r w:rsidR="00E9273B">
        <w:rPr>
          <w:rFonts w:cs="Tahoma"/>
        </w:rPr>
        <w:t>e</w:t>
      </w:r>
      <w:r w:rsidRPr="002B29CF">
        <w:rPr>
          <w:rFonts w:cs="Tahoma"/>
        </w:rPr>
        <w:t>xtension of the party who has discovered the unauthorized person.</w:t>
      </w:r>
      <w:r w:rsidR="006C04A0">
        <w:rPr>
          <w:rFonts w:cs="Tahoma"/>
        </w:rPr>
        <w:t xml:space="preserve"> </w:t>
      </w:r>
      <w:r w:rsidRPr="002B29CF">
        <w:rPr>
          <w:rFonts w:cs="Tahoma"/>
        </w:rPr>
        <w:t xml:space="preserve">The person who </w:t>
      </w:r>
      <w:r w:rsidR="00E9273B">
        <w:rPr>
          <w:rFonts w:cs="Tahoma"/>
        </w:rPr>
        <w:t xml:space="preserve">discovered the unfamiliar party should not let that person out of </w:t>
      </w:r>
      <w:r w:rsidRPr="002B29CF">
        <w:rPr>
          <w:rFonts w:cs="Tahoma"/>
        </w:rPr>
        <w:t xml:space="preserve">sight until the </w:t>
      </w:r>
      <w:r w:rsidR="00E9273B" w:rsidRPr="002B29CF">
        <w:rPr>
          <w:rFonts w:cs="Tahoma"/>
        </w:rPr>
        <w:t>security guard</w:t>
      </w:r>
      <w:r w:rsidRPr="002B29CF">
        <w:rPr>
          <w:rFonts w:cs="Tahoma"/>
        </w:rPr>
        <w:t xml:space="preserve"> arrives.</w:t>
      </w:r>
      <w:r w:rsidR="006C04A0">
        <w:rPr>
          <w:rFonts w:cs="Tahoma"/>
        </w:rPr>
        <w:t xml:space="preserve"> </w:t>
      </w:r>
      <w:r w:rsidRPr="002B29CF">
        <w:rPr>
          <w:rFonts w:cs="Tahoma"/>
        </w:rPr>
        <w:t>They should, however, not put themselves in danger.</w:t>
      </w:r>
      <w:r w:rsidR="006C04A0">
        <w:rPr>
          <w:rFonts w:cs="Tahoma"/>
        </w:rPr>
        <w:t xml:space="preserve"> </w:t>
      </w:r>
      <w:r w:rsidRPr="002B29CF">
        <w:rPr>
          <w:rFonts w:cs="Tahoma"/>
        </w:rPr>
        <w:t>The guard will then present to the area in question and ask the identified party the nature of</w:t>
      </w:r>
      <w:r w:rsidR="00E9273B">
        <w:rPr>
          <w:rFonts w:cs="Tahoma"/>
        </w:rPr>
        <w:t xml:space="preserve"> their</w:t>
      </w:r>
      <w:r w:rsidRPr="002B29CF">
        <w:rPr>
          <w:rFonts w:cs="Tahoma"/>
        </w:rPr>
        <w:t xml:space="preserve"> business at </w:t>
      </w:r>
      <w:r w:rsidR="00B62650">
        <w:rPr>
          <w:rFonts w:cs="Tahoma"/>
        </w:rPr>
        <w:t>CSB</w:t>
      </w:r>
      <w:r w:rsidRPr="002B29CF">
        <w:rPr>
          <w:rFonts w:cs="Tahoma"/>
        </w:rPr>
        <w:t>.</w:t>
      </w:r>
      <w:r w:rsidR="006C04A0">
        <w:rPr>
          <w:rFonts w:cs="Tahoma"/>
        </w:rPr>
        <w:t xml:space="preserve"> </w:t>
      </w:r>
      <w:r w:rsidRPr="002B29CF">
        <w:rPr>
          <w:rFonts w:cs="Tahoma"/>
        </w:rPr>
        <w:t>If the person has no reason to be on the premises</w:t>
      </w:r>
      <w:r w:rsidR="00E9273B">
        <w:rPr>
          <w:rFonts w:cs="Tahoma"/>
        </w:rPr>
        <w:t>,</w:t>
      </w:r>
      <w:r w:rsidRPr="002B29CF">
        <w:rPr>
          <w:rFonts w:cs="Tahoma"/>
        </w:rPr>
        <w:t xml:space="preserve"> they </w:t>
      </w:r>
      <w:r w:rsidR="00884400">
        <w:rPr>
          <w:rFonts w:cs="Tahoma"/>
        </w:rPr>
        <w:t>will</w:t>
      </w:r>
      <w:r w:rsidRPr="002B29CF">
        <w:rPr>
          <w:rFonts w:cs="Tahoma"/>
        </w:rPr>
        <w:t xml:space="preserve"> be escorted out.</w:t>
      </w:r>
    </w:p>
    <w:p w14:paraId="63CC2244" w14:textId="61B1333D" w:rsidR="00194609" w:rsidRDefault="00194609" w:rsidP="00194609">
      <w:pPr>
        <w:rPr>
          <w:rFonts w:eastAsiaTheme="majorEastAsia" w:cs="Tahoma"/>
          <w:b/>
          <w:bCs/>
          <w:color w:val="000000" w:themeColor="text1"/>
          <w:sz w:val="32"/>
          <w:szCs w:val="32"/>
        </w:rPr>
      </w:pPr>
      <w:r w:rsidRPr="002B29CF">
        <w:rPr>
          <w:rFonts w:cs="Tahoma"/>
        </w:rPr>
        <w:t xml:space="preserve">If an unauthorized person is in the building and </w:t>
      </w:r>
      <w:r w:rsidR="00E9273B">
        <w:rPr>
          <w:rFonts w:cs="Tahoma"/>
        </w:rPr>
        <w:t>the discovering party believes</w:t>
      </w:r>
      <w:r w:rsidRPr="002B29CF">
        <w:rPr>
          <w:rFonts w:cs="Tahoma"/>
        </w:rPr>
        <w:t xml:space="preserve"> that the situation is an unsafe one, they can page </w:t>
      </w:r>
      <w:r w:rsidR="00E9273B">
        <w:rPr>
          <w:rFonts w:cs="Tahoma"/>
        </w:rPr>
        <w:t>the s</w:t>
      </w:r>
      <w:r w:rsidRPr="002B29CF">
        <w:rPr>
          <w:rFonts w:cs="Tahoma"/>
        </w:rPr>
        <w:t>ecurity</w:t>
      </w:r>
      <w:r w:rsidR="00E9273B">
        <w:rPr>
          <w:rFonts w:cs="Tahoma"/>
        </w:rPr>
        <w:t xml:space="preserve"> guard</w:t>
      </w:r>
      <w:r w:rsidRPr="002B29CF">
        <w:rPr>
          <w:rFonts w:cs="Tahoma"/>
        </w:rPr>
        <w:t xml:space="preserve"> to their extension, activate the panic button at the reception desk</w:t>
      </w:r>
      <w:r w:rsidR="00E9273B">
        <w:rPr>
          <w:rFonts w:cs="Tahoma"/>
        </w:rPr>
        <w:t>,</w:t>
      </w:r>
      <w:r w:rsidRPr="002B29CF">
        <w:rPr>
          <w:rFonts w:cs="Tahoma"/>
        </w:rPr>
        <w:t xml:space="preserve"> or call 911 directly if they feel the situation warrants it.</w:t>
      </w:r>
      <w:r w:rsidR="006C04A0">
        <w:rPr>
          <w:rFonts w:cs="Tahoma"/>
        </w:rPr>
        <w:t xml:space="preserve"> </w:t>
      </w:r>
      <w:r w:rsidR="00E9273B">
        <w:rPr>
          <w:rFonts w:cs="Tahoma"/>
        </w:rPr>
        <w:t>However, they must</w:t>
      </w:r>
      <w:r w:rsidRPr="002B29CF">
        <w:rPr>
          <w:rFonts w:cs="Tahoma"/>
        </w:rPr>
        <w:t xml:space="preserve"> always be mindful of their </w:t>
      </w:r>
      <w:r w:rsidR="00E9273B">
        <w:rPr>
          <w:rFonts w:cs="Tahoma"/>
        </w:rPr>
        <w:t>security and that of others</w:t>
      </w:r>
      <w:r w:rsidRPr="002B29CF">
        <w:rPr>
          <w:rFonts w:cs="Tahoma"/>
        </w:rPr>
        <w:t>.</w:t>
      </w:r>
      <w:r w:rsidR="006C04A0">
        <w:rPr>
          <w:rFonts w:cs="Tahoma"/>
        </w:rPr>
        <w:t xml:space="preserve"> </w:t>
      </w:r>
      <w:r w:rsidRPr="002B29CF">
        <w:rPr>
          <w:rFonts w:cs="Tahoma"/>
        </w:rPr>
        <w:t>Judgment must be exercised in this situation</w:t>
      </w:r>
      <w:r w:rsidR="00E9273B">
        <w:rPr>
          <w:rFonts w:cs="Tahoma"/>
        </w:rPr>
        <w:t>,</w:t>
      </w:r>
      <w:r w:rsidRPr="002B29CF">
        <w:rPr>
          <w:rFonts w:cs="Tahoma"/>
        </w:rPr>
        <w:t xml:space="preserve"> and there is no harm in calling 911 if the situation warrants it.</w:t>
      </w:r>
      <w:r w:rsidR="006C04A0">
        <w:rPr>
          <w:rFonts w:cs="Tahoma"/>
        </w:rPr>
        <w:t xml:space="preserve"> </w:t>
      </w:r>
      <w:r w:rsidRPr="002B29CF">
        <w:rPr>
          <w:rFonts w:cs="Tahoma"/>
        </w:rPr>
        <w:t xml:space="preserve">If 911 is called because </w:t>
      </w:r>
      <w:r w:rsidRPr="002B29CF">
        <w:rPr>
          <w:rFonts w:cs="Tahoma"/>
        </w:rPr>
        <w:lastRenderedPageBreak/>
        <w:t xml:space="preserve">the circumstance is urgent, the calling party should notify the </w:t>
      </w:r>
      <w:r w:rsidR="00E9273B" w:rsidRPr="002B29CF">
        <w:rPr>
          <w:rFonts w:cs="Tahoma"/>
        </w:rPr>
        <w:t xml:space="preserve">administrative office </w:t>
      </w:r>
      <w:r w:rsidRPr="002B29CF">
        <w:rPr>
          <w:rFonts w:cs="Tahoma"/>
        </w:rPr>
        <w:t xml:space="preserve">at </w:t>
      </w:r>
      <w:r w:rsidR="00E9273B">
        <w:rPr>
          <w:rFonts w:cs="Tahoma"/>
        </w:rPr>
        <w:t>e</w:t>
      </w:r>
      <w:r w:rsidRPr="002B29CF">
        <w:rPr>
          <w:rFonts w:cs="Tahoma"/>
        </w:rPr>
        <w:t xml:space="preserve">xtension </w:t>
      </w:r>
      <w:r w:rsidRPr="00E03375">
        <w:rPr>
          <w:rFonts w:cs="Tahoma"/>
          <w:highlight w:val="yellow"/>
        </w:rPr>
        <w:t>[XXX]</w:t>
      </w:r>
      <w:r w:rsidRPr="002B29CF">
        <w:rPr>
          <w:rFonts w:cs="Tahoma"/>
        </w:rPr>
        <w:t xml:space="preserve"> or [XXX] </w:t>
      </w:r>
      <w:r w:rsidR="00E9273B">
        <w:rPr>
          <w:rFonts w:cs="Tahoma"/>
        </w:rPr>
        <w:t xml:space="preserve">and the security guard at extension </w:t>
      </w:r>
      <w:r w:rsidR="00E9273B" w:rsidRPr="00E9273B">
        <w:rPr>
          <w:rFonts w:cs="Tahoma"/>
          <w:highlight w:val="yellow"/>
        </w:rPr>
        <w:t>[XXX]</w:t>
      </w:r>
      <w:r w:rsidRPr="002B29CF">
        <w:rPr>
          <w:rFonts w:cs="Tahoma"/>
        </w:rPr>
        <w:t>.</w:t>
      </w:r>
    </w:p>
    <w:p w14:paraId="3F8531FE" w14:textId="60F2DDCE" w:rsidR="00194609" w:rsidRPr="00E03375" w:rsidRDefault="00194609" w:rsidP="00194609">
      <w:pPr>
        <w:pStyle w:val="Heading2"/>
        <w:rPr>
          <w:i/>
          <w:iCs/>
        </w:rPr>
      </w:pPr>
      <w:bookmarkStart w:id="211" w:name="_Toc186905218"/>
      <w:r w:rsidRPr="00E03375">
        <w:t>Lockdown</w:t>
      </w:r>
      <w:r w:rsidR="006F7A98">
        <w:t>/Barricade</w:t>
      </w:r>
      <w:bookmarkEnd w:id="211"/>
    </w:p>
    <w:p w14:paraId="73DBB709" w14:textId="07261ED8" w:rsidR="00194609" w:rsidRPr="002B29CF" w:rsidRDefault="00194609" w:rsidP="00194609">
      <w:pPr>
        <w:rPr>
          <w:rFonts w:cs="Tahoma"/>
        </w:rPr>
      </w:pPr>
      <w:r w:rsidRPr="002B29CF">
        <w:rPr>
          <w:rFonts w:cs="Tahoma"/>
        </w:rPr>
        <w:t xml:space="preserve">A lockdown is intended to secure school buildings and grounds during incidents that pose an immediate threat of violence in or around the school. If </w:t>
      </w:r>
      <w:r w:rsidR="00E9273B">
        <w:rPr>
          <w:rFonts w:cs="Tahoma"/>
        </w:rPr>
        <w:t>a hostile intruder is on site, the person making the discovery should use the paging system to announce,</w:t>
      </w:r>
      <w:r w:rsidRPr="002B29CF">
        <w:rPr>
          <w:rFonts w:cs="Tahoma"/>
        </w:rPr>
        <w:t xml:space="preserve"> “This is a </w:t>
      </w:r>
      <w:r w:rsidR="00E9273B">
        <w:rPr>
          <w:rFonts w:cs="Tahoma"/>
        </w:rPr>
        <w:t>l</w:t>
      </w:r>
      <w:r w:rsidRPr="002B29CF">
        <w:rPr>
          <w:rFonts w:cs="Tahoma"/>
        </w:rPr>
        <w:t>ockdown</w:t>
      </w:r>
      <w:r w:rsidR="00E9273B">
        <w:rPr>
          <w:rFonts w:cs="Tahoma"/>
        </w:rPr>
        <w:t>/barricade</w:t>
      </w:r>
      <w:r w:rsidRPr="002B29CF">
        <w:rPr>
          <w:rFonts w:cs="Tahoma"/>
        </w:rPr>
        <w:t xml:space="preserve"> – </w:t>
      </w:r>
      <w:r w:rsidR="00E9273B">
        <w:rPr>
          <w:rFonts w:cs="Tahoma"/>
        </w:rPr>
        <w:t>i</w:t>
      </w:r>
      <w:r w:rsidRPr="002B29CF">
        <w:rPr>
          <w:rFonts w:cs="Tahoma"/>
        </w:rPr>
        <w:t xml:space="preserve">ntruder </w:t>
      </w:r>
      <w:r w:rsidR="00E9273B">
        <w:rPr>
          <w:rFonts w:cs="Tahoma"/>
        </w:rPr>
        <w:t>at [location]</w:t>
      </w:r>
      <w:r w:rsidRPr="002B29CF">
        <w:rPr>
          <w:rFonts w:cs="Tahoma"/>
        </w:rPr>
        <w:t xml:space="preserve">.” While it would be ideal if a member of the senior management made this decision, </w:t>
      </w:r>
      <w:r w:rsidR="00E9273B">
        <w:rPr>
          <w:rFonts w:cs="Tahoma"/>
        </w:rPr>
        <w:t xml:space="preserve">this </w:t>
      </w:r>
      <w:r w:rsidRPr="002B29CF">
        <w:rPr>
          <w:rFonts w:cs="Tahoma"/>
        </w:rPr>
        <w:t>is not always possible given the rapid nature with which action must be taken.</w:t>
      </w:r>
      <w:r w:rsidR="006C04A0">
        <w:rPr>
          <w:rFonts w:cs="Tahoma"/>
        </w:rPr>
        <w:t xml:space="preserve"> </w:t>
      </w:r>
    </w:p>
    <w:p w14:paraId="4F09C556" w14:textId="77777777" w:rsidR="00194609" w:rsidRPr="00E03375" w:rsidRDefault="00194609" w:rsidP="00194609">
      <w:pPr>
        <w:rPr>
          <w:rFonts w:cs="Tahoma"/>
        </w:rPr>
      </w:pPr>
      <w:r w:rsidRPr="002B29CF">
        <w:rPr>
          <w:rFonts w:cs="Tahoma"/>
        </w:rPr>
        <w:t xml:space="preserve">The police should be contacted </w:t>
      </w:r>
      <w:proofErr w:type="gramStart"/>
      <w:r w:rsidRPr="002B29CF">
        <w:rPr>
          <w:rFonts w:cs="Tahoma"/>
        </w:rPr>
        <w:t>through</w:t>
      </w:r>
      <w:proofErr w:type="gramEnd"/>
      <w:r w:rsidRPr="002B29CF">
        <w:rPr>
          <w:rFonts w:cs="Tahoma"/>
        </w:rPr>
        <w:t xml:space="preserve"> 911 regarding the nature of the problem.</w:t>
      </w:r>
    </w:p>
    <w:p w14:paraId="44E451D4" w14:textId="76631D37" w:rsidR="00194609" w:rsidRDefault="00194609" w:rsidP="00194609">
      <w:pPr>
        <w:rPr>
          <w:rFonts w:cs="Tahoma"/>
        </w:rPr>
      </w:pPr>
      <w:r w:rsidRPr="002B29CF">
        <w:rPr>
          <w:rFonts w:cs="Tahoma"/>
        </w:rPr>
        <w:t xml:space="preserve">If an emergency </w:t>
      </w:r>
      <w:r w:rsidR="00E9273B">
        <w:rPr>
          <w:rFonts w:cs="Tahoma"/>
        </w:rPr>
        <w:t>in a school's vicinity</w:t>
      </w:r>
      <w:r w:rsidRPr="002B29CF">
        <w:rPr>
          <w:rFonts w:cs="Tahoma"/>
        </w:rPr>
        <w:t xml:space="preserve"> threatens student safety, the school may be placed under "lockdown."</w:t>
      </w:r>
      <w:r w:rsidR="006C04A0">
        <w:rPr>
          <w:rFonts w:cs="Tahoma"/>
        </w:rPr>
        <w:t xml:space="preserve"> </w:t>
      </w:r>
      <w:r w:rsidRPr="00E66651">
        <w:rPr>
          <w:rFonts w:cs="Tahoma"/>
        </w:rPr>
        <w:t xml:space="preserve">Please see the </w:t>
      </w:r>
      <w:r w:rsidR="00E9273B">
        <w:rPr>
          <w:rFonts w:cs="Tahoma"/>
        </w:rPr>
        <w:t>s</w:t>
      </w:r>
      <w:r w:rsidRPr="00E66651">
        <w:rPr>
          <w:rFonts w:cs="Tahoma"/>
        </w:rPr>
        <w:t>chool</w:t>
      </w:r>
      <w:r w:rsidR="00884518">
        <w:rPr>
          <w:rFonts w:cs="Tahoma"/>
        </w:rPr>
        <w:t xml:space="preserve">’s Workplace Violence Prevention Plan </w:t>
      </w:r>
      <w:r w:rsidRPr="00E66651">
        <w:rPr>
          <w:rFonts w:cs="Tahoma"/>
        </w:rPr>
        <w:t>for additional details.</w:t>
      </w:r>
    </w:p>
    <w:p w14:paraId="062406D7" w14:textId="03C09192" w:rsidR="00194609" w:rsidRPr="007A56CE" w:rsidRDefault="00194609" w:rsidP="00194609">
      <w:pPr>
        <w:rPr>
          <w:rFonts w:cs="Tahoma"/>
        </w:rPr>
      </w:pPr>
      <w:r w:rsidRPr="007A56CE">
        <w:rPr>
          <w:rFonts w:cs="Tahoma"/>
        </w:rPr>
        <w:t xml:space="preserve">Obvious indicators of an active </w:t>
      </w:r>
      <w:r w:rsidR="00B80503">
        <w:rPr>
          <w:rFonts w:cs="Tahoma"/>
        </w:rPr>
        <w:t>assailant</w:t>
      </w:r>
      <w:r w:rsidRPr="007A56CE">
        <w:rPr>
          <w:rFonts w:cs="Tahoma"/>
        </w:rPr>
        <w:t>:</w:t>
      </w:r>
    </w:p>
    <w:p w14:paraId="2F270AE6" w14:textId="77777777" w:rsidR="00194609" w:rsidRDefault="00194609">
      <w:pPr>
        <w:pStyle w:val="ListParagraph"/>
        <w:numPr>
          <w:ilvl w:val="0"/>
          <w:numId w:val="45"/>
        </w:numPr>
        <w:rPr>
          <w:rFonts w:cs="Tahoma"/>
        </w:rPr>
      </w:pPr>
      <w:r w:rsidRPr="007A56CE">
        <w:rPr>
          <w:rFonts w:cs="Tahoma"/>
        </w:rPr>
        <w:t>Gunfire</w:t>
      </w:r>
    </w:p>
    <w:p w14:paraId="07D9D427" w14:textId="77777777" w:rsidR="00194609" w:rsidRDefault="00194609">
      <w:pPr>
        <w:pStyle w:val="ListParagraph"/>
        <w:numPr>
          <w:ilvl w:val="0"/>
          <w:numId w:val="45"/>
        </w:numPr>
        <w:rPr>
          <w:rFonts w:cs="Tahoma"/>
        </w:rPr>
      </w:pPr>
      <w:r w:rsidRPr="007A56CE">
        <w:rPr>
          <w:rFonts w:cs="Tahoma"/>
        </w:rPr>
        <w:t>Excessive yelling and screaming</w:t>
      </w:r>
    </w:p>
    <w:p w14:paraId="4AAC914B" w14:textId="1C4ADAE4" w:rsidR="00194609" w:rsidRPr="007A56CE" w:rsidRDefault="00194609">
      <w:pPr>
        <w:pStyle w:val="ListParagraph"/>
        <w:numPr>
          <w:ilvl w:val="0"/>
          <w:numId w:val="45"/>
        </w:numPr>
        <w:rPr>
          <w:rFonts w:cs="Tahoma"/>
        </w:rPr>
      </w:pPr>
      <w:r w:rsidRPr="007A56CE">
        <w:rPr>
          <w:rFonts w:cs="Tahoma"/>
        </w:rPr>
        <w:t>People stampeding</w:t>
      </w:r>
    </w:p>
    <w:p w14:paraId="3C864005" w14:textId="22B78837" w:rsidR="00194609" w:rsidRPr="00E66651" w:rsidRDefault="00194609" w:rsidP="00194609">
      <w:pPr>
        <w:rPr>
          <w:rFonts w:cs="Tahoma"/>
        </w:rPr>
      </w:pPr>
      <w:r w:rsidRPr="00E66651">
        <w:rPr>
          <w:rFonts w:cs="Tahoma"/>
        </w:rPr>
        <w:t>A lockdown is initiated in response to an individual actively engaged in killing or</w:t>
      </w:r>
      <w:r>
        <w:rPr>
          <w:rFonts w:cs="Tahoma"/>
        </w:rPr>
        <w:t xml:space="preserve"> </w:t>
      </w:r>
      <w:r w:rsidRPr="00E66651">
        <w:rPr>
          <w:rFonts w:cs="Tahoma"/>
        </w:rPr>
        <w:t>attempting to kill people in a confined and populated area; in most cases, the individual or</w:t>
      </w:r>
      <w:r>
        <w:rPr>
          <w:rFonts w:cs="Tahoma"/>
        </w:rPr>
        <w:t xml:space="preserve"> </w:t>
      </w:r>
      <w:r w:rsidRPr="00E66651">
        <w:rPr>
          <w:rFonts w:cs="Tahoma"/>
        </w:rPr>
        <w:t>individuals use firearm(s)</w:t>
      </w:r>
      <w:r w:rsidR="00E9273B">
        <w:rPr>
          <w:rFonts w:cs="Tahoma"/>
        </w:rPr>
        <w:t>,</w:t>
      </w:r>
      <w:r w:rsidRPr="00E66651">
        <w:rPr>
          <w:rFonts w:cs="Tahoma"/>
        </w:rPr>
        <w:t xml:space="preserve"> and there is no pattern or method to their selection of victims.</w:t>
      </w:r>
      <w:r w:rsidR="006C04A0">
        <w:rPr>
          <w:rFonts w:cs="Tahoma"/>
        </w:rPr>
        <w:t xml:space="preserve"> </w:t>
      </w:r>
      <w:r w:rsidRPr="00E66651">
        <w:rPr>
          <w:rFonts w:cs="Tahoma"/>
        </w:rPr>
        <w:t>Lockdown situations are unpredictable and evolve quickly. Typically, the immediate</w:t>
      </w:r>
      <w:r>
        <w:rPr>
          <w:rFonts w:cs="Tahoma"/>
        </w:rPr>
        <w:t xml:space="preserve"> </w:t>
      </w:r>
      <w:r w:rsidRPr="00E66651">
        <w:rPr>
          <w:rFonts w:cs="Tahoma"/>
        </w:rPr>
        <w:t xml:space="preserve">deployment of law enforcement is required to stop the </w:t>
      </w:r>
      <w:r w:rsidR="00B80503">
        <w:rPr>
          <w:rFonts w:cs="Tahoma"/>
        </w:rPr>
        <w:t>threat</w:t>
      </w:r>
      <w:r w:rsidRPr="00E66651">
        <w:rPr>
          <w:rFonts w:cs="Tahoma"/>
        </w:rPr>
        <w:t xml:space="preserve"> and mitigate harm to</w:t>
      </w:r>
      <w:r>
        <w:rPr>
          <w:rFonts w:cs="Tahoma"/>
        </w:rPr>
        <w:t xml:space="preserve"> </w:t>
      </w:r>
      <w:r w:rsidRPr="00E66651">
        <w:rPr>
          <w:rFonts w:cs="Tahoma"/>
        </w:rPr>
        <w:t>victims.</w:t>
      </w:r>
    </w:p>
    <w:p w14:paraId="0552D64A" w14:textId="61F1B5F0" w:rsidR="00194609" w:rsidRPr="00E66651" w:rsidRDefault="00E9273B" w:rsidP="00194609">
      <w:pPr>
        <w:rPr>
          <w:rFonts w:cs="Tahoma"/>
        </w:rPr>
      </w:pPr>
      <w:r>
        <w:rPr>
          <w:rFonts w:cs="Tahoma"/>
        </w:rPr>
        <w:t>L</w:t>
      </w:r>
      <w:r w:rsidR="00194609" w:rsidRPr="00E66651">
        <w:rPr>
          <w:rFonts w:cs="Tahoma"/>
        </w:rPr>
        <w:t xml:space="preserve">ockdown or “active </w:t>
      </w:r>
      <w:r w:rsidR="00B80503">
        <w:rPr>
          <w:rFonts w:cs="Tahoma"/>
        </w:rPr>
        <w:t>assailant</w:t>
      </w:r>
      <w:r w:rsidR="00194609" w:rsidRPr="00E66651">
        <w:rPr>
          <w:rFonts w:cs="Tahoma"/>
        </w:rPr>
        <w:t>” situations are often over within 10 to 15 minutes</w:t>
      </w:r>
      <w:r>
        <w:rPr>
          <w:rFonts w:cs="Tahoma"/>
        </w:rPr>
        <w:t>. Be</w:t>
      </w:r>
      <w:r w:rsidR="00194609" w:rsidRPr="00E66651">
        <w:rPr>
          <w:rFonts w:cs="Tahoma"/>
        </w:rPr>
        <w:t xml:space="preserve">fore law enforcement arrives on the scene, individuals must be </w:t>
      </w:r>
      <w:r>
        <w:rPr>
          <w:rFonts w:cs="Tahoma"/>
        </w:rPr>
        <w:t>mentally and physically prepared</w:t>
      </w:r>
      <w:r w:rsidR="00194609" w:rsidRPr="00E66651">
        <w:rPr>
          <w:rFonts w:cs="Tahoma"/>
        </w:rPr>
        <w:t xml:space="preserve"> to deal with an active shooter situation. </w:t>
      </w:r>
    </w:p>
    <w:p w14:paraId="55F37986" w14:textId="6FF11C53" w:rsidR="00194609" w:rsidRDefault="00194609" w:rsidP="00194609">
      <w:pPr>
        <w:rPr>
          <w:rFonts w:cs="Tahoma"/>
        </w:rPr>
      </w:pPr>
      <w:r w:rsidRPr="002E2E50">
        <w:rPr>
          <w:rFonts w:cs="Tahoma"/>
        </w:rPr>
        <w:t>Once the lockdown is initiated</w:t>
      </w:r>
      <w:r w:rsidR="00E9273B">
        <w:rPr>
          <w:rFonts w:cs="Tahoma"/>
        </w:rPr>
        <w:t>,</w:t>
      </w:r>
      <w:r w:rsidRPr="002E2E50">
        <w:rPr>
          <w:rFonts w:cs="Tahoma"/>
        </w:rPr>
        <w:t xml:space="preserve"> teachers will follow the instructions included here.</w:t>
      </w:r>
      <w:r>
        <w:rPr>
          <w:rFonts w:cs="Tahoma"/>
        </w:rPr>
        <w:t xml:space="preserve"> </w:t>
      </w:r>
      <w:r w:rsidRPr="002E2E50">
        <w:rPr>
          <w:rFonts w:cs="Tahoma"/>
        </w:rPr>
        <w:t>A lockdown will remain in effect until a uniformed officer enters each classroom and gives</w:t>
      </w:r>
      <w:r>
        <w:rPr>
          <w:rFonts w:cs="Tahoma"/>
        </w:rPr>
        <w:t xml:space="preserve"> </w:t>
      </w:r>
      <w:r w:rsidRPr="002E2E50">
        <w:rPr>
          <w:rFonts w:cs="Tahoma"/>
        </w:rPr>
        <w:t xml:space="preserve">an </w:t>
      </w:r>
      <w:r w:rsidR="00E9273B">
        <w:rPr>
          <w:rFonts w:cs="Tahoma"/>
        </w:rPr>
        <w:t>all-clear</w:t>
      </w:r>
      <w:r w:rsidRPr="002E2E50">
        <w:rPr>
          <w:rFonts w:cs="Tahoma"/>
        </w:rPr>
        <w:t>.</w:t>
      </w:r>
      <w:r w:rsidR="00E9273B">
        <w:rPr>
          <w:rFonts w:cs="Tahoma"/>
        </w:rPr>
        <w:t xml:space="preserve"> </w:t>
      </w:r>
      <w:r w:rsidR="00E9273B" w:rsidRPr="007A56CE">
        <w:rPr>
          <w:rFonts w:cs="Tahoma"/>
        </w:rPr>
        <w:t>Since the lockdown may extend indefinitely, students should position themselves as</w:t>
      </w:r>
      <w:r w:rsidR="00E9273B">
        <w:rPr>
          <w:rFonts w:cs="Tahoma"/>
        </w:rPr>
        <w:t xml:space="preserve"> </w:t>
      </w:r>
      <w:r w:rsidR="00E9273B" w:rsidRPr="007A56CE">
        <w:rPr>
          <w:rFonts w:cs="Tahoma"/>
        </w:rPr>
        <w:t>comfortably as is compatible with their safety.</w:t>
      </w:r>
      <w:r w:rsidR="00E9273B">
        <w:rPr>
          <w:rFonts w:cs="Tahoma"/>
        </w:rPr>
        <w:t xml:space="preserve"> </w:t>
      </w:r>
    </w:p>
    <w:p w14:paraId="5BE4A2C1" w14:textId="61B06F2B" w:rsidR="00194609" w:rsidRDefault="00194609" w:rsidP="00194609">
      <w:pPr>
        <w:rPr>
          <w:rFonts w:cs="Tahoma"/>
        </w:rPr>
      </w:pPr>
      <w:r w:rsidRPr="002E2E50">
        <w:rPr>
          <w:rFonts w:cs="Tahoma"/>
        </w:rPr>
        <w:t>In the event of a lockdown</w:t>
      </w:r>
      <w:r w:rsidR="00E9273B">
        <w:rPr>
          <w:rFonts w:cs="Tahoma"/>
        </w:rPr>
        <w:t>, the command “LOCKDOWN/BARRICADE” will come over the intercom,</w:t>
      </w:r>
      <w:r>
        <w:rPr>
          <w:rFonts w:cs="Tahoma"/>
        </w:rPr>
        <w:t xml:space="preserve"> </w:t>
      </w:r>
      <w:r w:rsidRPr="002E2E50">
        <w:rPr>
          <w:rFonts w:cs="Tahoma"/>
        </w:rPr>
        <w:t>and the air horn will sound.</w:t>
      </w:r>
    </w:p>
    <w:p w14:paraId="6D44BD52" w14:textId="77777777" w:rsidR="00194609" w:rsidRDefault="00194609" w:rsidP="000F5D9C">
      <w:pPr>
        <w:pStyle w:val="ListParagraph"/>
        <w:numPr>
          <w:ilvl w:val="0"/>
          <w:numId w:val="123"/>
        </w:numPr>
      </w:pPr>
      <w:r>
        <w:t>Move quickly</w:t>
      </w:r>
      <w:r w:rsidRPr="002E2E50">
        <w:t xml:space="preserve"> into the nearest room and stay out of sight. Stay away from windows and doors.</w:t>
      </w:r>
    </w:p>
    <w:p w14:paraId="41AB6CBE" w14:textId="4A86CBC2" w:rsidR="00194609" w:rsidRPr="000F5D9C" w:rsidRDefault="000F5D9C" w:rsidP="000F5D9C">
      <w:pPr>
        <w:pStyle w:val="ListParagraph"/>
        <w:numPr>
          <w:ilvl w:val="0"/>
          <w:numId w:val="123"/>
        </w:numPr>
      </w:pPr>
      <w:r w:rsidRPr="000F5D9C">
        <w:t xml:space="preserve">Lock all doors </w:t>
      </w:r>
      <w:r w:rsidR="00194609" w:rsidRPr="000F5D9C">
        <w:t>from the inside</w:t>
      </w:r>
      <w:r w:rsidRPr="000F5D9C">
        <w:t xml:space="preserve"> and </w:t>
      </w:r>
      <w:r>
        <w:t>b</w:t>
      </w:r>
      <w:r w:rsidR="00194609" w:rsidRPr="000F5D9C">
        <w:t xml:space="preserve">arricade </w:t>
      </w:r>
      <w:r w:rsidRPr="000F5D9C">
        <w:t xml:space="preserve">the door </w:t>
      </w:r>
      <w:r w:rsidR="00194609" w:rsidRPr="000F5D9C">
        <w:t>from the inside</w:t>
      </w:r>
      <w:r w:rsidRPr="000F5D9C">
        <w:t xml:space="preserve"> with </w:t>
      </w:r>
      <w:proofErr w:type="gramStart"/>
      <w:r w:rsidRPr="000F5D9C">
        <w:t>any and all</w:t>
      </w:r>
      <w:proofErr w:type="gramEnd"/>
      <w:r w:rsidRPr="000F5D9C">
        <w:t xml:space="preserve"> movable furniture in the room.</w:t>
      </w:r>
      <w:r w:rsidR="006F7A98">
        <w:t xml:space="preserve"> </w:t>
      </w:r>
      <w:r w:rsidR="006F7A98" w:rsidRPr="007A56CE">
        <w:t>Most doors have buttons that can be pushed</w:t>
      </w:r>
      <w:r w:rsidR="006F7A98">
        <w:t xml:space="preserve"> </w:t>
      </w:r>
      <w:r w:rsidR="006F7A98" w:rsidRPr="007A56CE">
        <w:t>while others need a key to be locked. For inside key-lock doors, please practice locking</w:t>
      </w:r>
      <w:r w:rsidR="006F7A98">
        <w:t xml:space="preserve"> </w:t>
      </w:r>
      <w:r w:rsidR="006F7A98" w:rsidRPr="007A56CE">
        <w:t>your door.</w:t>
      </w:r>
    </w:p>
    <w:p w14:paraId="68778A97" w14:textId="6EE93075" w:rsidR="00194609" w:rsidRDefault="00194609" w:rsidP="000F5D9C">
      <w:pPr>
        <w:pStyle w:val="ListParagraph"/>
        <w:numPr>
          <w:ilvl w:val="0"/>
          <w:numId w:val="123"/>
        </w:numPr>
      </w:pPr>
      <w:r w:rsidRPr="002E2E50">
        <w:t xml:space="preserve">Turn off </w:t>
      </w:r>
      <w:r w:rsidR="009205DB">
        <w:t xml:space="preserve">the </w:t>
      </w:r>
      <w:r w:rsidRPr="002E2E50">
        <w:t>lights.</w:t>
      </w:r>
    </w:p>
    <w:p w14:paraId="4D0CB8CB" w14:textId="78BF015A" w:rsidR="00194609" w:rsidRDefault="00194609" w:rsidP="000F5D9C">
      <w:pPr>
        <w:pStyle w:val="ListParagraph"/>
        <w:numPr>
          <w:ilvl w:val="0"/>
          <w:numId w:val="123"/>
        </w:numPr>
      </w:pPr>
      <w:r w:rsidRPr="002E2E50">
        <w:t xml:space="preserve">Pull </w:t>
      </w:r>
      <w:r w:rsidR="000F5D9C">
        <w:t xml:space="preserve">window </w:t>
      </w:r>
      <w:proofErr w:type="gramStart"/>
      <w:r w:rsidRPr="002E2E50">
        <w:t>shades</w:t>
      </w:r>
      <w:proofErr w:type="gramEnd"/>
      <w:r w:rsidRPr="002E2E50">
        <w:t xml:space="preserve"> if possible, then stay away from </w:t>
      </w:r>
      <w:r w:rsidR="000F5D9C">
        <w:t xml:space="preserve">the </w:t>
      </w:r>
      <w:r w:rsidRPr="002E2E50">
        <w:t>windows.</w:t>
      </w:r>
    </w:p>
    <w:p w14:paraId="7C1A19D6" w14:textId="52A3E343" w:rsidR="00194609" w:rsidRDefault="00194609" w:rsidP="000F5D9C">
      <w:pPr>
        <w:pStyle w:val="ListParagraph"/>
        <w:numPr>
          <w:ilvl w:val="0"/>
          <w:numId w:val="123"/>
        </w:numPr>
      </w:pPr>
      <w:r w:rsidRPr="002E2E50">
        <w:t xml:space="preserve">Hide in </w:t>
      </w:r>
      <w:r>
        <w:t>the identified safer</w:t>
      </w:r>
      <w:r w:rsidRPr="002E2E50">
        <w:t xml:space="preserve"> corner.</w:t>
      </w:r>
    </w:p>
    <w:p w14:paraId="7620CCA1" w14:textId="2E1B280D" w:rsidR="00884400" w:rsidRDefault="00884400" w:rsidP="000F5D9C">
      <w:pPr>
        <w:pStyle w:val="ListParagraph"/>
        <w:numPr>
          <w:ilvl w:val="0"/>
          <w:numId w:val="123"/>
        </w:numPr>
      </w:pPr>
      <w:r>
        <w:t>Silence cell phones.</w:t>
      </w:r>
    </w:p>
    <w:p w14:paraId="105E1BA2" w14:textId="77777777" w:rsidR="00194609" w:rsidRPr="002E2E50" w:rsidRDefault="00194609" w:rsidP="000F5D9C">
      <w:pPr>
        <w:pStyle w:val="ListParagraph"/>
        <w:numPr>
          <w:ilvl w:val="0"/>
          <w:numId w:val="123"/>
        </w:numPr>
      </w:pPr>
      <w:r w:rsidRPr="002E2E50">
        <w:lastRenderedPageBreak/>
        <w:t>Stay silent and listen.</w:t>
      </w:r>
    </w:p>
    <w:p w14:paraId="0556D71E" w14:textId="77777777" w:rsidR="00194609" w:rsidRPr="002B29CF" w:rsidRDefault="00194609" w:rsidP="00194609">
      <w:pPr>
        <w:pStyle w:val="Heading4"/>
      </w:pPr>
      <w:r w:rsidRPr="002B29CF">
        <w:t>During a lockdown, a school will take several security measures:</w:t>
      </w:r>
    </w:p>
    <w:p w14:paraId="6F875564" w14:textId="74526E0F" w:rsidR="00194609" w:rsidRPr="002B29CF" w:rsidRDefault="00194609">
      <w:pPr>
        <w:pStyle w:val="ListParagraph"/>
        <w:numPr>
          <w:ilvl w:val="0"/>
          <w:numId w:val="86"/>
        </w:numPr>
      </w:pPr>
      <w:r w:rsidRPr="002B29CF">
        <w:t>All school doors and windows are locked</w:t>
      </w:r>
      <w:r w:rsidR="000F5D9C">
        <w:t>.</w:t>
      </w:r>
    </w:p>
    <w:p w14:paraId="35E3BFB6" w14:textId="77777777" w:rsidR="00194609" w:rsidRPr="002B29CF" w:rsidRDefault="00194609">
      <w:pPr>
        <w:pStyle w:val="ListParagraph"/>
        <w:numPr>
          <w:ilvl w:val="0"/>
          <w:numId w:val="86"/>
        </w:numPr>
      </w:pPr>
      <w:r w:rsidRPr="002B29CF">
        <w:t>All students and staff remain in their classrooms or offices.</w:t>
      </w:r>
    </w:p>
    <w:p w14:paraId="7D3E6F9F" w14:textId="1106D0E5" w:rsidR="00194609" w:rsidRDefault="00194609">
      <w:pPr>
        <w:pStyle w:val="ListParagraph"/>
        <w:numPr>
          <w:ilvl w:val="0"/>
          <w:numId w:val="86"/>
        </w:numPr>
      </w:pPr>
      <w:r w:rsidRPr="002B29CF">
        <w:t>No one is permitted to leave</w:t>
      </w:r>
      <w:r w:rsidR="000F5D9C">
        <w:t>,</w:t>
      </w:r>
      <w:r w:rsidRPr="002B29CF">
        <w:t xml:space="preserve"> and no one, including parents, is allowed on campus.</w:t>
      </w:r>
    </w:p>
    <w:p w14:paraId="4BAEA1DB" w14:textId="10380718" w:rsidR="000F5D9C" w:rsidRPr="002B29CF" w:rsidRDefault="000F5D9C" w:rsidP="000F5D9C">
      <w:pPr>
        <w:pStyle w:val="Heading4"/>
      </w:pPr>
      <w:r>
        <w:t>S</w:t>
      </w:r>
      <w:r w:rsidRPr="002B29CF">
        <w:t>taff in classrooms/offices</w:t>
      </w:r>
      <w:r>
        <w:t>:</w:t>
      </w:r>
    </w:p>
    <w:p w14:paraId="05841F43" w14:textId="02F4E3BB" w:rsidR="000F5D9C" w:rsidRPr="002B29CF" w:rsidRDefault="000F5D9C" w:rsidP="000F5D9C">
      <w:pPr>
        <w:pStyle w:val="ListParagraph"/>
        <w:numPr>
          <w:ilvl w:val="0"/>
          <w:numId w:val="87"/>
        </w:numPr>
      </w:pPr>
      <w:r w:rsidRPr="002B29CF">
        <w:t xml:space="preserve">If safe, gather students from hallways and common areas near </w:t>
      </w:r>
      <w:r w:rsidR="009205DB">
        <w:t xml:space="preserve">the </w:t>
      </w:r>
      <w:r w:rsidRPr="002B29CF">
        <w:t>classroom.</w:t>
      </w:r>
    </w:p>
    <w:p w14:paraId="38B00982" w14:textId="17B00DD4" w:rsidR="000F5D9C" w:rsidRPr="002B29CF" w:rsidRDefault="000F5D9C" w:rsidP="000F5D9C">
      <w:pPr>
        <w:pStyle w:val="ListParagraph"/>
        <w:numPr>
          <w:ilvl w:val="0"/>
          <w:numId w:val="87"/>
        </w:numPr>
      </w:pPr>
      <w:r w:rsidRPr="002B29CF">
        <w:t>Ensure that your door is locked and have everyone lie on</w:t>
      </w:r>
      <w:r w:rsidR="009205DB">
        <w:t xml:space="preserve"> the</w:t>
      </w:r>
      <w:r w:rsidRPr="002B29CF">
        <w:t xml:space="preserve"> floor </w:t>
      </w:r>
      <w:r>
        <w:t xml:space="preserve">in the safer corner, </w:t>
      </w:r>
      <w:r w:rsidRPr="002B29CF">
        <w:t>away from the door and windows.</w:t>
      </w:r>
      <w:r>
        <w:t xml:space="preserve"> </w:t>
      </w:r>
      <w:r w:rsidRPr="002B29CF">
        <w:t xml:space="preserve">Since some </w:t>
      </w:r>
      <w:r>
        <w:t>doors have windows, ensure</w:t>
      </w:r>
      <w:r w:rsidRPr="002B29CF">
        <w:t xml:space="preserve"> the intruder cannot see where you are sheltering the children.</w:t>
      </w:r>
      <w:r>
        <w:t xml:space="preserve"> </w:t>
      </w:r>
      <w:r w:rsidRPr="002B29CF">
        <w:t xml:space="preserve">If you have a curtain over </w:t>
      </w:r>
      <w:r>
        <w:t>the door's window, close it</w:t>
      </w:r>
      <w:r w:rsidRPr="002B29CF">
        <w:t>.</w:t>
      </w:r>
      <w:r>
        <w:t xml:space="preserve"> </w:t>
      </w:r>
      <w:r w:rsidRPr="002B29CF">
        <w:t xml:space="preserve">If you have a closet in your room, try </w:t>
      </w:r>
      <w:r>
        <w:t>to</w:t>
      </w:r>
      <w:r w:rsidRPr="002B29CF">
        <w:t xml:space="preserve"> fit the children into that closed space.</w:t>
      </w:r>
      <w:r>
        <w:t xml:space="preserve"> </w:t>
      </w:r>
      <w:r w:rsidRPr="002B29CF">
        <w:t>Barricade if necessary.</w:t>
      </w:r>
    </w:p>
    <w:p w14:paraId="54699498" w14:textId="543BD2B6" w:rsidR="000F5D9C" w:rsidRPr="002B29CF" w:rsidRDefault="00B80503" w:rsidP="000F5D9C">
      <w:pPr>
        <w:pStyle w:val="ListParagraph"/>
        <w:numPr>
          <w:ilvl w:val="0"/>
          <w:numId w:val="87"/>
        </w:numPr>
      </w:pPr>
      <w:r>
        <w:t>Draw blinds/curtains and turn off lights (unless the attacker is right outside the room).</w:t>
      </w:r>
    </w:p>
    <w:p w14:paraId="71767949" w14:textId="2931231C" w:rsidR="000F5D9C" w:rsidRPr="002B29CF" w:rsidRDefault="000F5D9C" w:rsidP="000F5D9C">
      <w:pPr>
        <w:pStyle w:val="ListParagraph"/>
        <w:numPr>
          <w:ilvl w:val="0"/>
          <w:numId w:val="87"/>
        </w:numPr>
      </w:pPr>
      <w:r w:rsidRPr="002B29CF">
        <w:t xml:space="preserve">Keep everyone </w:t>
      </w:r>
      <w:proofErr w:type="gramStart"/>
      <w:r w:rsidRPr="002B29CF">
        <w:t>quiet</w:t>
      </w:r>
      <w:r>
        <w:t>;</w:t>
      </w:r>
      <w:proofErr w:type="gramEnd"/>
      <w:r>
        <w:t xml:space="preserve"> </w:t>
      </w:r>
      <w:proofErr w:type="gramStart"/>
      <w:r>
        <w:t>silence</w:t>
      </w:r>
      <w:proofErr w:type="gramEnd"/>
      <w:r w:rsidRPr="002B29CF">
        <w:t xml:space="preserve"> cell phones</w:t>
      </w:r>
      <w:r>
        <w:t>.</w:t>
      </w:r>
    </w:p>
    <w:p w14:paraId="6917DF33" w14:textId="2FCEC5AA" w:rsidR="000F5D9C" w:rsidRPr="002B29CF" w:rsidRDefault="000F5D9C" w:rsidP="000F5D9C">
      <w:pPr>
        <w:pStyle w:val="ListParagraph"/>
        <w:numPr>
          <w:ilvl w:val="0"/>
          <w:numId w:val="87"/>
        </w:numPr>
      </w:pPr>
      <w:r w:rsidRPr="002B29CF">
        <w:t>Check attendance.</w:t>
      </w:r>
      <w:r>
        <w:t xml:space="preserve"> </w:t>
      </w:r>
      <w:r w:rsidRPr="002B29CF">
        <w:t xml:space="preserve">Add any students to your list </w:t>
      </w:r>
      <w:r>
        <w:t>who may be in your room but</w:t>
      </w:r>
      <w:r w:rsidRPr="002B29CF">
        <w:t xml:space="preserve"> aren’t ordinarily in your classroom.</w:t>
      </w:r>
    </w:p>
    <w:p w14:paraId="6FC4054C" w14:textId="77777777" w:rsidR="000F5D9C" w:rsidRDefault="000F5D9C" w:rsidP="000F5D9C">
      <w:pPr>
        <w:pStyle w:val="ListParagraph"/>
        <w:numPr>
          <w:ilvl w:val="0"/>
          <w:numId w:val="87"/>
        </w:numPr>
        <w:rPr>
          <w:bCs/>
        </w:rPr>
      </w:pPr>
      <w:r w:rsidRPr="00773BA1">
        <w:rPr>
          <w:bCs/>
        </w:rPr>
        <w:t>If your classroom telephone is not in the intruder</w:t>
      </w:r>
      <w:r>
        <w:rPr>
          <w:bCs/>
        </w:rPr>
        <w:t>’s line of site</w:t>
      </w:r>
      <w:r w:rsidRPr="00773BA1">
        <w:rPr>
          <w:bCs/>
        </w:rPr>
        <w:t>, you can use it to report severely injured students or staff and/ or to update intruder information.</w:t>
      </w:r>
      <w:r>
        <w:rPr>
          <w:bCs/>
        </w:rPr>
        <w:t xml:space="preserve"> </w:t>
      </w:r>
    </w:p>
    <w:p w14:paraId="73A8FE92" w14:textId="4164CE93" w:rsidR="000F5D9C" w:rsidRPr="00773BA1" w:rsidRDefault="000F5D9C" w:rsidP="000F5D9C">
      <w:pPr>
        <w:pStyle w:val="ListParagraph"/>
        <w:numPr>
          <w:ilvl w:val="0"/>
          <w:numId w:val="87"/>
        </w:numPr>
        <w:rPr>
          <w:bCs/>
        </w:rPr>
      </w:pPr>
      <w:r>
        <w:rPr>
          <w:rFonts w:cs="Tahoma"/>
        </w:rPr>
        <w:t>S</w:t>
      </w:r>
      <w:r w:rsidRPr="00773BA1">
        <w:rPr>
          <w:rFonts w:cs="Tahoma"/>
        </w:rPr>
        <w:t>tay hidden until physically released by law enforcement personnel.</w:t>
      </w:r>
    </w:p>
    <w:p w14:paraId="353B18A2" w14:textId="42179EB3" w:rsidR="000F5D9C" w:rsidRPr="002B29CF" w:rsidRDefault="000F5D9C" w:rsidP="000F5D9C">
      <w:pPr>
        <w:pStyle w:val="Heading4"/>
      </w:pPr>
      <w:r>
        <w:t>S</w:t>
      </w:r>
      <w:r w:rsidRPr="002B29CF">
        <w:t xml:space="preserve">taff not in </w:t>
      </w:r>
      <w:r>
        <w:t xml:space="preserve">a </w:t>
      </w:r>
      <w:r w:rsidRPr="002B29CF">
        <w:t>classroom:</w:t>
      </w:r>
    </w:p>
    <w:p w14:paraId="372CC06A" w14:textId="77777777" w:rsidR="000F5D9C" w:rsidRPr="002B29CF" w:rsidRDefault="000F5D9C" w:rsidP="000F5D9C">
      <w:pPr>
        <w:pStyle w:val="ListParagraph"/>
        <w:numPr>
          <w:ilvl w:val="0"/>
          <w:numId w:val="88"/>
        </w:numPr>
      </w:pPr>
      <w:r w:rsidRPr="002B29CF">
        <w:t>Go to the nearest, most secure location and lock the door.</w:t>
      </w:r>
    </w:p>
    <w:p w14:paraId="4ADE79E0" w14:textId="3AF4DA69" w:rsidR="000F5D9C" w:rsidRPr="002B29CF" w:rsidRDefault="000F5D9C" w:rsidP="000F5D9C">
      <w:pPr>
        <w:pStyle w:val="ListParagraph"/>
        <w:numPr>
          <w:ilvl w:val="0"/>
          <w:numId w:val="88"/>
        </w:numPr>
      </w:pPr>
      <w:r w:rsidRPr="002B29CF">
        <w:t xml:space="preserve">Bring </w:t>
      </w:r>
      <w:r>
        <w:t xml:space="preserve">any </w:t>
      </w:r>
      <w:r w:rsidRPr="002B29CF">
        <w:t>staff</w:t>
      </w:r>
      <w:r>
        <w:t xml:space="preserve"> and students</w:t>
      </w:r>
      <w:r w:rsidRPr="002B29CF">
        <w:t xml:space="preserve"> </w:t>
      </w:r>
      <w:r>
        <w:t xml:space="preserve">you encounter </w:t>
      </w:r>
      <w:r w:rsidRPr="002B29CF">
        <w:t>with you.</w:t>
      </w:r>
    </w:p>
    <w:p w14:paraId="53F65845" w14:textId="284FD59B" w:rsidR="000F5D9C" w:rsidRPr="002B29CF" w:rsidRDefault="000F5D9C" w:rsidP="000F5D9C">
      <w:pPr>
        <w:pStyle w:val="ListParagraph"/>
        <w:numPr>
          <w:ilvl w:val="0"/>
          <w:numId w:val="88"/>
        </w:numPr>
      </w:pPr>
      <w:r w:rsidRPr="002B29CF">
        <w:t>Make a list of every student</w:t>
      </w:r>
      <w:r>
        <w:t xml:space="preserve"> </w:t>
      </w:r>
      <w:r w:rsidRPr="002B29CF">
        <w:t>with you.</w:t>
      </w:r>
    </w:p>
    <w:p w14:paraId="2CA53D5D" w14:textId="77777777" w:rsidR="000F5D9C" w:rsidRPr="005415D5" w:rsidRDefault="000F5D9C" w:rsidP="000F5D9C">
      <w:pPr>
        <w:pStyle w:val="ListParagraph"/>
        <w:numPr>
          <w:ilvl w:val="0"/>
          <w:numId w:val="88"/>
        </w:numPr>
      </w:pPr>
      <w:r w:rsidRPr="002B29CF">
        <w:t>Do not use the telephone EXCEPT to report severely injured students or staff and/or to update intruder information.</w:t>
      </w:r>
    </w:p>
    <w:p w14:paraId="5F4D240A" w14:textId="0C07AEDD" w:rsidR="00194609" w:rsidRDefault="00194609" w:rsidP="00194609">
      <w:pPr>
        <w:rPr>
          <w:rFonts w:cs="Tahoma"/>
        </w:rPr>
      </w:pPr>
      <w:r>
        <w:rPr>
          <w:rFonts w:cs="Tahoma"/>
        </w:rPr>
        <w:t xml:space="preserve">Students and staff should follow principles taught in the Run/Hide/Fight </w:t>
      </w:r>
      <w:r w:rsidR="000F5D9C">
        <w:rPr>
          <w:rFonts w:cs="Tahoma"/>
        </w:rPr>
        <w:t xml:space="preserve">during </w:t>
      </w:r>
      <w:r>
        <w:rPr>
          <w:rFonts w:cs="Tahoma"/>
        </w:rPr>
        <w:t>a lockdown. Some core concepts:</w:t>
      </w:r>
    </w:p>
    <w:p w14:paraId="2D6C8873" w14:textId="77FDE9A7" w:rsidR="00194609" w:rsidRDefault="000F5D9C" w:rsidP="000F5D9C">
      <w:pPr>
        <w:pStyle w:val="ListParagraph"/>
        <w:numPr>
          <w:ilvl w:val="0"/>
          <w:numId w:val="122"/>
        </w:numPr>
      </w:pPr>
      <w:r>
        <w:t>B</w:t>
      </w:r>
      <w:r w:rsidR="00194609">
        <w:t xml:space="preserve">arricades should use all available materials to create a delay </w:t>
      </w:r>
      <w:r>
        <w:t>and</w:t>
      </w:r>
      <w:r w:rsidR="00194609">
        <w:t xml:space="preserve"> allow law enforcement to respond.</w:t>
      </w:r>
    </w:p>
    <w:p w14:paraId="37BB5E13" w14:textId="47B04E59" w:rsidR="00194609" w:rsidRDefault="00194609" w:rsidP="000F5D9C">
      <w:pPr>
        <w:pStyle w:val="ListParagraph"/>
        <w:numPr>
          <w:ilvl w:val="0"/>
          <w:numId w:val="122"/>
        </w:numPr>
      </w:pPr>
      <w:r>
        <w:t xml:space="preserve">Hiding is an active concept. Stay alert and use your situational awareness to determine </w:t>
      </w:r>
      <w:r w:rsidR="009205DB">
        <w:t>whether</w:t>
      </w:r>
      <w:r>
        <w:t xml:space="preserve"> hiding is the best approach or if running or preparing to fight may be needed.</w:t>
      </w:r>
    </w:p>
    <w:p w14:paraId="2A14BE85" w14:textId="706AE0B4" w:rsidR="00194609" w:rsidRDefault="00194609" w:rsidP="000F5D9C">
      <w:pPr>
        <w:pStyle w:val="ListParagraph"/>
        <w:numPr>
          <w:ilvl w:val="0"/>
          <w:numId w:val="122"/>
        </w:numPr>
      </w:pPr>
      <w:r>
        <w:t>When receiving conflicting messages</w:t>
      </w:r>
      <w:r w:rsidR="000F5D9C">
        <w:t>,</w:t>
      </w:r>
      <w:r>
        <w:t xml:space="preserve"> such as a fire alarm going off </w:t>
      </w:r>
      <w:r w:rsidR="000F5D9C">
        <w:t>during</w:t>
      </w:r>
      <w:r>
        <w:t xml:space="preserve"> a lockdown/barricade, </w:t>
      </w:r>
      <w:r w:rsidR="000F5D9C">
        <w:t xml:space="preserve">use </w:t>
      </w:r>
      <w:r>
        <w:t>situational awareness</w:t>
      </w:r>
      <w:r w:rsidR="000F5D9C">
        <w:t xml:space="preserve"> to assess </w:t>
      </w:r>
      <w:r>
        <w:t xml:space="preserve">the best actions to keep </w:t>
      </w:r>
      <w:r w:rsidR="000F5D9C">
        <w:t>individuals</w:t>
      </w:r>
      <w:r>
        <w:t xml:space="preserve"> safe. </w:t>
      </w:r>
    </w:p>
    <w:p w14:paraId="087A9745" w14:textId="77777777" w:rsidR="005415D5" w:rsidRPr="0087102C" w:rsidRDefault="005415D5" w:rsidP="005415D5">
      <w:pPr>
        <w:pStyle w:val="Heading2"/>
      </w:pPr>
      <w:bookmarkStart w:id="212" w:name="_Toc186308490"/>
      <w:bookmarkStart w:id="213" w:name="_Toc186905219"/>
      <w:bookmarkStart w:id="214" w:name="_Toc186308489"/>
      <w:bookmarkStart w:id="215" w:name="_Toc186308485"/>
      <w:r w:rsidRPr="0087102C">
        <w:lastRenderedPageBreak/>
        <w:t>Medical Emergency</w:t>
      </w:r>
      <w:bookmarkEnd w:id="212"/>
      <w:bookmarkEnd w:id="213"/>
    </w:p>
    <w:p w14:paraId="6209F9FF" w14:textId="6C192059" w:rsidR="005415D5" w:rsidRPr="002B29CF" w:rsidRDefault="005415D5" w:rsidP="005415D5">
      <w:pPr>
        <w:rPr>
          <w:rFonts w:cs="Tahoma"/>
        </w:rPr>
      </w:pPr>
      <w:hyperlink r:id="rId30" w:history="1">
        <w:r w:rsidRPr="0087102C">
          <w:rPr>
            <w:rStyle w:val="Hyperlink"/>
            <w:rFonts w:cs="Tahoma"/>
          </w:rPr>
          <w:t>Emergency First</w:t>
        </w:r>
        <w:r w:rsidR="009205DB">
          <w:rPr>
            <w:rStyle w:val="Hyperlink"/>
            <w:rFonts w:cs="Tahoma"/>
          </w:rPr>
          <w:t xml:space="preserve"> </w:t>
        </w:r>
        <w:r w:rsidRPr="0087102C">
          <w:rPr>
            <w:rStyle w:val="Hyperlink"/>
            <w:rFonts w:cs="Tahoma"/>
          </w:rPr>
          <w:t>Aid Guidelines for California Schools</w:t>
        </w:r>
      </w:hyperlink>
      <w:r w:rsidRPr="002B29CF">
        <w:rPr>
          <w:rFonts w:cs="Tahoma"/>
        </w:rPr>
        <w:t xml:space="preserve"> </w:t>
      </w:r>
      <w:r>
        <w:rPr>
          <w:rFonts w:cs="Tahoma"/>
        </w:rPr>
        <w:t>are</w:t>
      </w:r>
      <w:r w:rsidRPr="002B29CF">
        <w:rPr>
          <w:rFonts w:cs="Tahoma"/>
        </w:rPr>
        <w:t xml:space="preserve"> available </w:t>
      </w:r>
      <w:r>
        <w:rPr>
          <w:rFonts w:cs="Tahoma"/>
        </w:rPr>
        <w:t xml:space="preserve">at this link and </w:t>
      </w:r>
      <w:r w:rsidR="000F5D9C">
        <w:rPr>
          <w:rFonts w:cs="Tahoma"/>
        </w:rPr>
        <w:t xml:space="preserve">in </w:t>
      </w:r>
      <w:r>
        <w:rPr>
          <w:rFonts w:cs="Tahoma"/>
        </w:rPr>
        <w:t>the footnote below.</w:t>
      </w:r>
      <w:r>
        <w:rPr>
          <w:rStyle w:val="FootnoteReference"/>
          <w:rFonts w:cs="Tahoma"/>
        </w:rPr>
        <w:footnoteReference w:id="18"/>
      </w:r>
      <w:r>
        <w:rPr>
          <w:rFonts w:cs="Tahoma"/>
        </w:rPr>
        <w:t xml:space="preserve"> </w:t>
      </w:r>
    </w:p>
    <w:p w14:paraId="33C893DD" w14:textId="77777777" w:rsidR="005415D5" w:rsidRPr="002B29CF" w:rsidRDefault="005415D5" w:rsidP="005415D5">
      <w:pPr>
        <w:rPr>
          <w:rFonts w:cs="Tahoma"/>
        </w:rPr>
      </w:pPr>
      <w:r w:rsidRPr="002B29CF">
        <w:rPr>
          <w:rFonts w:cs="Tahoma"/>
        </w:rPr>
        <w:t>When an individual is deemed to require immediate medical attention due to an accident or injury:</w:t>
      </w:r>
    </w:p>
    <w:p w14:paraId="30DD522A" w14:textId="36AB6B28" w:rsidR="005415D5" w:rsidRPr="002B29CF" w:rsidRDefault="005415D5" w:rsidP="000F5D9C">
      <w:pPr>
        <w:pStyle w:val="ListParagraph"/>
        <w:numPr>
          <w:ilvl w:val="0"/>
          <w:numId w:val="124"/>
        </w:numPr>
      </w:pPr>
      <w:r w:rsidRPr="002B29CF">
        <w:t>Contact</w:t>
      </w:r>
      <w:r w:rsidR="000F5D9C" w:rsidRPr="002B29CF">
        <w:t xml:space="preserve"> emergency medical ser</w:t>
      </w:r>
      <w:r w:rsidRPr="002B29CF">
        <w:t>vices (911)</w:t>
      </w:r>
      <w:r w:rsidR="000F5D9C">
        <w:t>.</w:t>
      </w:r>
    </w:p>
    <w:p w14:paraId="35A5D6AC" w14:textId="1D17A54B" w:rsidR="005415D5" w:rsidRPr="002B29CF" w:rsidRDefault="005415D5" w:rsidP="000F5D9C">
      <w:pPr>
        <w:pStyle w:val="ListParagraph"/>
        <w:numPr>
          <w:ilvl w:val="0"/>
          <w:numId w:val="124"/>
        </w:numPr>
      </w:pPr>
      <w:r w:rsidRPr="002B29CF">
        <w:t xml:space="preserve">Assist </w:t>
      </w:r>
      <w:r w:rsidR="000F5D9C">
        <w:t xml:space="preserve">the </w:t>
      </w:r>
      <w:r w:rsidRPr="002B29CF">
        <w:t xml:space="preserve">person in need if possible. Provide emergency first aid, if qualified, as required and ensure an adult remains with the student/client/staff member until relieved by parent or guardian or emergency medical personnel. Get help from someone certified in </w:t>
      </w:r>
      <w:r w:rsidR="009205DB">
        <w:t>f</w:t>
      </w:r>
      <w:r w:rsidRPr="002B29CF">
        <w:t xml:space="preserve">irst </w:t>
      </w:r>
      <w:r w:rsidR="009205DB">
        <w:t>a</w:t>
      </w:r>
      <w:r w:rsidRPr="002B29CF">
        <w:t>id/CPR.</w:t>
      </w:r>
    </w:p>
    <w:p w14:paraId="36294DEA" w14:textId="1FA0A290" w:rsidR="005415D5" w:rsidRPr="002B29CF" w:rsidRDefault="005415D5" w:rsidP="000F5D9C">
      <w:pPr>
        <w:pStyle w:val="ListParagraph"/>
        <w:numPr>
          <w:ilvl w:val="0"/>
          <w:numId w:val="124"/>
        </w:numPr>
      </w:pPr>
      <w:r w:rsidRPr="002B29CF">
        <w:t xml:space="preserve">Notify the </w:t>
      </w:r>
      <w:r w:rsidR="000F5D9C" w:rsidRPr="002B29CF">
        <w:t>security guard</w:t>
      </w:r>
      <w:r w:rsidRPr="002B29CF">
        <w:t xml:space="preserve"> at </w:t>
      </w:r>
      <w:r w:rsidRPr="000F5D9C">
        <w:rPr>
          <w:highlight w:val="yellow"/>
        </w:rPr>
        <w:t>[XXXX]</w:t>
      </w:r>
      <w:r w:rsidRPr="002B29CF">
        <w:t xml:space="preserve"> to assist with the arrival of EMS (</w:t>
      </w:r>
      <w:r w:rsidR="000F5D9C">
        <w:t xml:space="preserve">e.g., </w:t>
      </w:r>
      <w:r w:rsidRPr="002B29CF">
        <w:t>monitor</w:t>
      </w:r>
      <w:r w:rsidR="000F5D9C">
        <w:t xml:space="preserve"> the</w:t>
      </w:r>
      <w:r w:rsidRPr="002B29CF">
        <w:t xml:space="preserve"> entrance</w:t>
      </w:r>
      <w:r w:rsidR="000F5D9C">
        <w:t>).</w:t>
      </w:r>
    </w:p>
    <w:p w14:paraId="225DDE23" w14:textId="77777777" w:rsidR="000F5D9C" w:rsidRPr="002B29CF" w:rsidRDefault="000F5D9C" w:rsidP="000F5D9C">
      <w:pPr>
        <w:pStyle w:val="ListParagraph"/>
        <w:numPr>
          <w:ilvl w:val="0"/>
          <w:numId w:val="124"/>
        </w:numPr>
      </w:pPr>
      <w:r w:rsidRPr="002B29CF">
        <w:t>If the nature of the individual’s condition indicates that moving them will cause further injury, they should be immobilized until emergency medical personnel arrive.</w:t>
      </w:r>
    </w:p>
    <w:p w14:paraId="699EE425" w14:textId="21F0553D" w:rsidR="005415D5" w:rsidRPr="002B29CF" w:rsidRDefault="000F5D9C" w:rsidP="000F5D9C">
      <w:pPr>
        <w:pStyle w:val="ListParagraph"/>
        <w:numPr>
          <w:ilvl w:val="0"/>
          <w:numId w:val="124"/>
        </w:numPr>
      </w:pPr>
      <w:r>
        <w:t xml:space="preserve">The </w:t>
      </w:r>
      <w:r w:rsidRPr="002B29CF">
        <w:t>security guar</w:t>
      </w:r>
      <w:r w:rsidR="005415D5" w:rsidRPr="002B29CF">
        <w:t xml:space="preserve">d should go to the </w:t>
      </w:r>
      <w:r>
        <w:t>emergency location</w:t>
      </w:r>
      <w:r w:rsidR="005415D5" w:rsidRPr="002B29CF">
        <w:t xml:space="preserve"> once they have directed EMS to that site.</w:t>
      </w:r>
      <w:r w:rsidR="006C04A0">
        <w:t xml:space="preserve"> </w:t>
      </w:r>
      <w:r>
        <w:t xml:space="preserve">The </w:t>
      </w:r>
      <w:r w:rsidRPr="002B29CF">
        <w:t>security gu</w:t>
      </w:r>
      <w:r w:rsidR="005415D5" w:rsidRPr="002B29CF">
        <w:t xml:space="preserve">ard should prepare to assist EMS as they exit the building to transport the </w:t>
      </w:r>
      <w:proofErr w:type="gramStart"/>
      <w:r w:rsidR="005415D5" w:rsidRPr="002B29CF">
        <w:t>patient</w:t>
      </w:r>
      <w:proofErr w:type="gramEnd"/>
      <w:r w:rsidR="005415D5" w:rsidRPr="002B29CF">
        <w:t xml:space="preserve"> (</w:t>
      </w:r>
      <w:r>
        <w:t>e.g.,</w:t>
      </w:r>
      <w:r w:rsidR="005415D5" w:rsidRPr="002B29CF">
        <w:t xml:space="preserve"> holding elevators).</w:t>
      </w:r>
    </w:p>
    <w:p w14:paraId="0FA34CFD" w14:textId="0448AEDD" w:rsidR="005415D5" w:rsidRPr="002B29CF" w:rsidRDefault="005415D5" w:rsidP="000F5D9C">
      <w:pPr>
        <w:pStyle w:val="ListParagraph"/>
        <w:numPr>
          <w:ilvl w:val="0"/>
          <w:numId w:val="124"/>
        </w:numPr>
      </w:pPr>
      <w:r w:rsidRPr="002B29CF">
        <w:t xml:space="preserve">Contact </w:t>
      </w:r>
      <w:r w:rsidR="000F5D9C">
        <w:t>the</w:t>
      </w:r>
      <w:r w:rsidRPr="002B29CF">
        <w:t xml:space="preserve"> parent/guardian or emergency contact as soon as possible</w:t>
      </w:r>
      <w:r w:rsidR="009205DB">
        <w:t>.</w:t>
      </w:r>
    </w:p>
    <w:p w14:paraId="0D5577A7" w14:textId="693E07F4" w:rsidR="005415D5" w:rsidRPr="002B29CF" w:rsidRDefault="005415D5" w:rsidP="000F5D9C">
      <w:pPr>
        <w:pStyle w:val="ListParagraph"/>
        <w:numPr>
          <w:ilvl w:val="0"/>
          <w:numId w:val="124"/>
        </w:numPr>
      </w:pPr>
      <w:r w:rsidRPr="002B29CF">
        <w:t>If a parent or guardian cannot be contacted, provide medical assistance as required but only if qualified, and notify the parent/guardian as soon as practicable.</w:t>
      </w:r>
    </w:p>
    <w:p w14:paraId="22DBFF56" w14:textId="44D36AA2" w:rsidR="005415D5" w:rsidRPr="002B29CF" w:rsidRDefault="005415D5" w:rsidP="000F5D9C">
      <w:pPr>
        <w:pStyle w:val="ListParagraph"/>
        <w:numPr>
          <w:ilvl w:val="0"/>
          <w:numId w:val="124"/>
        </w:numPr>
      </w:pPr>
      <w:r w:rsidRPr="002B29CF">
        <w:t>Notify the</w:t>
      </w:r>
      <w:r w:rsidR="00B62650">
        <w:t xml:space="preserve"> </w:t>
      </w:r>
      <w:r w:rsidR="0089082D">
        <w:t>H</w:t>
      </w:r>
      <w:r w:rsidR="00B62650">
        <w:t xml:space="preserve">ead of </w:t>
      </w:r>
      <w:r w:rsidR="0089082D">
        <w:t>S</w:t>
      </w:r>
      <w:r w:rsidR="00B62650">
        <w:t>chool</w:t>
      </w:r>
      <w:r w:rsidRPr="002B29CF">
        <w:t xml:space="preserve"> or </w:t>
      </w:r>
      <w:r w:rsidR="008175BB">
        <w:t xml:space="preserve">their </w:t>
      </w:r>
      <w:r w:rsidRPr="002B29CF">
        <w:t>designee as soon as possible.</w:t>
      </w:r>
    </w:p>
    <w:p w14:paraId="6CDF4C86" w14:textId="7E6EBCF9" w:rsidR="005415D5" w:rsidRPr="002B29CF" w:rsidRDefault="005415D5" w:rsidP="000F5D9C">
      <w:pPr>
        <w:pStyle w:val="ListParagraph"/>
        <w:numPr>
          <w:ilvl w:val="0"/>
          <w:numId w:val="124"/>
        </w:numPr>
      </w:pPr>
      <w:r w:rsidRPr="002B29CF">
        <w:t>Complete an</w:t>
      </w:r>
      <w:r w:rsidR="008175BB" w:rsidRPr="002B29CF">
        <w:t xml:space="preserve"> incident rep</w:t>
      </w:r>
      <w:r w:rsidRPr="002B29CF">
        <w:t>ort as soon as possible after the event.</w:t>
      </w:r>
    </w:p>
    <w:p w14:paraId="4D87990E" w14:textId="0C71E6D0" w:rsidR="005415D5" w:rsidRPr="002B29CF" w:rsidRDefault="005415D5" w:rsidP="005415D5">
      <w:pPr>
        <w:rPr>
          <w:rFonts w:cs="Tahoma"/>
        </w:rPr>
      </w:pPr>
      <w:r w:rsidRPr="002B29CF">
        <w:rPr>
          <w:rFonts w:cs="Tahoma"/>
        </w:rPr>
        <w:t>If a student is transported to a medical facility without a parent or guardian being contacted, a staff member must accompany the student until relieved by a parent/guardian or until the student is discharged from medical care</w:t>
      </w:r>
      <w:r w:rsidR="008175BB">
        <w:rPr>
          <w:rFonts w:cs="Tahoma"/>
        </w:rPr>
        <w:t>,</w:t>
      </w:r>
      <w:r w:rsidRPr="002B29CF">
        <w:rPr>
          <w:rFonts w:cs="Tahoma"/>
        </w:rPr>
        <w:t xml:space="preserve"> at which time the attending staff member will accompany the child back to school unless otherwise directed by the parent/guardian.</w:t>
      </w:r>
      <w:r w:rsidR="006C04A0">
        <w:rPr>
          <w:rFonts w:cs="Tahoma"/>
        </w:rPr>
        <w:t xml:space="preserve"> </w:t>
      </w:r>
      <w:r w:rsidRPr="002B29CF">
        <w:rPr>
          <w:rFonts w:cs="Tahoma"/>
        </w:rPr>
        <w:t xml:space="preserve">Continuing attempts to contact the </w:t>
      </w:r>
      <w:proofErr w:type="gramStart"/>
      <w:r w:rsidRPr="002B29CF">
        <w:rPr>
          <w:rFonts w:cs="Tahoma"/>
        </w:rPr>
        <w:t>parent</w:t>
      </w:r>
      <w:proofErr w:type="gramEnd"/>
      <w:r w:rsidRPr="002B29CF">
        <w:rPr>
          <w:rFonts w:cs="Tahoma"/>
        </w:rPr>
        <w:t xml:space="preserve"> will be made by personnel at the school/clinic.</w:t>
      </w:r>
    </w:p>
    <w:p w14:paraId="660788F9" w14:textId="010C55D3" w:rsidR="005415D5" w:rsidRPr="002B29CF" w:rsidRDefault="005415D5" w:rsidP="005415D5">
      <w:pPr>
        <w:rPr>
          <w:rFonts w:cs="Tahoma"/>
        </w:rPr>
      </w:pPr>
      <w:r w:rsidRPr="002B29CF">
        <w:rPr>
          <w:rFonts w:cs="Tahoma"/>
        </w:rPr>
        <w:t xml:space="preserve">A student who suffers a minor injury or becomes ill at school </w:t>
      </w:r>
      <w:r w:rsidR="008175BB">
        <w:rPr>
          <w:rFonts w:cs="Tahoma"/>
        </w:rPr>
        <w:t>must receive treatment within the parameters of first aid training and available resources</w:t>
      </w:r>
      <w:r w:rsidRPr="002B29CF">
        <w:rPr>
          <w:rFonts w:cs="Tahoma"/>
        </w:rPr>
        <w:t>.</w:t>
      </w:r>
    </w:p>
    <w:p w14:paraId="4A1E9EF5" w14:textId="77777777" w:rsidR="005415D5" w:rsidRPr="002B29CF" w:rsidRDefault="005415D5" w:rsidP="005415D5">
      <w:pPr>
        <w:rPr>
          <w:rFonts w:cs="Tahoma"/>
        </w:rPr>
      </w:pPr>
      <w:r w:rsidRPr="002B29CF">
        <w:rPr>
          <w:rFonts w:cs="Tahoma"/>
        </w:rPr>
        <w:t>A student placed in the medical room is to be under the constant supervision of staff.</w:t>
      </w:r>
    </w:p>
    <w:p w14:paraId="13C5096E" w14:textId="77777777" w:rsidR="005415D5" w:rsidRPr="002B29CF" w:rsidRDefault="005415D5" w:rsidP="005415D5">
      <w:pPr>
        <w:rPr>
          <w:rFonts w:cs="Tahoma"/>
        </w:rPr>
      </w:pPr>
      <w:r w:rsidRPr="002B29CF">
        <w:rPr>
          <w:rFonts w:cs="Tahoma"/>
        </w:rPr>
        <w:t>A parent/guardian or emergency contact person is to be notified when a student complains of any illness or injury at school.</w:t>
      </w:r>
    </w:p>
    <w:p w14:paraId="09076E12" w14:textId="4577C618" w:rsidR="005415D5" w:rsidRPr="002B29CF" w:rsidRDefault="005415D5" w:rsidP="005415D5">
      <w:pPr>
        <w:rPr>
          <w:rFonts w:cs="Tahoma"/>
        </w:rPr>
      </w:pPr>
      <w:r w:rsidRPr="002B29CF">
        <w:rPr>
          <w:rFonts w:cs="Tahoma"/>
        </w:rPr>
        <w:t>A student being dismissed from school due to illness or injury may be released to a parent/guardian or designate.</w:t>
      </w:r>
      <w:r w:rsidR="006C04A0">
        <w:rPr>
          <w:rFonts w:cs="Tahoma"/>
        </w:rPr>
        <w:t xml:space="preserve"> </w:t>
      </w:r>
      <w:r w:rsidRPr="002B29CF">
        <w:rPr>
          <w:rFonts w:cs="Tahoma"/>
        </w:rPr>
        <w:t>Students are not to be dismissed without supervision.</w:t>
      </w:r>
    </w:p>
    <w:p w14:paraId="17D6ED12" w14:textId="77777777" w:rsidR="00194609" w:rsidRPr="00E03375" w:rsidRDefault="00194609" w:rsidP="00194609">
      <w:pPr>
        <w:pStyle w:val="Heading2"/>
      </w:pPr>
      <w:bookmarkStart w:id="216" w:name="_Toc186905220"/>
      <w:r w:rsidRPr="00E03375">
        <w:t>Missing Child</w:t>
      </w:r>
      <w:bookmarkEnd w:id="214"/>
      <w:bookmarkEnd w:id="216"/>
    </w:p>
    <w:p w14:paraId="2B517F04" w14:textId="514973AC" w:rsidR="00194609" w:rsidRPr="002B29CF" w:rsidRDefault="00194609" w:rsidP="00194609">
      <w:pPr>
        <w:rPr>
          <w:rFonts w:cs="Tahoma"/>
        </w:rPr>
      </w:pPr>
      <w:r w:rsidRPr="002B29CF">
        <w:rPr>
          <w:rFonts w:cs="Tahoma"/>
        </w:rPr>
        <w:t xml:space="preserve">The following procedures have been included in our CSSP to ensure the safety of children. All staff will be trained </w:t>
      </w:r>
      <w:proofErr w:type="gramStart"/>
      <w:r w:rsidRPr="002B29CF">
        <w:rPr>
          <w:rFonts w:cs="Tahoma"/>
        </w:rPr>
        <w:t>on</w:t>
      </w:r>
      <w:proofErr w:type="gramEnd"/>
      <w:r w:rsidRPr="002B29CF">
        <w:rPr>
          <w:rFonts w:cs="Tahoma"/>
        </w:rPr>
        <w:t xml:space="preserve"> such procedures</w:t>
      </w:r>
      <w:r w:rsidR="008175BB">
        <w:rPr>
          <w:rFonts w:cs="Tahoma"/>
        </w:rPr>
        <w:t xml:space="preserve">, and this protocol also binds any volunteer or </w:t>
      </w:r>
      <w:r w:rsidR="008175BB">
        <w:rPr>
          <w:rFonts w:cs="Tahoma"/>
        </w:rPr>
        <w:lastRenderedPageBreak/>
        <w:t>parent/guardian</w:t>
      </w:r>
      <w:r w:rsidRPr="002B29CF">
        <w:rPr>
          <w:rFonts w:cs="Tahoma"/>
        </w:rPr>
        <w:t>. These rules and regulations are designed to maintain the highest safety level for students, parents/guardians</w:t>
      </w:r>
      <w:r w:rsidR="008175BB">
        <w:rPr>
          <w:rFonts w:cs="Tahoma"/>
        </w:rPr>
        <w:t>,</w:t>
      </w:r>
      <w:r w:rsidRPr="002B29CF">
        <w:rPr>
          <w:rFonts w:cs="Tahoma"/>
        </w:rPr>
        <w:t xml:space="preserve"> and staff.</w:t>
      </w:r>
    </w:p>
    <w:p w14:paraId="70828E1F" w14:textId="77777777" w:rsidR="00194609" w:rsidRDefault="00194609" w:rsidP="00194609">
      <w:r w:rsidRPr="00E03375">
        <w:t xml:space="preserve">Attendance is taken daily upon arrival. </w:t>
      </w:r>
    </w:p>
    <w:p w14:paraId="5B933B03" w14:textId="77777777" w:rsidR="00194609" w:rsidRPr="000A560D" w:rsidRDefault="00194609">
      <w:pPr>
        <w:pStyle w:val="ListParagraph"/>
        <w:numPr>
          <w:ilvl w:val="0"/>
          <w:numId w:val="100"/>
        </w:numPr>
      </w:pPr>
      <w:r w:rsidRPr="000A560D">
        <w:rPr>
          <w:rFonts w:cs="Tahoma"/>
        </w:rPr>
        <w:t>Procedures on how attendance will be</w:t>
      </w:r>
      <w:r w:rsidRPr="000A560D">
        <w:rPr>
          <w:rFonts w:cs="Tahoma"/>
          <w:spacing w:val="-7"/>
        </w:rPr>
        <w:t xml:space="preserve"> </w:t>
      </w:r>
      <w:r w:rsidRPr="000A560D">
        <w:rPr>
          <w:rFonts w:cs="Tahoma"/>
        </w:rPr>
        <w:t>taken:</w:t>
      </w:r>
    </w:p>
    <w:p w14:paraId="3A4BD6C1" w14:textId="476EACA8" w:rsidR="00194609" w:rsidRPr="002B29CF" w:rsidRDefault="008175BB">
      <w:pPr>
        <w:pStyle w:val="ListParagraph"/>
        <w:numPr>
          <w:ilvl w:val="1"/>
          <w:numId w:val="5"/>
        </w:numPr>
        <w:rPr>
          <w:rFonts w:cs="Tahoma"/>
        </w:rPr>
      </w:pPr>
      <w:r>
        <w:rPr>
          <w:rFonts w:cs="Tahoma"/>
        </w:rPr>
        <w:t xml:space="preserve">The </w:t>
      </w:r>
      <w:proofErr w:type="gramStart"/>
      <w:r>
        <w:rPr>
          <w:rFonts w:cs="Tahoma"/>
        </w:rPr>
        <w:t>bussing</w:t>
      </w:r>
      <w:proofErr w:type="gramEnd"/>
      <w:r w:rsidR="00194609" w:rsidRPr="002B29CF">
        <w:rPr>
          <w:rFonts w:cs="Tahoma"/>
        </w:rPr>
        <w:t xml:space="preserve"> </w:t>
      </w:r>
      <w:r>
        <w:rPr>
          <w:rFonts w:cs="Tahoma"/>
        </w:rPr>
        <w:t>c</w:t>
      </w:r>
      <w:r w:rsidR="00194609" w:rsidRPr="002B29CF">
        <w:rPr>
          <w:rFonts w:cs="Tahoma"/>
        </w:rPr>
        <w:t xml:space="preserve">oordinator will document </w:t>
      </w:r>
      <w:r>
        <w:rPr>
          <w:rFonts w:cs="Tahoma"/>
        </w:rPr>
        <w:t xml:space="preserve">the </w:t>
      </w:r>
      <w:r w:rsidR="00194609" w:rsidRPr="002B29CF">
        <w:rPr>
          <w:rFonts w:cs="Tahoma"/>
        </w:rPr>
        <w:t xml:space="preserve">attendance of the children that arrive and depart on the bus and </w:t>
      </w:r>
      <w:r>
        <w:rPr>
          <w:rFonts w:cs="Tahoma"/>
        </w:rPr>
        <w:t>each bus's arrival and departure times</w:t>
      </w:r>
      <w:r w:rsidR="00194609" w:rsidRPr="002B29CF">
        <w:rPr>
          <w:rFonts w:cs="Tahoma"/>
        </w:rPr>
        <w:t>.</w:t>
      </w:r>
    </w:p>
    <w:p w14:paraId="0A7A7CD6" w14:textId="6D63AE95" w:rsidR="00194609" w:rsidRPr="002B29CF" w:rsidRDefault="00194609">
      <w:pPr>
        <w:pStyle w:val="ListParagraph"/>
        <w:numPr>
          <w:ilvl w:val="1"/>
          <w:numId w:val="5"/>
        </w:numPr>
        <w:rPr>
          <w:rFonts w:cs="Tahoma"/>
        </w:rPr>
      </w:pPr>
      <w:r w:rsidRPr="002B29CF">
        <w:rPr>
          <w:rFonts w:cs="Tahoma"/>
        </w:rPr>
        <w:t>Classroom teachers will take and record attendance daily</w:t>
      </w:r>
      <w:r w:rsidR="008175BB">
        <w:rPr>
          <w:rFonts w:cs="Tahoma"/>
        </w:rPr>
        <w:t>,</w:t>
      </w:r>
      <w:r w:rsidRPr="002B29CF">
        <w:rPr>
          <w:rFonts w:cs="Tahoma"/>
        </w:rPr>
        <w:t xml:space="preserve"> including absences or lateness of each child on their roster on the Student Attendance Record at the start of each day. If the reason for a child’s absence is known, </w:t>
      </w:r>
      <w:r w:rsidR="008175BB">
        <w:rPr>
          <w:rFonts w:cs="Tahoma"/>
        </w:rPr>
        <w:t xml:space="preserve">the </w:t>
      </w:r>
      <w:r w:rsidRPr="002B29CF">
        <w:rPr>
          <w:rFonts w:cs="Tahoma"/>
        </w:rPr>
        <w:t xml:space="preserve">teacher will indicate </w:t>
      </w:r>
      <w:r w:rsidR="008175BB">
        <w:rPr>
          <w:rFonts w:cs="Tahoma"/>
        </w:rPr>
        <w:t xml:space="preserve">the </w:t>
      </w:r>
      <w:r w:rsidRPr="002B29CF">
        <w:rPr>
          <w:rFonts w:cs="Tahoma"/>
        </w:rPr>
        <w:t>reason for absence on the back of the card.</w:t>
      </w:r>
    </w:p>
    <w:p w14:paraId="1813E59A" w14:textId="77777777" w:rsidR="00194609" w:rsidRPr="002B29CF" w:rsidRDefault="00194609">
      <w:pPr>
        <w:pStyle w:val="ListParagraph"/>
        <w:numPr>
          <w:ilvl w:val="0"/>
          <w:numId w:val="5"/>
        </w:numPr>
        <w:rPr>
          <w:rFonts w:cs="Tahoma"/>
        </w:rPr>
      </w:pPr>
      <w:r w:rsidRPr="002B29CF">
        <w:rPr>
          <w:rFonts w:cs="Tahoma"/>
        </w:rPr>
        <w:t>Procedures for reporting attendance:</w:t>
      </w:r>
    </w:p>
    <w:p w14:paraId="4E5BFFD7" w14:textId="77777777" w:rsidR="00194609" w:rsidRPr="002B29CF" w:rsidRDefault="00194609">
      <w:pPr>
        <w:pStyle w:val="ListParagraph"/>
        <w:numPr>
          <w:ilvl w:val="1"/>
          <w:numId w:val="5"/>
        </w:numPr>
        <w:rPr>
          <w:rFonts w:cs="Tahoma"/>
        </w:rPr>
      </w:pPr>
      <w:r w:rsidRPr="002B29CF">
        <w:rPr>
          <w:rFonts w:cs="Tahoma"/>
        </w:rPr>
        <w:t>Unknown/unexcused reasons for absences will be reported to front office staff by email and followed up by a phone call to the family as soon as reasonably possible.</w:t>
      </w:r>
    </w:p>
    <w:p w14:paraId="3A72AC1B" w14:textId="58689F82" w:rsidR="00194609" w:rsidRPr="002B29CF" w:rsidRDefault="00194609">
      <w:pPr>
        <w:pStyle w:val="ListParagraph"/>
        <w:numPr>
          <w:ilvl w:val="0"/>
          <w:numId w:val="5"/>
        </w:numPr>
        <w:rPr>
          <w:rFonts w:cs="Tahoma"/>
        </w:rPr>
      </w:pPr>
      <w:r w:rsidRPr="002B29CF">
        <w:rPr>
          <w:rFonts w:cs="Tahoma"/>
        </w:rPr>
        <w:t xml:space="preserve">Procedures to accommodate </w:t>
      </w:r>
      <w:r w:rsidR="00D054A4">
        <w:rPr>
          <w:rFonts w:cs="Tahoma"/>
        </w:rPr>
        <w:t>student</w:t>
      </w:r>
      <w:r w:rsidRPr="002B29CF">
        <w:rPr>
          <w:rFonts w:cs="Tahoma"/>
        </w:rPr>
        <w:t>s arriving or leaving at times other than routine arrival and departure times:</w:t>
      </w:r>
    </w:p>
    <w:p w14:paraId="5C4148D8" w14:textId="02432F14" w:rsidR="00194609" w:rsidRPr="002B29CF" w:rsidRDefault="00194609">
      <w:pPr>
        <w:pStyle w:val="ListParagraph"/>
        <w:numPr>
          <w:ilvl w:val="1"/>
          <w:numId w:val="5"/>
        </w:numPr>
        <w:rPr>
          <w:rFonts w:cs="Tahoma"/>
        </w:rPr>
      </w:pPr>
      <w:r w:rsidRPr="002B29CF">
        <w:rPr>
          <w:rFonts w:cs="Tahoma"/>
        </w:rPr>
        <w:t xml:space="preserve">Parents/escorts </w:t>
      </w:r>
      <w:r w:rsidR="008175BB">
        <w:rPr>
          <w:rFonts w:cs="Tahoma"/>
        </w:rPr>
        <w:t>must</w:t>
      </w:r>
      <w:r w:rsidRPr="002B29CF">
        <w:rPr>
          <w:rFonts w:cs="Tahoma"/>
        </w:rPr>
        <w:t xml:space="preserve"> </w:t>
      </w:r>
      <w:proofErr w:type="gramStart"/>
      <w:r w:rsidRPr="002B29CF">
        <w:rPr>
          <w:rFonts w:cs="Tahoma"/>
        </w:rPr>
        <w:t>sign the child in</w:t>
      </w:r>
      <w:proofErr w:type="gramEnd"/>
      <w:r w:rsidRPr="002B29CF">
        <w:rPr>
          <w:rFonts w:cs="Tahoma"/>
        </w:rPr>
        <w:t xml:space="preserve"> upon arrival and sign the child out upon dismissal on the </w:t>
      </w:r>
      <w:r w:rsidRPr="008175BB">
        <w:rPr>
          <w:rFonts w:cs="Tahoma"/>
          <w:highlight w:val="yellow"/>
        </w:rPr>
        <w:t>Child Sign In/Out Log [binder located at front reception desk].</w:t>
      </w:r>
    </w:p>
    <w:p w14:paraId="4F9479C8" w14:textId="655AABB3" w:rsidR="00194609" w:rsidRPr="002B29CF" w:rsidRDefault="00194609">
      <w:pPr>
        <w:pStyle w:val="ListParagraph"/>
        <w:numPr>
          <w:ilvl w:val="1"/>
          <w:numId w:val="5"/>
        </w:numPr>
        <w:rPr>
          <w:rFonts w:cs="Tahoma"/>
        </w:rPr>
      </w:pPr>
      <w:r w:rsidRPr="002B29CF">
        <w:rPr>
          <w:rFonts w:cs="Tahoma"/>
        </w:rPr>
        <w:t xml:space="preserve">Children who arrive late will be signed in by the parent/escort on the Child Sign In/Out Log and escorted to their classroom by a staff member. Staff </w:t>
      </w:r>
      <w:r w:rsidR="008175BB">
        <w:rPr>
          <w:rFonts w:cs="Tahoma"/>
        </w:rPr>
        <w:t>members</w:t>
      </w:r>
      <w:r w:rsidRPr="002B29CF">
        <w:rPr>
          <w:rFonts w:cs="Tahoma"/>
        </w:rPr>
        <w:t xml:space="preserve"> will let the classroom staff </w:t>
      </w:r>
      <w:r w:rsidR="008175BB">
        <w:rPr>
          <w:rFonts w:cs="Tahoma"/>
        </w:rPr>
        <w:t xml:space="preserve">know </w:t>
      </w:r>
      <w:r w:rsidRPr="002B29CF">
        <w:rPr>
          <w:rFonts w:cs="Tahoma"/>
        </w:rPr>
        <w:t xml:space="preserve">that they are dropping off </w:t>
      </w:r>
      <w:proofErr w:type="gramStart"/>
      <w:r w:rsidRPr="002B29CF">
        <w:rPr>
          <w:rFonts w:cs="Tahoma"/>
        </w:rPr>
        <w:t>a late</w:t>
      </w:r>
      <w:proofErr w:type="gramEnd"/>
      <w:r w:rsidRPr="002B29CF">
        <w:rPr>
          <w:rFonts w:cs="Tahoma"/>
        </w:rPr>
        <w:t xml:space="preserve"> arrival</w:t>
      </w:r>
      <w:r w:rsidR="008175BB">
        <w:rPr>
          <w:rFonts w:cs="Tahoma"/>
        </w:rPr>
        <w:t>,</w:t>
      </w:r>
      <w:r w:rsidRPr="002B29CF">
        <w:rPr>
          <w:rFonts w:cs="Tahoma"/>
        </w:rPr>
        <w:t xml:space="preserve"> ensuring classroom staff is aware of the child’s attendance. </w:t>
      </w:r>
    </w:p>
    <w:p w14:paraId="0E10DC67" w14:textId="15CF3293" w:rsidR="00194609" w:rsidRPr="002B29CF" w:rsidRDefault="00194609">
      <w:pPr>
        <w:pStyle w:val="ListParagraph"/>
        <w:numPr>
          <w:ilvl w:val="1"/>
          <w:numId w:val="5"/>
        </w:numPr>
        <w:rPr>
          <w:rFonts w:cs="Tahoma"/>
        </w:rPr>
      </w:pPr>
      <w:r w:rsidRPr="002B29CF">
        <w:rPr>
          <w:rFonts w:cs="Tahoma"/>
        </w:rPr>
        <w:t xml:space="preserve">No child can be released to </w:t>
      </w:r>
      <w:r w:rsidR="008175BB">
        <w:rPr>
          <w:rFonts w:cs="Tahoma"/>
        </w:rPr>
        <w:t>anyone</w:t>
      </w:r>
      <w:r w:rsidRPr="002B29CF">
        <w:rPr>
          <w:rFonts w:cs="Tahoma"/>
        </w:rPr>
        <w:t xml:space="preserve"> other than </w:t>
      </w:r>
      <w:r w:rsidR="0089082D">
        <w:rPr>
          <w:rFonts w:cs="Tahoma"/>
        </w:rPr>
        <w:t>their</w:t>
      </w:r>
      <w:r w:rsidRPr="002B29CF">
        <w:rPr>
          <w:rFonts w:cs="Tahoma"/>
        </w:rPr>
        <w:t xml:space="preserve"> parent, a person(s) currently designated in writing by such parent to receive the child, or another person authorized by law to take custody of a child. </w:t>
      </w:r>
    </w:p>
    <w:p w14:paraId="37E420BA" w14:textId="0D537A19" w:rsidR="00194609" w:rsidRPr="002B29CF" w:rsidRDefault="00194609" w:rsidP="00194609">
      <w:pPr>
        <w:rPr>
          <w:rFonts w:cs="Tahoma"/>
        </w:rPr>
      </w:pPr>
      <w:r w:rsidRPr="002B29CF">
        <w:rPr>
          <w:rFonts w:cs="Tahoma"/>
        </w:rPr>
        <w:t>Classroom staff will maintain</w:t>
      </w:r>
      <w:r w:rsidRPr="002B29CF">
        <w:rPr>
          <w:rFonts w:cs="Tahoma"/>
          <w:spacing w:val="-3"/>
        </w:rPr>
        <w:t xml:space="preserve"> </w:t>
      </w:r>
      <w:r w:rsidRPr="002B29CF">
        <w:rPr>
          <w:rFonts w:cs="Tahoma"/>
        </w:rPr>
        <w:t>accountability</w:t>
      </w:r>
      <w:r w:rsidRPr="002B29CF">
        <w:rPr>
          <w:rFonts w:cs="Tahoma"/>
          <w:spacing w:val="-8"/>
        </w:rPr>
        <w:t xml:space="preserve"> </w:t>
      </w:r>
      <w:r w:rsidRPr="002B29CF">
        <w:rPr>
          <w:rFonts w:cs="Tahoma"/>
        </w:rPr>
        <w:t>for</w:t>
      </w:r>
      <w:r w:rsidRPr="002B29CF">
        <w:rPr>
          <w:rFonts w:cs="Tahoma"/>
          <w:spacing w:val="-5"/>
        </w:rPr>
        <w:t xml:space="preserve"> </w:t>
      </w:r>
      <w:r w:rsidRPr="002B29CF">
        <w:rPr>
          <w:rFonts w:cs="Tahoma"/>
        </w:rPr>
        <w:t>children</w:t>
      </w:r>
      <w:r w:rsidRPr="002B29CF">
        <w:rPr>
          <w:rFonts w:cs="Tahoma"/>
          <w:spacing w:val="-2"/>
        </w:rPr>
        <w:t xml:space="preserve"> </w:t>
      </w:r>
      <w:r w:rsidRPr="002B29CF">
        <w:rPr>
          <w:rFonts w:cs="Tahoma"/>
        </w:rPr>
        <w:t>throughout</w:t>
      </w:r>
      <w:r w:rsidRPr="002B29CF">
        <w:rPr>
          <w:rFonts w:cs="Tahoma"/>
          <w:spacing w:val="-4"/>
        </w:rPr>
        <w:t xml:space="preserve"> </w:t>
      </w:r>
      <w:r w:rsidRPr="002B29CF">
        <w:rPr>
          <w:rFonts w:cs="Tahoma"/>
        </w:rPr>
        <w:t>the</w:t>
      </w:r>
      <w:r w:rsidRPr="002B29CF">
        <w:rPr>
          <w:rFonts w:cs="Tahoma"/>
          <w:spacing w:val="-6"/>
        </w:rPr>
        <w:t xml:space="preserve"> </w:t>
      </w:r>
      <w:r w:rsidRPr="002B29CF">
        <w:rPr>
          <w:rFonts w:cs="Tahoma"/>
        </w:rPr>
        <w:t>day,</w:t>
      </w:r>
      <w:r w:rsidRPr="002B29CF">
        <w:rPr>
          <w:rFonts w:cs="Tahoma"/>
          <w:spacing w:val="-5"/>
        </w:rPr>
        <w:t xml:space="preserve"> taking periodic attendance </w:t>
      </w:r>
      <w:r w:rsidRPr="002B29CF">
        <w:rPr>
          <w:rFonts w:cs="Tahoma"/>
        </w:rPr>
        <w:t>with</w:t>
      </w:r>
      <w:r w:rsidRPr="002B29CF">
        <w:rPr>
          <w:rFonts w:cs="Tahoma"/>
          <w:spacing w:val="-5"/>
        </w:rPr>
        <w:t xml:space="preserve"> </w:t>
      </w:r>
      <w:r w:rsidRPr="002B29CF">
        <w:rPr>
          <w:rFonts w:cs="Tahoma"/>
        </w:rPr>
        <w:t xml:space="preserve">specific attention to changes in activity, location, </w:t>
      </w:r>
      <w:r w:rsidR="008175BB">
        <w:rPr>
          <w:rFonts w:cs="Tahoma"/>
        </w:rPr>
        <w:t>outdoor play periods, and</w:t>
      </w:r>
      <w:r w:rsidRPr="002B29CF">
        <w:rPr>
          <w:rFonts w:cs="Tahoma"/>
        </w:rPr>
        <w:t xml:space="preserve"> bathroom</w:t>
      </w:r>
      <w:r w:rsidRPr="002B29CF">
        <w:rPr>
          <w:rFonts w:cs="Tahoma"/>
          <w:spacing w:val="-3"/>
        </w:rPr>
        <w:t xml:space="preserve"> </w:t>
      </w:r>
      <w:r w:rsidRPr="002B29CF">
        <w:rPr>
          <w:rFonts w:cs="Tahoma"/>
        </w:rPr>
        <w:t>facilities.</w:t>
      </w:r>
    </w:p>
    <w:p w14:paraId="45C85A15" w14:textId="5F5732FD" w:rsidR="00194609" w:rsidRDefault="00194609" w:rsidP="00194609">
      <w:pPr>
        <w:rPr>
          <w:rFonts w:cs="Tahoma"/>
        </w:rPr>
      </w:pPr>
      <w:r w:rsidRPr="002B29CF">
        <w:rPr>
          <w:rFonts w:cs="Tahoma"/>
        </w:rPr>
        <w:t xml:space="preserve">Staff </w:t>
      </w:r>
      <w:proofErr w:type="gramStart"/>
      <w:r w:rsidRPr="002B29CF">
        <w:rPr>
          <w:rFonts w:cs="Tahoma"/>
        </w:rPr>
        <w:t>is</w:t>
      </w:r>
      <w:proofErr w:type="gramEnd"/>
      <w:r w:rsidRPr="002B29CF">
        <w:rPr>
          <w:rFonts w:cs="Tahoma"/>
        </w:rPr>
        <w:t xml:space="preserve"> provided with attendance policy and procedures upon hire and </w:t>
      </w:r>
      <w:r w:rsidR="008175BB">
        <w:rPr>
          <w:rFonts w:cs="Tahoma"/>
        </w:rPr>
        <w:t>informed</w:t>
      </w:r>
      <w:r w:rsidRPr="002B29CF">
        <w:rPr>
          <w:rFonts w:cs="Tahoma"/>
        </w:rPr>
        <w:t xml:space="preserve"> of any revisions in writing.</w:t>
      </w:r>
    </w:p>
    <w:p w14:paraId="3234C1A7" w14:textId="77777777" w:rsidR="00194609" w:rsidRPr="00E03375" w:rsidRDefault="00194609" w:rsidP="00194609">
      <w:pPr>
        <w:pStyle w:val="Heading3"/>
      </w:pPr>
      <w:r w:rsidRPr="00E03375">
        <w:t>Lost Child Procedures:</w:t>
      </w:r>
    </w:p>
    <w:p w14:paraId="2CF5FE55" w14:textId="423C2C9E" w:rsidR="00194609" w:rsidRPr="002B29CF" w:rsidRDefault="00194609" w:rsidP="00194609">
      <w:pPr>
        <w:rPr>
          <w:rFonts w:cs="Tahoma"/>
          <w:bCs/>
          <w:iCs/>
        </w:rPr>
      </w:pPr>
      <w:r w:rsidRPr="002B29CF">
        <w:rPr>
          <w:rFonts w:cs="Tahoma"/>
          <w:bCs/>
          <w:iCs/>
        </w:rPr>
        <w:t xml:space="preserve">Immediately upon discovery of </w:t>
      </w:r>
      <w:r w:rsidR="008175BB">
        <w:rPr>
          <w:rFonts w:cs="Tahoma"/>
          <w:bCs/>
          <w:iCs/>
        </w:rPr>
        <w:t xml:space="preserve">a </w:t>
      </w:r>
      <w:r w:rsidRPr="002B29CF">
        <w:rPr>
          <w:rFonts w:cs="Tahoma"/>
          <w:bCs/>
          <w:iCs/>
        </w:rPr>
        <w:t>missing child:</w:t>
      </w:r>
    </w:p>
    <w:p w14:paraId="742AD479" w14:textId="1E09C3AD" w:rsidR="00194609" w:rsidRPr="002B29CF" w:rsidRDefault="00194609">
      <w:pPr>
        <w:pStyle w:val="ListParagraph"/>
        <w:numPr>
          <w:ilvl w:val="0"/>
          <w:numId w:val="61"/>
        </w:numPr>
        <w:rPr>
          <w:rFonts w:cs="Tahoma"/>
        </w:rPr>
      </w:pPr>
      <w:r w:rsidRPr="002B29CF">
        <w:rPr>
          <w:rFonts w:cs="Tahoma"/>
        </w:rPr>
        <w:t>Alert</w:t>
      </w:r>
      <w:r w:rsidR="008175BB">
        <w:rPr>
          <w:rFonts w:cs="Tahoma"/>
        </w:rPr>
        <w:t xml:space="preserve"> the</w:t>
      </w:r>
      <w:r w:rsidR="008175BB" w:rsidRPr="002B29CF">
        <w:rPr>
          <w:rFonts w:cs="Tahoma"/>
        </w:rPr>
        <w:t xml:space="preserve"> program direct</w:t>
      </w:r>
      <w:r w:rsidRPr="002B29CF">
        <w:rPr>
          <w:rFonts w:cs="Tahoma"/>
        </w:rPr>
        <w:t>or or staff member in charge.</w:t>
      </w:r>
    </w:p>
    <w:p w14:paraId="2A261EBE" w14:textId="007623CC" w:rsidR="00194609" w:rsidRPr="002B29CF" w:rsidRDefault="00194609">
      <w:pPr>
        <w:pStyle w:val="ListParagraph"/>
        <w:numPr>
          <w:ilvl w:val="0"/>
          <w:numId w:val="61"/>
        </w:numPr>
        <w:rPr>
          <w:rFonts w:cs="Tahoma"/>
        </w:rPr>
      </w:pPr>
      <w:r w:rsidRPr="002B29CF">
        <w:rPr>
          <w:rFonts w:cs="Tahoma"/>
        </w:rPr>
        <w:t xml:space="preserve">Child </w:t>
      </w:r>
      <w:proofErr w:type="gramStart"/>
      <w:r w:rsidR="008175BB">
        <w:rPr>
          <w:rFonts w:cs="Tahoma"/>
        </w:rPr>
        <w:t>s</w:t>
      </w:r>
      <w:r w:rsidRPr="002B29CF">
        <w:rPr>
          <w:rFonts w:cs="Tahoma"/>
        </w:rPr>
        <w:t>earch</w:t>
      </w:r>
      <w:proofErr w:type="gramEnd"/>
      <w:r w:rsidRPr="002B29CF">
        <w:rPr>
          <w:rFonts w:cs="Tahoma"/>
        </w:rPr>
        <w:t xml:space="preserve"> will be initiated by available staff. </w:t>
      </w:r>
    </w:p>
    <w:p w14:paraId="1376315F" w14:textId="4F47EDE6" w:rsidR="00194609" w:rsidRPr="00E03375" w:rsidRDefault="00194609" w:rsidP="00194609">
      <w:pPr>
        <w:pStyle w:val="Heading4"/>
      </w:pPr>
      <w:r w:rsidRPr="00E03375">
        <w:t xml:space="preserve">If </w:t>
      </w:r>
      <w:r w:rsidR="008175BB">
        <w:t xml:space="preserve">the </w:t>
      </w:r>
      <w:r w:rsidRPr="00E03375">
        <w:t>child is lost in the school:</w:t>
      </w:r>
    </w:p>
    <w:p w14:paraId="3850D4E4" w14:textId="4F7446BC" w:rsidR="00194609" w:rsidRPr="002B29CF" w:rsidRDefault="00194609">
      <w:pPr>
        <w:pStyle w:val="ListParagraph"/>
        <w:numPr>
          <w:ilvl w:val="0"/>
          <w:numId w:val="62"/>
        </w:numPr>
        <w:rPr>
          <w:rFonts w:cs="Tahoma"/>
        </w:rPr>
      </w:pPr>
      <w:r w:rsidRPr="002B29CF">
        <w:rPr>
          <w:rFonts w:cs="Tahoma"/>
        </w:rPr>
        <w:t xml:space="preserve">Initiate a </w:t>
      </w:r>
      <w:r w:rsidR="008175BB">
        <w:rPr>
          <w:rFonts w:cs="Tahoma"/>
        </w:rPr>
        <w:t>l</w:t>
      </w:r>
      <w:r w:rsidRPr="002B29CF">
        <w:rPr>
          <w:rFonts w:cs="Tahoma"/>
        </w:rPr>
        <w:t>ockdown to quickly search all bathrooms, closets, room corners</w:t>
      </w:r>
      <w:r w:rsidR="008175BB">
        <w:rPr>
          <w:rFonts w:cs="Tahoma"/>
        </w:rPr>
        <w:t>,</w:t>
      </w:r>
      <w:r w:rsidRPr="002B29CF">
        <w:rPr>
          <w:rFonts w:cs="Tahoma"/>
        </w:rPr>
        <w:t xml:space="preserve"> etc.</w:t>
      </w:r>
      <w:r w:rsidR="009205DB">
        <w:rPr>
          <w:rFonts w:cs="Tahoma"/>
        </w:rPr>
        <w:t>,</w:t>
      </w:r>
      <w:r w:rsidRPr="002B29CF">
        <w:rPr>
          <w:rFonts w:cs="Tahoma"/>
        </w:rPr>
        <w:t xml:space="preserve"> and ensure all exits, doors</w:t>
      </w:r>
      <w:r w:rsidR="008175BB">
        <w:rPr>
          <w:rFonts w:cs="Tahoma"/>
        </w:rPr>
        <w:t>,</w:t>
      </w:r>
      <w:r w:rsidRPr="002B29CF">
        <w:rPr>
          <w:rFonts w:cs="Tahoma"/>
        </w:rPr>
        <w:t xml:space="preserve"> and activities are halted. </w:t>
      </w:r>
    </w:p>
    <w:p w14:paraId="1003FE55" w14:textId="731174F4" w:rsidR="00194609" w:rsidRDefault="00194609">
      <w:pPr>
        <w:pStyle w:val="ListParagraph"/>
        <w:numPr>
          <w:ilvl w:val="0"/>
          <w:numId w:val="62"/>
        </w:numPr>
        <w:rPr>
          <w:rFonts w:cs="Tahoma"/>
        </w:rPr>
      </w:pPr>
      <w:r w:rsidRPr="002B29CF">
        <w:rPr>
          <w:rFonts w:cs="Tahoma"/>
        </w:rPr>
        <w:t xml:space="preserve">If </w:t>
      </w:r>
      <w:r w:rsidR="008175BB">
        <w:rPr>
          <w:rFonts w:cs="Tahoma"/>
        </w:rPr>
        <w:t xml:space="preserve">the </w:t>
      </w:r>
      <w:r w:rsidRPr="002B29CF">
        <w:rPr>
          <w:rFonts w:cs="Tahoma"/>
        </w:rPr>
        <w:t xml:space="preserve">child is not found after five minutes, call 911 and </w:t>
      </w:r>
      <w:proofErr w:type="gramStart"/>
      <w:r w:rsidRPr="002B29CF">
        <w:rPr>
          <w:rFonts w:cs="Tahoma"/>
        </w:rPr>
        <w:t>search</w:t>
      </w:r>
      <w:proofErr w:type="gramEnd"/>
      <w:r w:rsidRPr="002B29CF">
        <w:rPr>
          <w:rFonts w:cs="Tahoma"/>
        </w:rPr>
        <w:t xml:space="preserve"> </w:t>
      </w:r>
      <w:r w:rsidR="009205DB">
        <w:rPr>
          <w:rFonts w:cs="Tahoma"/>
        </w:rPr>
        <w:t xml:space="preserve">any </w:t>
      </w:r>
      <w:r w:rsidRPr="002B29CF">
        <w:rPr>
          <w:rFonts w:cs="Tahoma"/>
        </w:rPr>
        <w:t>security footage.</w:t>
      </w:r>
    </w:p>
    <w:p w14:paraId="4F7B069F" w14:textId="465BE38D" w:rsidR="00E22E08" w:rsidRPr="002B29CF" w:rsidRDefault="00E22E08" w:rsidP="00E22E08">
      <w:pPr>
        <w:pStyle w:val="ListParagraph"/>
        <w:numPr>
          <w:ilvl w:val="0"/>
          <w:numId w:val="62"/>
        </w:numPr>
        <w:rPr>
          <w:rFonts w:cs="Tahoma"/>
        </w:rPr>
      </w:pPr>
      <w:r w:rsidRPr="002B29CF">
        <w:rPr>
          <w:rFonts w:cs="Tahoma"/>
        </w:rPr>
        <w:t xml:space="preserve">If </w:t>
      </w:r>
      <w:r>
        <w:rPr>
          <w:rFonts w:cs="Tahoma"/>
        </w:rPr>
        <w:t xml:space="preserve">the </w:t>
      </w:r>
      <w:r w:rsidRPr="002B29CF">
        <w:rPr>
          <w:rFonts w:cs="Tahoma"/>
        </w:rPr>
        <w:t xml:space="preserve">child is not located by the end of </w:t>
      </w:r>
      <w:r>
        <w:rPr>
          <w:rFonts w:cs="Tahoma"/>
        </w:rPr>
        <w:t xml:space="preserve">the </w:t>
      </w:r>
      <w:r w:rsidRPr="002B29CF">
        <w:rPr>
          <w:rFonts w:cs="Tahoma"/>
        </w:rPr>
        <w:t xml:space="preserve">business day, management staff will be on hand until </w:t>
      </w:r>
      <w:r>
        <w:rPr>
          <w:rFonts w:cs="Tahoma"/>
        </w:rPr>
        <w:t xml:space="preserve">the </w:t>
      </w:r>
      <w:r w:rsidRPr="002B29CF">
        <w:rPr>
          <w:rFonts w:cs="Tahoma"/>
        </w:rPr>
        <w:t xml:space="preserve">child has been located and/or will follow </w:t>
      </w:r>
      <w:r>
        <w:rPr>
          <w:rFonts w:cs="Tahoma"/>
        </w:rPr>
        <w:t>police recommendations</w:t>
      </w:r>
      <w:r w:rsidRPr="002B29CF">
        <w:rPr>
          <w:rFonts w:cs="Tahoma"/>
        </w:rPr>
        <w:t>.</w:t>
      </w:r>
    </w:p>
    <w:p w14:paraId="0440ABA5" w14:textId="5B13BEC0" w:rsidR="00194609" w:rsidRPr="00E03375" w:rsidRDefault="00194609" w:rsidP="00194609">
      <w:pPr>
        <w:pStyle w:val="Heading4"/>
      </w:pPr>
      <w:r w:rsidRPr="00E03375">
        <w:t xml:space="preserve">If </w:t>
      </w:r>
      <w:r w:rsidR="008175BB">
        <w:t xml:space="preserve">the </w:t>
      </w:r>
      <w:r w:rsidRPr="00E03375">
        <w:t>child is lost outside of the school premises:</w:t>
      </w:r>
    </w:p>
    <w:p w14:paraId="40058539" w14:textId="1E6726DB" w:rsidR="00194609" w:rsidRPr="002B29CF" w:rsidRDefault="00194609">
      <w:pPr>
        <w:pStyle w:val="ListParagraph"/>
        <w:numPr>
          <w:ilvl w:val="0"/>
          <w:numId w:val="63"/>
        </w:numPr>
        <w:rPr>
          <w:rFonts w:cs="Tahoma"/>
        </w:rPr>
      </w:pPr>
      <w:r w:rsidRPr="002B29CF">
        <w:rPr>
          <w:rFonts w:cs="Tahoma"/>
        </w:rPr>
        <w:lastRenderedPageBreak/>
        <w:t>Search immediate surroundings</w:t>
      </w:r>
      <w:r w:rsidR="008175BB">
        <w:rPr>
          <w:rFonts w:cs="Tahoma"/>
        </w:rPr>
        <w:t>; if</w:t>
      </w:r>
      <w:r w:rsidRPr="002B29CF">
        <w:rPr>
          <w:rFonts w:cs="Tahoma"/>
        </w:rPr>
        <w:t xml:space="preserve"> </w:t>
      </w:r>
      <w:r w:rsidR="008175BB">
        <w:rPr>
          <w:rFonts w:cs="Tahoma"/>
        </w:rPr>
        <w:t xml:space="preserve">the </w:t>
      </w:r>
      <w:r w:rsidRPr="002B29CF">
        <w:rPr>
          <w:rFonts w:cs="Tahoma"/>
        </w:rPr>
        <w:t>child is not found within five minutes, call 911.</w:t>
      </w:r>
    </w:p>
    <w:p w14:paraId="2ED4C2F6" w14:textId="77777777" w:rsidR="00194609" w:rsidRPr="002B29CF" w:rsidRDefault="00194609">
      <w:pPr>
        <w:pStyle w:val="ListParagraph"/>
        <w:numPr>
          <w:ilvl w:val="0"/>
          <w:numId w:val="63"/>
        </w:numPr>
        <w:rPr>
          <w:rFonts w:cs="Tahoma"/>
        </w:rPr>
      </w:pPr>
      <w:r w:rsidRPr="002B29CF">
        <w:rPr>
          <w:rFonts w:cs="Tahoma"/>
        </w:rPr>
        <w:t xml:space="preserve">Take attendance of remaining students to be sure no other students are missing. </w:t>
      </w:r>
    </w:p>
    <w:p w14:paraId="33481662" w14:textId="0BE8BDFE" w:rsidR="00194609" w:rsidRPr="002B29CF" w:rsidRDefault="008175BB">
      <w:pPr>
        <w:pStyle w:val="ListParagraph"/>
        <w:numPr>
          <w:ilvl w:val="0"/>
          <w:numId w:val="63"/>
        </w:numPr>
        <w:rPr>
          <w:rFonts w:cs="Tahoma"/>
        </w:rPr>
      </w:pPr>
      <w:r>
        <w:rPr>
          <w:rFonts w:cs="Tahoma"/>
        </w:rPr>
        <w:t>The director/staff member in charge will determine the areas and parameters of the search and the duration of the search</w:t>
      </w:r>
      <w:r w:rsidR="00194609" w:rsidRPr="002B29CF">
        <w:rPr>
          <w:rFonts w:cs="Tahoma"/>
        </w:rPr>
        <w:t xml:space="preserve">. </w:t>
      </w:r>
    </w:p>
    <w:p w14:paraId="6F8F7E39" w14:textId="2A39E4FC" w:rsidR="00194609" w:rsidRPr="002B29CF" w:rsidRDefault="00194609">
      <w:pPr>
        <w:pStyle w:val="ListParagraph"/>
        <w:numPr>
          <w:ilvl w:val="0"/>
          <w:numId w:val="63"/>
        </w:numPr>
        <w:rPr>
          <w:rFonts w:cs="Tahoma"/>
        </w:rPr>
      </w:pPr>
      <w:r w:rsidRPr="002B29CF">
        <w:rPr>
          <w:rFonts w:cs="Tahoma"/>
        </w:rPr>
        <w:t xml:space="preserve">While </w:t>
      </w:r>
      <w:r w:rsidR="008175BB">
        <w:rPr>
          <w:rFonts w:cs="Tahoma"/>
        </w:rPr>
        <w:t>the available staff conducts child searches</w:t>
      </w:r>
      <w:r w:rsidRPr="002B29CF">
        <w:rPr>
          <w:rFonts w:cs="Tahoma"/>
        </w:rPr>
        <w:t>, all other children should be kept calm, supervised</w:t>
      </w:r>
      <w:r w:rsidR="008175BB">
        <w:rPr>
          <w:rFonts w:cs="Tahoma"/>
        </w:rPr>
        <w:t>,</w:t>
      </w:r>
      <w:r w:rsidRPr="002B29CF">
        <w:rPr>
          <w:rFonts w:cs="Tahoma"/>
        </w:rPr>
        <w:t xml:space="preserve"> and </w:t>
      </w:r>
      <w:r w:rsidR="008175BB">
        <w:rPr>
          <w:rFonts w:cs="Tahoma"/>
        </w:rPr>
        <w:t>returned</w:t>
      </w:r>
      <w:r w:rsidRPr="002B29CF">
        <w:rPr>
          <w:rFonts w:cs="Tahoma"/>
        </w:rPr>
        <w:t xml:space="preserve"> to the </w:t>
      </w:r>
      <w:r w:rsidR="008175BB">
        <w:rPr>
          <w:rFonts w:cs="Tahoma"/>
        </w:rPr>
        <w:t>school</w:t>
      </w:r>
      <w:r w:rsidRPr="002B29CF">
        <w:rPr>
          <w:rFonts w:cs="Tahoma"/>
        </w:rPr>
        <w:t xml:space="preserve">. The search parties will communicate by cell phone at </w:t>
      </w:r>
      <w:r w:rsidR="008175BB">
        <w:rPr>
          <w:rFonts w:cs="Tahoma"/>
        </w:rPr>
        <w:t>regularly</w:t>
      </w:r>
      <w:r w:rsidRPr="002B29CF">
        <w:rPr>
          <w:rFonts w:cs="Tahoma"/>
        </w:rPr>
        <w:t xml:space="preserve"> determined intervals. </w:t>
      </w:r>
    </w:p>
    <w:p w14:paraId="6EEA3BA1" w14:textId="59EFEBB3" w:rsidR="00194609" w:rsidRPr="002B29CF" w:rsidRDefault="008175BB">
      <w:pPr>
        <w:pStyle w:val="ListParagraph"/>
        <w:numPr>
          <w:ilvl w:val="0"/>
          <w:numId w:val="63"/>
        </w:numPr>
        <w:rPr>
          <w:rFonts w:cs="Tahoma"/>
        </w:rPr>
      </w:pPr>
      <w:r>
        <w:rPr>
          <w:rFonts w:cs="Tahoma"/>
        </w:rPr>
        <w:t>The director</w:t>
      </w:r>
      <w:r w:rsidR="00194609" w:rsidRPr="002B29CF">
        <w:rPr>
          <w:rFonts w:cs="Tahoma"/>
        </w:rPr>
        <w:t>/person in charge will notify parents</w:t>
      </w:r>
      <w:r w:rsidR="009205DB">
        <w:rPr>
          <w:rFonts w:cs="Tahoma"/>
        </w:rPr>
        <w:t>/guardians</w:t>
      </w:r>
      <w:r w:rsidR="00194609" w:rsidRPr="002B29CF">
        <w:rPr>
          <w:rFonts w:cs="Tahoma"/>
        </w:rPr>
        <w:t xml:space="preserve">. </w:t>
      </w:r>
    </w:p>
    <w:p w14:paraId="2AFE711F" w14:textId="30F6F4BD" w:rsidR="00194609" w:rsidRDefault="008175BB">
      <w:pPr>
        <w:pStyle w:val="ListParagraph"/>
        <w:numPr>
          <w:ilvl w:val="0"/>
          <w:numId w:val="63"/>
        </w:numPr>
        <w:rPr>
          <w:rFonts w:cs="Tahoma"/>
        </w:rPr>
      </w:pPr>
      <w:r>
        <w:rPr>
          <w:rFonts w:cs="Tahoma"/>
        </w:rPr>
        <w:t>A written</w:t>
      </w:r>
      <w:r w:rsidR="00194609" w:rsidRPr="002B29CF">
        <w:rPr>
          <w:rFonts w:cs="Tahoma"/>
        </w:rPr>
        <w:t xml:space="preserve"> </w:t>
      </w:r>
      <w:r>
        <w:rPr>
          <w:rFonts w:cs="Tahoma"/>
        </w:rPr>
        <w:t>incident report</w:t>
      </w:r>
      <w:r w:rsidR="00194609" w:rsidRPr="002B29CF">
        <w:rPr>
          <w:rFonts w:cs="Tahoma"/>
        </w:rPr>
        <w:t xml:space="preserve"> will be maintained for investigation and reporting to </w:t>
      </w:r>
      <w:r w:rsidR="009205DB">
        <w:rPr>
          <w:rFonts w:cs="Tahoma"/>
        </w:rPr>
        <w:t xml:space="preserve">the </w:t>
      </w:r>
      <w:r w:rsidR="00194609" w:rsidRPr="002B29CF">
        <w:rPr>
          <w:rFonts w:cs="Tahoma"/>
        </w:rPr>
        <w:t xml:space="preserve">proper agencies. All written documentation must be completed within 12 hours of the incident. </w:t>
      </w:r>
    </w:p>
    <w:p w14:paraId="719569B0" w14:textId="77777777" w:rsidR="00E22E08" w:rsidRPr="002B29CF" w:rsidRDefault="00E22E08" w:rsidP="00E22E08">
      <w:pPr>
        <w:pStyle w:val="ListParagraph"/>
        <w:numPr>
          <w:ilvl w:val="0"/>
          <w:numId w:val="63"/>
        </w:numPr>
        <w:rPr>
          <w:rFonts w:cs="Tahoma"/>
        </w:rPr>
      </w:pPr>
      <w:r w:rsidRPr="002B29CF">
        <w:rPr>
          <w:rFonts w:cs="Tahoma"/>
        </w:rPr>
        <w:t xml:space="preserve">If </w:t>
      </w:r>
      <w:r>
        <w:rPr>
          <w:rFonts w:cs="Tahoma"/>
        </w:rPr>
        <w:t xml:space="preserve">the </w:t>
      </w:r>
      <w:r w:rsidRPr="002B29CF">
        <w:rPr>
          <w:rFonts w:cs="Tahoma"/>
        </w:rPr>
        <w:t xml:space="preserve">child is not located by the end of </w:t>
      </w:r>
      <w:r>
        <w:rPr>
          <w:rFonts w:cs="Tahoma"/>
        </w:rPr>
        <w:t xml:space="preserve">the </w:t>
      </w:r>
      <w:r w:rsidRPr="002B29CF">
        <w:rPr>
          <w:rFonts w:cs="Tahoma"/>
        </w:rPr>
        <w:t xml:space="preserve">business day, management staff will be on hand until </w:t>
      </w:r>
      <w:r>
        <w:rPr>
          <w:rFonts w:cs="Tahoma"/>
        </w:rPr>
        <w:t xml:space="preserve">the </w:t>
      </w:r>
      <w:r w:rsidRPr="002B29CF">
        <w:rPr>
          <w:rFonts w:cs="Tahoma"/>
        </w:rPr>
        <w:t xml:space="preserve">child has been located and/or will follow </w:t>
      </w:r>
      <w:r>
        <w:rPr>
          <w:rFonts w:cs="Tahoma"/>
        </w:rPr>
        <w:t>police recommendations</w:t>
      </w:r>
      <w:r w:rsidRPr="002B29CF">
        <w:rPr>
          <w:rFonts w:cs="Tahoma"/>
        </w:rPr>
        <w:t>.</w:t>
      </w:r>
    </w:p>
    <w:p w14:paraId="7E467FCF" w14:textId="1C27D31A" w:rsidR="00194609" w:rsidRPr="002B29CF" w:rsidRDefault="00194609" w:rsidP="00194609">
      <w:pPr>
        <w:pStyle w:val="Heading4"/>
      </w:pPr>
      <w:r w:rsidRPr="002B29CF">
        <w:t xml:space="preserve">Once the </w:t>
      </w:r>
      <w:r>
        <w:t>c</w:t>
      </w:r>
      <w:r w:rsidRPr="002B29CF">
        <w:t xml:space="preserve">hild has been </w:t>
      </w:r>
      <w:r w:rsidR="005415D5">
        <w:t>l</w:t>
      </w:r>
      <w:r w:rsidRPr="002B29CF">
        <w:t>ocated</w:t>
      </w:r>
      <w:r w:rsidR="008175BB">
        <w:t>, the trip/site supervisor will</w:t>
      </w:r>
      <w:r w:rsidR="005415D5">
        <w:t>:</w:t>
      </w:r>
    </w:p>
    <w:p w14:paraId="74F1E95E" w14:textId="3E3428FC" w:rsidR="00194609" w:rsidRPr="008175BB" w:rsidRDefault="00E22E08" w:rsidP="00FA369F">
      <w:pPr>
        <w:pStyle w:val="ListParagraph"/>
        <w:numPr>
          <w:ilvl w:val="0"/>
          <w:numId w:val="64"/>
        </w:numPr>
        <w:rPr>
          <w:rFonts w:cs="Tahoma"/>
        </w:rPr>
      </w:pPr>
      <w:r>
        <w:rPr>
          <w:rFonts w:cs="Tahoma"/>
        </w:rPr>
        <w:t>A</w:t>
      </w:r>
      <w:r w:rsidR="00194609" w:rsidRPr="008175BB">
        <w:rPr>
          <w:rFonts w:cs="Tahoma"/>
        </w:rPr>
        <w:t xml:space="preserve">ssess the child to determine </w:t>
      </w:r>
      <w:r w:rsidR="009205DB">
        <w:rPr>
          <w:rFonts w:cs="Tahoma"/>
        </w:rPr>
        <w:t xml:space="preserve">whether </w:t>
      </w:r>
      <w:r w:rsidR="00194609" w:rsidRPr="008175BB">
        <w:rPr>
          <w:rFonts w:cs="Tahoma"/>
        </w:rPr>
        <w:t xml:space="preserve">medical intervention is needed. </w:t>
      </w:r>
    </w:p>
    <w:p w14:paraId="4F552147" w14:textId="1668183B" w:rsidR="008175BB" w:rsidRDefault="00E22E08" w:rsidP="0046516B">
      <w:pPr>
        <w:pStyle w:val="ListParagraph"/>
        <w:numPr>
          <w:ilvl w:val="0"/>
          <w:numId w:val="64"/>
        </w:numPr>
        <w:rPr>
          <w:rFonts w:cs="Tahoma"/>
        </w:rPr>
      </w:pPr>
      <w:r>
        <w:rPr>
          <w:rFonts w:cs="Tahoma"/>
        </w:rPr>
        <w:t>I</w:t>
      </w:r>
      <w:r w:rsidR="00194609" w:rsidRPr="008175BB">
        <w:rPr>
          <w:rFonts w:cs="Tahoma"/>
        </w:rPr>
        <w:t>nform</w:t>
      </w:r>
      <w:r>
        <w:rPr>
          <w:rFonts w:cs="Tahoma"/>
        </w:rPr>
        <w:t xml:space="preserve"> the</w:t>
      </w:r>
      <w:r w:rsidR="00194609" w:rsidRPr="008175BB">
        <w:rPr>
          <w:rFonts w:cs="Tahoma"/>
        </w:rPr>
        <w:t xml:space="preserve"> child</w:t>
      </w:r>
      <w:r>
        <w:rPr>
          <w:rFonts w:cs="Tahoma"/>
        </w:rPr>
        <w:t>’s</w:t>
      </w:r>
      <w:r w:rsidR="00194609" w:rsidRPr="008175BB">
        <w:rPr>
          <w:rFonts w:cs="Tahoma"/>
        </w:rPr>
        <w:t xml:space="preserve"> parents</w:t>
      </w:r>
      <w:r>
        <w:rPr>
          <w:rFonts w:cs="Tahoma"/>
        </w:rPr>
        <w:t>/guardian.</w:t>
      </w:r>
      <w:r w:rsidR="00194609" w:rsidRPr="008175BB">
        <w:rPr>
          <w:rFonts w:cs="Tahoma"/>
        </w:rPr>
        <w:t xml:space="preserve"> </w:t>
      </w:r>
    </w:p>
    <w:p w14:paraId="3810E123" w14:textId="003C1BF0" w:rsidR="00194609" w:rsidRPr="008175BB" w:rsidRDefault="00E22E08" w:rsidP="0046516B">
      <w:pPr>
        <w:pStyle w:val="ListParagraph"/>
        <w:numPr>
          <w:ilvl w:val="0"/>
          <w:numId w:val="64"/>
        </w:numPr>
        <w:rPr>
          <w:rFonts w:cs="Tahoma"/>
        </w:rPr>
      </w:pPr>
      <w:r>
        <w:rPr>
          <w:rFonts w:cs="Tahoma"/>
        </w:rPr>
        <w:t>I</w:t>
      </w:r>
      <w:r w:rsidR="00194609" w:rsidRPr="008175BB">
        <w:rPr>
          <w:rFonts w:cs="Tahoma"/>
        </w:rPr>
        <w:t>nvestigate what may have occurred while the child was unsupervised and determine if there is further cause for concern or if police intervention is necessary.</w:t>
      </w:r>
    </w:p>
    <w:p w14:paraId="7A99CEA8" w14:textId="40CA81F2" w:rsidR="00194609" w:rsidRPr="002B29CF" w:rsidRDefault="00E22E08">
      <w:pPr>
        <w:pStyle w:val="ListParagraph"/>
        <w:numPr>
          <w:ilvl w:val="0"/>
          <w:numId w:val="64"/>
        </w:numPr>
        <w:rPr>
          <w:rFonts w:cs="Tahoma"/>
        </w:rPr>
      </w:pPr>
      <w:r>
        <w:rPr>
          <w:rFonts w:cs="Tahoma"/>
        </w:rPr>
        <w:t>T</w:t>
      </w:r>
      <w:r w:rsidR="00194609" w:rsidRPr="002B29CF">
        <w:rPr>
          <w:rFonts w:cs="Tahoma"/>
        </w:rPr>
        <w:t>ransition child to back the group if deemed appropriate</w:t>
      </w:r>
      <w:r w:rsidR="009205DB">
        <w:rPr>
          <w:rFonts w:cs="Tahoma"/>
        </w:rPr>
        <w:t>.</w:t>
      </w:r>
    </w:p>
    <w:p w14:paraId="799A0627" w14:textId="7D2CB2B6" w:rsidR="00194609" w:rsidRPr="002B29CF" w:rsidRDefault="00E22E08">
      <w:pPr>
        <w:pStyle w:val="ListParagraph"/>
        <w:numPr>
          <w:ilvl w:val="0"/>
          <w:numId w:val="64"/>
        </w:numPr>
        <w:rPr>
          <w:rFonts w:cs="Tahoma"/>
        </w:rPr>
      </w:pPr>
      <w:r>
        <w:rPr>
          <w:rFonts w:cs="Tahoma"/>
        </w:rPr>
        <w:t xml:space="preserve">Notify governing agencies </w:t>
      </w:r>
      <w:r w:rsidR="00194609" w:rsidRPr="002B29CF">
        <w:rPr>
          <w:rFonts w:cs="Tahoma"/>
        </w:rPr>
        <w:t>within 24 hours.</w:t>
      </w:r>
    </w:p>
    <w:p w14:paraId="66A84489" w14:textId="77777777" w:rsidR="00194609" w:rsidRPr="002B29CF" w:rsidRDefault="00194609" w:rsidP="00194609">
      <w:pPr>
        <w:pStyle w:val="Heading3"/>
      </w:pPr>
      <w:r w:rsidRPr="002B29CF">
        <w:t>Internal Investigation &amp; Corrective Action Plan:</w:t>
      </w:r>
    </w:p>
    <w:p w14:paraId="7B3DF05E" w14:textId="77777777" w:rsidR="00194609" w:rsidRPr="00E22E08" w:rsidRDefault="00194609" w:rsidP="00E22E08">
      <w:pPr>
        <w:rPr>
          <w:rFonts w:cs="Tahoma"/>
        </w:rPr>
      </w:pPr>
      <w:r w:rsidRPr="00E22E08">
        <w:rPr>
          <w:rFonts w:cs="Tahoma"/>
        </w:rPr>
        <w:t xml:space="preserve">An internal incident investigation will be conducted, and documentation shall be generated in response to the incident. The documents shall include: </w:t>
      </w:r>
    </w:p>
    <w:p w14:paraId="123B33D9" w14:textId="77777777" w:rsidR="00194609" w:rsidRPr="002B29CF" w:rsidRDefault="00194609" w:rsidP="00E22E08">
      <w:pPr>
        <w:pStyle w:val="ListParagraph"/>
        <w:numPr>
          <w:ilvl w:val="0"/>
          <w:numId w:val="65"/>
        </w:numPr>
        <w:rPr>
          <w:rFonts w:cs="Tahoma"/>
        </w:rPr>
      </w:pPr>
      <w:r w:rsidRPr="002B29CF">
        <w:rPr>
          <w:rFonts w:cs="Tahoma"/>
        </w:rPr>
        <w:t xml:space="preserve">Incident description </w:t>
      </w:r>
    </w:p>
    <w:p w14:paraId="0440BC51" w14:textId="77777777" w:rsidR="00194609" w:rsidRPr="002B29CF" w:rsidRDefault="00194609" w:rsidP="00E22E08">
      <w:pPr>
        <w:pStyle w:val="ListParagraph"/>
        <w:numPr>
          <w:ilvl w:val="0"/>
          <w:numId w:val="65"/>
        </w:numPr>
        <w:rPr>
          <w:rFonts w:cs="Tahoma"/>
        </w:rPr>
      </w:pPr>
      <w:r w:rsidRPr="002B29CF">
        <w:rPr>
          <w:rFonts w:cs="Tahoma"/>
        </w:rPr>
        <w:t xml:space="preserve">Timeline of incident </w:t>
      </w:r>
    </w:p>
    <w:p w14:paraId="4285108B" w14:textId="77777777" w:rsidR="00194609" w:rsidRPr="002B29CF" w:rsidRDefault="00194609" w:rsidP="00E22E08">
      <w:pPr>
        <w:pStyle w:val="ListParagraph"/>
        <w:numPr>
          <w:ilvl w:val="0"/>
          <w:numId w:val="65"/>
        </w:numPr>
        <w:rPr>
          <w:rFonts w:cs="Tahoma"/>
        </w:rPr>
      </w:pPr>
      <w:r w:rsidRPr="002B29CF">
        <w:rPr>
          <w:rFonts w:cs="Tahoma"/>
        </w:rPr>
        <w:t xml:space="preserve">Actions taken </w:t>
      </w:r>
    </w:p>
    <w:p w14:paraId="05D88947" w14:textId="77777777" w:rsidR="00194609" w:rsidRPr="002B29CF" w:rsidRDefault="00194609" w:rsidP="00E22E08">
      <w:pPr>
        <w:pStyle w:val="ListParagraph"/>
        <w:numPr>
          <w:ilvl w:val="0"/>
          <w:numId w:val="65"/>
        </w:numPr>
        <w:rPr>
          <w:rFonts w:cs="Tahoma"/>
        </w:rPr>
      </w:pPr>
      <w:r w:rsidRPr="002B29CF">
        <w:rPr>
          <w:rFonts w:cs="Tahoma"/>
        </w:rPr>
        <w:t xml:space="preserve">Assessment of incident causes </w:t>
      </w:r>
    </w:p>
    <w:p w14:paraId="5F172808" w14:textId="1FFAFB7F" w:rsidR="00194609" w:rsidRPr="002B29CF" w:rsidRDefault="00194609" w:rsidP="00E22E08">
      <w:pPr>
        <w:pStyle w:val="ListParagraph"/>
        <w:numPr>
          <w:ilvl w:val="0"/>
          <w:numId w:val="65"/>
        </w:numPr>
        <w:rPr>
          <w:rFonts w:cs="Tahoma"/>
        </w:rPr>
      </w:pPr>
      <w:r w:rsidRPr="002B29CF">
        <w:rPr>
          <w:rFonts w:cs="Tahoma"/>
        </w:rPr>
        <w:t>Response by staff, volunteers</w:t>
      </w:r>
      <w:r w:rsidR="00E22E08">
        <w:rPr>
          <w:rFonts w:cs="Tahoma"/>
        </w:rPr>
        <w:t>,</w:t>
      </w:r>
      <w:r w:rsidRPr="002B29CF">
        <w:rPr>
          <w:rFonts w:cs="Tahoma"/>
        </w:rPr>
        <w:t xml:space="preserve"> and management to the incident </w:t>
      </w:r>
    </w:p>
    <w:p w14:paraId="1667A070" w14:textId="77777777" w:rsidR="00194609" w:rsidRPr="002B29CF" w:rsidRDefault="00194609" w:rsidP="00E22E08">
      <w:pPr>
        <w:pStyle w:val="ListParagraph"/>
        <w:numPr>
          <w:ilvl w:val="0"/>
          <w:numId w:val="65"/>
        </w:numPr>
        <w:rPr>
          <w:rFonts w:cs="Tahoma"/>
        </w:rPr>
      </w:pPr>
      <w:r w:rsidRPr="002B29CF">
        <w:rPr>
          <w:rFonts w:cs="Tahoma"/>
        </w:rPr>
        <w:t xml:space="preserve">Reporting to governing agencies </w:t>
      </w:r>
    </w:p>
    <w:p w14:paraId="2082A0E3" w14:textId="77777777" w:rsidR="00194609" w:rsidRPr="002B29CF" w:rsidRDefault="00194609" w:rsidP="00E22E08">
      <w:pPr>
        <w:pStyle w:val="ListParagraph"/>
        <w:numPr>
          <w:ilvl w:val="0"/>
          <w:numId w:val="65"/>
        </w:numPr>
        <w:rPr>
          <w:rFonts w:cs="Tahoma"/>
        </w:rPr>
      </w:pPr>
      <w:r w:rsidRPr="002B29CF">
        <w:rPr>
          <w:rFonts w:cs="Tahoma"/>
        </w:rPr>
        <w:t xml:space="preserve">A statement on administrative/disciplinary actions to be taken by management on the lost child incident </w:t>
      </w:r>
    </w:p>
    <w:p w14:paraId="42563AF6" w14:textId="11669017" w:rsidR="00194609" w:rsidRPr="002B29CF" w:rsidRDefault="00194609" w:rsidP="00E22E08">
      <w:pPr>
        <w:rPr>
          <w:rFonts w:cs="Tahoma"/>
        </w:rPr>
      </w:pPr>
      <w:r w:rsidRPr="002B29CF">
        <w:rPr>
          <w:rFonts w:cs="Tahoma"/>
        </w:rPr>
        <w:t xml:space="preserve">After </w:t>
      </w:r>
      <w:r w:rsidR="00E22E08">
        <w:rPr>
          <w:rFonts w:cs="Tahoma"/>
        </w:rPr>
        <w:t>fully investigating</w:t>
      </w:r>
      <w:r w:rsidRPr="002B29CF">
        <w:rPr>
          <w:rFonts w:cs="Tahoma"/>
        </w:rPr>
        <w:t xml:space="preserve"> the incident,</w:t>
      </w:r>
      <w:r w:rsidR="00E22E08">
        <w:rPr>
          <w:rFonts w:cs="Tahoma"/>
        </w:rPr>
        <w:t xml:space="preserve"> </w:t>
      </w:r>
      <w:r w:rsidRPr="002B29CF">
        <w:rPr>
          <w:rFonts w:cs="Tahoma"/>
        </w:rPr>
        <w:t xml:space="preserve">a corrective action plan </w:t>
      </w:r>
      <w:r w:rsidR="00E22E08">
        <w:rPr>
          <w:rFonts w:cs="Tahoma"/>
        </w:rPr>
        <w:t>will</w:t>
      </w:r>
      <w:r w:rsidRPr="002B29CF">
        <w:rPr>
          <w:rFonts w:cs="Tahoma"/>
        </w:rPr>
        <w:t xml:space="preserve"> identif</w:t>
      </w:r>
      <w:r w:rsidR="00E22E08">
        <w:rPr>
          <w:rFonts w:cs="Tahoma"/>
        </w:rPr>
        <w:t>y</w:t>
      </w:r>
      <w:r w:rsidRPr="002B29CF">
        <w:rPr>
          <w:rFonts w:cs="Tahoma"/>
        </w:rPr>
        <w:t xml:space="preserve"> the steps taken to protect children in our care</w:t>
      </w:r>
      <w:r w:rsidR="00E22E08">
        <w:rPr>
          <w:rFonts w:cs="Tahoma"/>
        </w:rPr>
        <w:t xml:space="preserve">. </w:t>
      </w:r>
      <w:r w:rsidRPr="002B29CF">
        <w:rPr>
          <w:rFonts w:cs="Tahoma"/>
        </w:rPr>
        <w:t xml:space="preserve">Corrective action plans must include the following: </w:t>
      </w:r>
    </w:p>
    <w:p w14:paraId="0120D533" w14:textId="37EFA628" w:rsidR="00194609" w:rsidRPr="002B29CF" w:rsidRDefault="00194609">
      <w:pPr>
        <w:pStyle w:val="ListParagraph"/>
        <w:numPr>
          <w:ilvl w:val="0"/>
          <w:numId w:val="66"/>
        </w:numPr>
        <w:rPr>
          <w:rFonts w:cs="Tahoma"/>
        </w:rPr>
      </w:pPr>
      <w:r w:rsidRPr="002B29CF">
        <w:rPr>
          <w:rFonts w:cs="Tahoma"/>
        </w:rPr>
        <w:t xml:space="preserve">Incident </w:t>
      </w:r>
      <w:r w:rsidR="00E22E08">
        <w:rPr>
          <w:rFonts w:cs="Tahoma"/>
        </w:rPr>
        <w:t>de</w:t>
      </w:r>
      <w:r w:rsidRPr="002B29CF">
        <w:rPr>
          <w:rFonts w:cs="Tahoma"/>
        </w:rPr>
        <w:t xml:space="preserve">scription </w:t>
      </w:r>
    </w:p>
    <w:p w14:paraId="639FB33B" w14:textId="6C0C069A" w:rsidR="00194609" w:rsidRPr="002B29CF" w:rsidRDefault="00194609">
      <w:pPr>
        <w:pStyle w:val="ListParagraph"/>
        <w:numPr>
          <w:ilvl w:val="0"/>
          <w:numId w:val="66"/>
        </w:numPr>
        <w:rPr>
          <w:rFonts w:cs="Tahoma"/>
        </w:rPr>
      </w:pPr>
      <w:r w:rsidRPr="002B29CF">
        <w:rPr>
          <w:rFonts w:cs="Tahoma"/>
        </w:rPr>
        <w:t xml:space="preserve">Response </w:t>
      </w:r>
      <w:r w:rsidR="00E22E08">
        <w:rPr>
          <w:rFonts w:cs="Tahoma"/>
        </w:rPr>
        <w:t>r</w:t>
      </w:r>
      <w:r w:rsidRPr="002B29CF">
        <w:rPr>
          <w:rFonts w:cs="Tahoma"/>
        </w:rPr>
        <w:t xml:space="preserve">eport </w:t>
      </w:r>
    </w:p>
    <w:p w14:paraId="5B7E4CD6" w14:textId="3D9F6D9B" w:rsidR="00194609" w:rsidRPr="005415D5" w:rsidRDefault="00194609">
      <w:pPr>
        <w:pStyle w:val="ListParagraph"/>
        <w:numPr>
          <w:ilvl w:val="0"/>
          <w:numId w:val="66"/>
        </w:numPr>
        <w:rPr>
          <w:rFonts w:cs="Tahoma"/>
          <w:sz w:val="23"/>
          <w:szCs w:val="23"/>
        </w:rPr>
      </w:pPr>
      <w:r w:rsidRPr="002B29CF">
        <w:rPr>
          <w:rFonts w:cs="Tahoma"/>
        </w:rPr>
        <w:t xml:space="preserve">Action </w:t>
      </w:r>
      <w:r w:rsidR="00E22E08" w:rsidRPr="002B29CF">
        <w:rPr>
          <w:rFonts w:cs="Tahoma"/>
        </w:rPr>
        <w:t>taken or planned in response to the incident and to safeguard the well</w:t>
      </w:r>
      <w:r w:rsidR="009205DB">
        <w:rPr>
          <w:rFonts w:cs="Tahoma"/>
        </w:rPr>
        <w:t>-</w:t>
      </w:r>
      <w:r w:rsidR="00E22E08" w:rsidRPr="002B29CF">
        <w:rPr>
          <w:rFonts w:cs="Tahoma"/>
        </w:rPr>
        <w:t>being of childre</w:t>
      </w:r>
      <w:r w:rsidRPr="002B29CF">
        <w:rPr>
          <w:rFonts w:cs="Tahoma"/>
        </w:rPr>
        <w:t>n</w:t>
      </w:r>
    </w:p>
    <w:p w14:paraId="65E83119" w14:textId="377477B6" w:rsidR="00194609" w:rsidRPr="0087102C" w:rsidRDefault="00194609" w:rsidP="00194609">
      <w:pPr>
        <w:pStyle w:val="Heading2"/>
      </w:pPr>
      <w:bookmarkStart w:id="217" w:name="_Toc186308491"/>
      <w:bookmarkStart w:id="218" w:name="_Toc186905221"/>
      <w:r w:rsidRPr="0087102C">
        <w:t xml:space="preserve">Opioid Overdose (7-12 </w:t>
      </w:r>
      <w:r w:rsidR="00E22E08">
        <w:t>G</w:t>
      </w:r>
      <w:r w:rsidRPr="0087102C">
        <w:t xml:space="preserve">rades </w:t>
      </w:r>
      <w:r w:rsidR="00E22E08">
        <w:t>O</w:t>
      </w:r>
      <w:r w:rsidRPr="0087102C">
        <w:t>nly)</w:t>
      </w:r>
      <w:bookmarkEnd w:id="217"/>
      <w:bookmarkEnd w:id="218"/>
    </w:p>
    <w:p w14:paraId="17B07D87" w14:textId="77777777" w:rsidR="00194609" w:rsidRDefault="00194609" w:rsidP="00194609">
      <w:pPr>
        <w:rPr>
          <w:rFonts w:cs="Tahoma"/>
        </w:rPr>
      </w:pPr>
      <w:r w:rsidRPr="002B29CF">
        <w:rPr>
          <w:rFonts w:cs="Tahoma"/>
        </w:rPr>
        <w:t>Opioids are the fastest-growing cause of death in the state of California.</w:t>
      </w:r>
    </w:p>
    <w:p w14:paraId="68CC57AB" w14:textId="0A0AFDBA" w:rsidR="00194609" w:rsidRPr="002B29CF" w:rsidRDefault="00194609" w:rsidP="00194609">
      <w:pPr>
        <w:rPr>
          <w:rFonts w:cs="Tahoma"/>
        </w:rPr>
      </w:pPr>
      <w:r w:rsidRPr="0087102C">
        <w:rPr>
          <w:rFonts w:cs="Tahoma"/>
          <w:highlight w:val="yellow"/>
        </w:rPr>
        <w:lastRenderedPageBreak/>
        <w:t xml:space="preserve">[We would recommend </w:t>
      </w:r>
      <w:r w:rsidR="009205DB">
        <w:rPr>
          <w:rFonts w:cs="Tahoma"/>
          <w:highlight w:val="yellow"/>
        </w:rPr>
        <w:t>including</w:t>
      </w:r>
      <w:r w:rsidRPr="0087102C">
        <w:rPr>
          <w:rFonts w:cs="Tahoma"/>
          <w:highlight w:val="yellow"/>
        </w:rPr>
        <w:t xml:space="preserve"> this process and </w:t>
      </w:r>
      <w:r w:rsidR="009205DB">
        <w:rPr>
          <w:rFonts w:cs="Tahoma"/>
          <w:highlight w:val="yellow"/>
        </w:rPr>
        <w:t xml:space="preserve">that </w:t>
      </w:r>
      <w:r w:rsidR="00B62650">
        <w:rPr>
          <w:rFonts w:cs="Tahoma"/>
          <w:highlight w:val="yellow"/>
        </w:rPr>
        <w:t>CSB</w:t>
      </w:r>
      <w:r w:rsidRPr="0087102C">
        <w:rPr>
          <w:rFonts w:cs="Tahoma"/>
          <w:highlight w:val="yellow"/>
        </w:rPr>
        <w:t xml:space="preserve"> invest in an anti-overdose treatment. </w:t>
      </w:r>
      <w:r w:rsidR="00B62650">
        <w:rPr>
          <w:rFonts w:cs="Tahoma"/>
          <w:highlight w:val="yellow"/>
        </w:rPr>
        <w:t>CSB</w:t>
      </w:r>
      <w:r w:rsidRPr="0087102C">
        <w:rPr>
          <w:rFonts w:cs="Tahoma"/>
          <w:highlight w:val="yellow"/>
        </w:rPr>
        <w:t xml:space="preserve"> </w:t>
      </w:r>
      <w:r w:rsidR="00CA04DA">
        <w:rPr>
          <w:rFonts w:cs="Tahoma"/>
          <w:highlight w:val="yellow"/>
        </w:rPr>
        <w:t>to outline</w:t>
      </w:r>
      <w:r w:rsidRPr="0087102C">
        <w:rPr>
          <w:rFonts w:cs="Tahoma"/>
          <w:highlight w:val="yellow"/>
        </w:rPr>
        <w:t xml:space="preserve"> which of these programs are in place</w:t>
      </w:r>
      <w:r w:rsidR="00E22E08">
        <w:rPr>
          <w:rFonts w:cs="Tahoma"/>
          <w:highlight w:val="yellow"/>
        </w:rPr>
        <w:t>.</w:t>
      </w:r>
      <w:r w:rsidRPr="0087102C">
        <w:rPr>
          <w:rFonts w:cs="Tahoma"/>
          <w:highlight w:val="yellow"/>
        </w:rPr>
        <w:t>]</w:t>
      </w:r>
    </w:p>
    <w:p w14:paraId="3390DEA6" w14:textId="77777777" w:rsidR="00194609" w:rsidRPr="00E03375" w:rsidRDefault="00194609" w:rsidP="00194609">
      <w:pPr>
        <w:pStyle w:val="Heading2"/>
      </w:pPr>
      <w:bookmarkStart w:id="219" w:name="_Toc186905222"/>
      <w:r w:rsidRPr="00E03375">
        <w:t>Power Failure/Blackout</w:t>
      </w:r>
      <w:bookmarkEnd w:id="215"/>
      <w:bookmarkEnd w:id="219"/>
    </w:p>
    <w:p w14:paraId="57BA434C" w14:textId="2E4FCE86" w:rsidR="00194609" w:rsidRPr="002B29CF" w:rsidRDefault="00194609" w:rsidP="00194609">
      <w:pPr>
        <w:rPr>
          <w:rFonts w:cs="Tahoma"/>
        </w:rPr>
      </w:pPr>
      <w:r w:rsidRPr="002B29CF">
        <w:rPr>
          <w:rFonts w:cs="Tahoma"/>
        </w:rPr>
        <w:t>Power disruptions can occur in many forms</w:t>
      </w:r>
      <w:r w:rsidR="005643C0">
        <w:rPr>
          <w:rFonts w:cs="Tahoma"/>
        </w:rPr>
        <w:t>,</w:t>
      </w:r>
      <w:r w:rsidRPr="002B29CF">
        <w:rPr>
          <w:rFonts w:cs="Tahoma"/>
        </w:rPr>
        <w:t xml:space="preserve"> from localized outages to rolling blackouts</w:t>
      </w:r>
      <w:r w:rsidR="005643C0">
        <w:rPr>
          <w:rFonts w:cs="Tahoma"/>
        </w:rPr>
        <w:t xml:space="preserve"> or e</w:t>
      </w:r>
      <w:r w:rsidRPr="002B29CF">
        <w:rPr>
          <w:rFonts w:cs="Tahoma"/>
        </w:rPr>
        <w:t xml:space="preserve">ntire counties and regions of the state without power. They can be caused by natural disasters such as </w:t>
      </w:r>
      <w:r w:rsidR="005643C0">
        <w:rPr>
          <w:rFonts w:cs="Tahoma"/>
        </w:rPr>
        <w:t>wildfires</w:t>
      </w:r>
      <w:r w:rsidRPr="002B29CF">
        <w:rPr>
          <w:rFonts w:cs="Tahoma"/>
        </w:rPr>
        <w:t xml:space="preserve"> or earthquakes or </w:t>
      </w:r>
      <w:r w:rsidR="005643C0">
        <w:rPr>
          <w:rFonts w:cs="Tahoma"/>
        </w:rPr>
        <w:t>human-made</w:t>
      </w:r>
      <w:r w:rsidRPr="002B29CF">
        <w:rPr>
          <w:rFonts w:cs="Tahoma"/>
        </w:rPr>
        <w:t xml:space="preserve"> causes such as downed power lines due to a car accident.</w:t>
      </w:r>
    </w:p>
    <w:p w14:paraId="1FB48EE8" w14:textId="0E3EA322" w:rsidR="00194609" w:rsidRPr="002B29CF" w:rsidRDefault="00194609" w:rsidP="00194609">
      <w:pPr>
        <w:rPr>
          <w:rFonts w:cs="Tahoma"/>
        </w:rPr>
      </w:pPr>
      <w:r w:rsidRPr="002B29CF">
        <w:rPr>
          <w:rFonts w:cs="Tahoma"/>
        </w:rPr>
        <w:t>In California, power disruption can occur with or without warning</w:t>
      </w:r>
      <w:r w:rsidR="009205DB">
        <w:rPr>
          <w:rFonts w:cs="Tahoma"/>
        </w:rPr>
        <w:t>,</w:t>
      </w:r>
      <w:r w:rsidRPr="002B29CF">
        <w:rPr>
          <w:rFonts w:cs="Tahoma"/>
        </w:rPr>
        <w:t xml:space="preserve"> depending on the season or disaster. Power outages are not always short and could last days</w:t>
      </w:r>
      <w:r w:rsidR="005643C0">
        <w:rPr>
          <w:rFonts w:cs="Tahoma"/>
        </w:rPr>
        <w:t>,</w:t>
      </w:r>
      <w:r w:rsidRPr="002B29CF">
        <w:rPr>
          <w:rFonts w:cs="Tahoma"/>
        </w:rPr>
        <w:t xml:space="preserve"> depending on the severity of the disaster or incident. Events such as the Public Safety Power Shutoffs (PSPS) can last several days</w:t>
      </w:r>
      <w:r w:rsidR="005643C0">
        <w:rPr>
          <w:rFonts w:cs="Tahoma"/>
        </w:rPr>
        <w:t>, causing significant disruptions</w:t>
      </w:r>
      <w:r w:rsidRPr="002B29CF">
        <w:rPr>
          <w:rFonts w:cs="Tahoma"/>
        </w:rPr>
        <w:t xml:space="preserve"> in daily lives. Power disruptions can:</w:t>
      </w:r>
    </w:p>
    <w:p w14:paraId="6CDB1B04" w14:textId="77777777" w:rsidR="00194609" w:rsidRPr="002B29CF" w:rsidRDefault="00194609">
      <w:pPr>
        <w:pStyle w:val="ListParagraph"/>
        <w:numPr>
          <w:ilvl w:val="0"/>
          <w:numId w:val="96"/>
        </w:numPr>
      </w:pPr>
      <w:r w:rsidRPr="002B29CF">
        <w:t>Result in food spoilage and water contamination.</w:t>
      </w:r>
    </w:p>
    <w:p w14:paraId="2CA86642" w14:textId="77777777" w:rsidR="00194609" w:rsidRPr="002B29CF" w:rsidRDefault="00194609">
      <w:pPr>
        <w:pStyle w:val="ListParagraph"/>
        <w:numPr>
          <w:ilvl w:val="0"/>
          <w:numId w:val="96"/>
        </w:numPr>
      </w:pPr>
      <w:r w:rsidRPr="002B29CF">
        <w:t>Disrupt communication and 9-1-1 services.</w:t>
      </w:r>
    </w:p>
    <w:p w14:paraId="5367CAEA" w14:textId="77777777" w:rsidR="00194609" w:rsidRPr="002B29CF" w:rsidRDefault="00194609">
      <w:pPr>
        <w:pStyle w:val="ListParagraph"/>
        <w:numPr>
          <w:ilvl w:val="0"/>
          <w:numId w:val="96"/>
        </w:numPr>
      </w:pPr>
      <w:r w:rsidRPr="002B29CF">
        <w:t>Disrupt transportation systems such as signal lights and railway crossings.</w:t>
      </w:r>
    </w:p>
    <w:p w14:paraId="4FE06426" w14:textId="77777777" w:rsidR="00194609" w:rsidRPr="002B29CF" w:rsidRDefault="00194609">
      <w:pPr>
        <w:pStyle w:val="ListParagraph"/>
        <w:numPr>
          <w:ilvl w:val="0"/>
          <w:numId w:val="96"/>
        </w:numPr>
      </w:pPr>
      <w:r w:rsidRPr="002B29CF">
        <w:t>Disrupt medical services, especially those that rely on power to run special medical equipment.</w:t>
      </w:r>
    </w:p>
    <w:p w14:paraId="6E6EEA48" w14:textId="77777777" w:rsidR="00194609" w:rsidRPr="002B29CF" w:rsidRDefault="00194609">
      <w:pPr>
        <w:pStyle w:val="ListParagraph"/>
        <w:numPr>
          <w:ilvl w:val="0"/>
          <w:numId w:val="96"/>
        </w:numPr>
      </w:pPr>
      <w:r w:rsidRPr="002B29CF">
        <w:t>Close retail businesses, grocery stores, gas stations, ATMs, banks, and other services.</w:t>
      </w:r>
    </w:p>
    <w:p w14:paraId="301EBC40" w14:textId="1FC0C7B2" w:rsidR="00194609" w:rsidRPr="002B29CF" w:rsidRDefault="00194609">
      <w:pPr>
        <w:pStyle w:val="ListParagraph"/>
        <w:numPr>
          <w:ilvl w:val="0"/>
          <w:numId w:val="96"/>
        </w:numPr>
      </w:pPr>
      <w:proofErr w:type="gramStart"/>
      <w:r w:rsidRPr="002B29CF">
        <w:t>Result</w:t>
      </w:r>
      <w:proofErr w:type="gramEnd"/>
      <w:r w:rsidRPr="002B29CF">
        <w:t xml:space="preserve"> in a lack of heat and/or cooling systems</w:t>
      </w:r>
      <w:r w:rsidR="005643C0">
        <w:t>.</w:t>
      </w:r>
    </w:p>
    <w:p w14:paraId="2628B2E7" w14:textId="77777777" w:rsidR="00194609" w:rsidRPr="002B29CF" w:rsidRDefault="00194609" w:rsidP="00194609">
      <w:pPr>
        <w:rPr>
          <w:rFonts w:cs="Tahoma"/>
        </w:rPr>
      </w:pPr>
      <w:r w:rsidRPr="002B29CF">
        <w:rPr>
          <w:rFonts w:cs="Tahoma"/>
        </w:rPr>
        <w:t>Questions to Consider:</w:t>
      </w:r>
    </w:p>
    <w:p w14:paraId="0263FE9F" w14:textId="77777777" w:rsidR="00194609" w:rsidRPr="002B29CF" w:rsidRDefault="00194609">
      <w:pPr>
        <w:pStyle w:val="ListParagraph"/>
        <w:numPr>
          <w:ilvl w:val="0"/>
          <w:numId w:val="97"/>
        </w:numPr>
      </w:pPr>
      <w:r w:rsidRPr="002B29CF">
        <w:t>Do you have adequate backup/emergency power systems in place?</w:t>
      </w:r>
    </w:p>
    <w:p w14:paraId="512BBDCD" w14:textId="77777777" w:rsidR="00194609" w:rsidRPr="002B29CF" w:rsidRDefault="00194609">
      <w:pPr>
        <w:pStyle w:val="ListParagraph"/>
        <w:numPr>
          <w:ilvl w:val="0"/>
          <w:numId w:val="97"/>
        </w:numPr>
      </w:pPr>
      <w:r w:rsidRPr="002B29CF">
        <w:t>Do you have the means to communicate with the district or local emergency response without power?</w:t>
      </w:r>
    </w:p>
    <w:p w14:paraId="161D497A" w14:textId="77777777" w:rsidR="00194609" w:rsidRPr="002B29CF" w:rsidRDefault="00194609">
      <w:pPr>
        <w:pStyle w:val="ListParagraph"/>
        <w:numPr>
          <w:ilvl w:val="0"/>
          <w:numId w:val="97"/>
        </w:numPr>
      </w:pPr>
      <w:r w:rsidRPr="002B29CF">
        <w:t>How do you prepare for the extended power outages?</w:t>
      </w:r>
    </w:p>
    <w:p w14:paraId="7C989C4B" w14:textId="0B2972C7" w:rsidR="00194609" w:rsidRPr="002B29CF" w:rsidRDefault="00194609">
      <w:pPr>
        <w:pStyle w:val="ListParagraph"/>
        <w:numPr>
          <w:ilvl w:val="0"/>
          <w:numId w:val="97"/>
        </w:numPr>
      </w:pPr>
      <w:r w:rsidRPr="002B29CF">
        <w:t xml:space="preserve">Is the school equipped to support students with powered devices such as assistive technology </w:t>
      </w:r>
      <w:r w:rsidR="005643C0">
        <w:t>or</w:t>
      </w:r>
      <w:r w:rsidRPr="002B29CF">
        <w:t xml:space="preserve"> wheelchairs?</w:t>
      </w:r>
    </w:p>
    <w:p w14:paraId="05B0D453" w14:textId="21387DFD" w:rsidR="00194609" w:rsidRPr="002B29CF" w:rsidRDefault="00194609">
      <w:pPr>
        <w:pStyle w:val="ListParagraph"/>
        <w:numPr>
          <w:ilvl w:val="0"/>
          <w:numId w:val="97"/>
        </w:numPr>
      </w:pPr>
      <w:r w:rsidRPr="002B29CF">
        <w:t>How does the weather, such as extreme heat or cold</w:t>
      </w:r>
      <w:r w:rsidR="005643C0">
        <w:t>,</w:t>
      </w:r>
      <w:r w:rsidRPr="002B29CF">
        <w:t xml:space="preserve"> factor into your decisions?</w:t>
      </w:r>
    </w:p>
    <w:p w14:paraId="6BCE16FE" w14:textId="77777777" w:rsidR="00194609" w:rsidRPr="002B29CF" w:rsidRDefault="00194609">
      <w:pPr>
        <w:pStyle w:val="ListParagraph"/>
        <w:numPr>
          <w:ilvl w:val="0"/>
          <w:numId w:val="97"/>
        </w:numPr>
      </w:pPr>
      <w:r w:rsidRPr="002B29CF">
        <w:t>How will you communicate to parents and guardians during an unplanned power outage, including those with a Limited English Proficiency (LEP)?</w:t>
      </w:r>
    </w:p>
    <w:p w14:paraId="5C54F9DE" w14:textId="24CAC2F2" w:rsidR="00194609" w:rsidRPr="002B29CF" w:rsidRDefault="00194609">
      <w:pPr>
        <w:pStyle w:val="ListParagraph"/>
        <w:numPr>
          <w:ilvl w:val="0"/>
          <w:numId w:val="97"/>
        </w:numPr>
      </w:pPr>
      <w:r w:rsidRPr="002B29CF">
        <w:t xml:space="preserve">What is your trigger for closing school for </w:t>
      </w:r>
      <w:r w:rsidR="005643C0">
        <w:t>power-related</w:t>
      </w:r>
      <w:r w:rsidRPr="002B29CF">
        <w:t xml:space="preserve"> issues?</w:t>
      </w:r>
    </w:p>
    <w:p w14:paraId="4302B38F" w14:textId="77777777" w:rsidR="00194609" w:rsidRPr="00E03375" w:rsidRDefault="00194609">
      <w:pPr>
        <w:pStyle w:val="ListParagraph"/>
        <w:numPr>
          <w:ilvl w:val="0"/>
          <w:numId w:val="97"/>
        </w:numPr>
      </w:pPr>
      <w:r w:rsidRPr="002B29CF">
        <w:t>Do you have a point of contact for your local utility provider?</w:t>
      </w:r>
    </w:p>
    <w:p w14:paraId="73594028" w14:textId="2C73695F" w:rsidR="00946749" w:rsidRPr="00E66651" w:rsidRDefault="00946749" w:rsidP="0087102C">
      <w:pPr>
        <w:pStyle w:val="Heading2"/>
        <w:jc w:val="both"/>
        <w:rPr>
          <w:rFonts w:cs="Tahoma"/>
          <w:b w:val="0"/>
          <w:bCs/>
        </w:rPr>
      </w:pPr>
      <w:bookmarkStart w:id="220" w:name="_Toc186905223"/>
      <w:r w:rsidRPr="00E66651">
        <w:rPr>
          <w:rFonts w:cs="Tahoma"/>
          <w:bCs/>
        </w:rPr>
        <w:t>Routine and Emergency Disaster Procedures</w:t>
      </w:r>
      <w:bookmarkEnd w:id="193"/>
      <w:bookmarkEnd w:id="194"/>
      <w:bookmarkEnd w:id="195"/>
      <w:bookmarkEnd w:id="220"/>
    </w:p>
    <w:p w14:paraId="417F26BE" w14:textId="69A582B3" w:rsidR="00E95ABB" w:rsidRPr="002B29CF" w:rsidRDefault="002F28CA" w:rsidP="0087102C">
      <w:pPr>
        <w:rPr>
          <w:rFonts w:cs="Tahoma"/>
        </w:rPr>
      </w:pPr>
      <w:r w:rsidRPr="002B29CF">
        <w:rPr>
          <w:rFonts w:cs="Tahoma"/>
        </w:rPr>
        <w:t xml:space="preserve">An all-hazard emergency procedure offers practical and </w:t>
      </w:r>
      <w:r w:rsidR="005643C0">
        <w:rPr>
          <w:rFonts w:cs="Tahoma"/>
        </w:rPr>
        <w:t>easy-to-understand</w:t>
      </w:r>
      <w:r w:rsidRPr="002B29CF">
        <w:rPr>
          <w:rFonts w:cs="Tahoma"/>
        </w:rPr>
        <w:t xml:space="preserve"> guidance when responding to </w:t>
      </w:r>
      <w:r w:rsidR="005643C0">
        <w:rPr>
          <w:rFonts w:cs="Tahoma"/>
        </w:rPr>
        <w:t>a</w:t>
      </w:r>
      <w:r w:rsidRPr="002B29CF">
        <w:rPr>
          <w:rFonts w:cs="Tahoma"/>
        </w:rPr>
        <w:t xml:space="preserve"> wide array of </w:t>
      </w:r>
      <w:r w:rsidR="005643C0">
        <w:rPr>
          <w:rFonts w:cs="Tahoma"/>
        </w:rPr>
        <w:t>crises</w:t>
      </w:r>
      <w:r w:rsidRPr="002B29CF">
        <w:rPr>
          <w:rFonts w:cs="Tahoma"/>
        </w:rPr>
        <w:t xml:space="preserve">. These can often be considered in three categories: weather emergencies, </w:t>
      </w:r>
      <w:r w:rsidR="00884400">
        <w:rPr>
          <w:rFonts w:cs="Tahoma"/>
        </w:rPr>
        <w:t>human-caused</w:t>
      </w:r>
      <w:r w:rsidRPr="002B29CF">
        <w:rPr>
          <w:rFonts w:cs="Tahoma"/>
        </w:rPr>
        <w:t xml:space="preserve"> disasters, and criminal events. The information used in </w:t>
      </w:r>
      <w:proofErr w:type="gramStart"/>
      <w:r w:rsidRPr="002B29CF">
        <w:rPr>
          <w:rFonts w:cs="Tahoma"/>
        </w:rPr>
        <w:t>all-hazard</w:t>
      </w:r>
      <w:proofErr w:type="gramEnd"/>
      <w:r w:rsidRPr="002B29CF">
        <w:rPr>
          <w:rFonts w:cs="Tahoma"/>
        </w:rPr>
        <w:t xml:space="preserve"> processes can inform the procedures for all types of </w:t>
      </w:r>
      <w:r w:rsidR="005643C0">
        <w:rPr>
          <w:rFonts w:cs="Tahoma"/>
        </w:rPr>
        <w:t>crises</w:t>
      </w:r>
      <w:r w:rsidRPr="002B29CF">
        <w:rPr>
          <w:rFonts w:cs="Tahoma"/>
        </w:rPr>
        <w:t>.</w:t>
      </w:r>
    </w:p>
    <w:p w14:paraId="12B709F9" w14:textId="5D29C699" w:rsidR="00C1387C" w:rsidRPr="002B29CF" w:rsidRDefault="00C1387C" w:rsidP="0087102C">
      <w:pPr>
        <w:rPr>
          <w:rFonts w:cs="Tahoma"/>
        </w:rPr>
      </w:pPr>
      <w:r w:rsidRPr="002B29CF">
        <w:rPr>
          <w:rFonts w:cs="Tahoma"/>
        </w:rPr>
        <w:t xml:space="preserve">Major </w:t>
      </w:r>
      <w:r w:rsidR="005643C0" w:rsidRPr="002B29CF">
        <w:rPr>
          <w:rFonts w:cs="Tahoma"/>
        </w:rPr>
        <w:t xml:space="preserve">concepts/components from </w:t>
      </w:r>
      <w:r w:rsidR="005643C0">
        <w:rPr>
          <w:rFonts w:cs="Tahoma"/>
        </w:rPr>
        <w:t>California</w:t>
      </w:r>
      <w:r w:rsidR="005643C0" w:rsidRPr="002B29CF">
        <w:rPr>
          <w:rFonts w:cs="Tahoma"/>
        </w:rPr>
        <w:t xml:space="preserve"> standardized emergency management syst</w:t>
      </w:r>
      <w:r w:rsidRPr="002B29CF">
        <w:rPr>
          <w:rFonts w:cs="Tahoma"/>
        </w:rPr>
        <w:t>ems</w:t>
      </w:r>
    </w:p>
    <w:p w14:paraId="052122B2" w14:textId="5DE2039F" w:rsidR="00C1387C" w:rsidRPr="002B29CF" w:rsidRDefault="00C1387C" w:rsidP="005643C0">
      <w:pPr>
        <w:pStyle w:val="ListParagraph"/>
        <w:numPr>
          <w:ilvl w:val="0"/>
          <w:numId w:val="125"/>
        </w:numPr>
      </w:pPr>
      <w:r w:rsidRPr="002B29CF">
        <w:t xml:space="preserve">Every emergency, </w:t>
      </w:r>
      <w:r w:rsidR="0009001D">
        <w:t>whether</w:t>
      </w:r>
      <w:r w:rsidRPr="002B29CF">
        <w:t xml:space="preserve"> large or small, requires </w:t>
      </w:r>
      <w:r w:rsidR="005643C0">
        <w:t>certain tasks</w:t>
      </w:r>
      <w:r w:rsidRPr="002B29CF">
        <w:t xml:space="preserve">, specifically management, planning, operations, logistics, and finance/administration. </w:t>
      </w:r>
    </w:p>
    <w:p w14:paraId="5F5DB561" w14:textId="77777777" w:rsidR="00C1387C" w:rsidRPr="002B29CF" w:rsidRDefault="00C1387C" w:rsidP="005643C0">
      <w:pPr>
        <w:pStyle w:val="ListParagraph"/>
        <w:numPr>
          <w:ilvl w:val="0"/>
          <w:numId w:val="125"/>
        </w:numPr>
      </w:pPr>
      <w:r w:rsidRPr="002B29CF">
        <w:lastRenderedPageBreak/>
        <w:t>The system can be expanded or contracted, depending on the situation and the immediate needs. One person can do more than one function.</w:t>
      </w:r>
    </w:p>
    <w:p w14:paraId="52812980" w14:textId="4BAD4634" w:rsidR="00C1387C" w:rsidRPr="002B29CF" w:rsidRDefault="00C1387C" w:rsidP="005643C0">
      <w:pPr>
        <w:pStyle w:val="ListParagraph"/>
        <w:numPr>
          <w:ilvl w:val="0"/>
          <w:numId w:val="125"/>
        </w:numPr>
      </w:pPr>
      <w:r w:rsidRPr="002B29CF">
        <w:t>Every incident needs a person in charge, called the Incident Commander at the site level or the EOC Director at the district level.</w:t>
      </w:r>
    </w:p>
    <w:p w14:paraId="5AD52F7B" w14:textId="7C471EF1" w:rsidR="00C1387C" w:rsidRPr="002B29CF" w:rsidRDefault="00C1387C" w:rsidP="005643C0">
      <w:pPr>
        <w:pStyle w:val="ListParagraph"/>
        <w:numPr>
          <w:ilvl w:val="0"/>
          <w:numId w:val="125"/>
        </w:numPr>
      </w:pPr>
      <w:r w:rsidRPr="002B29CF">
        <w:t>No one person should oversee more than five to seven people. [Note: this does not apply to</w:t>
      </w:r>
      <w:r w:rsidR="00435D5B" w:rsidRPr="002B29CF">
        <w:t xml:space="preserve"> student sup</w:t>
      </w:r>
      <w:r w:rsidRPr="002B29CF">
        <w:t xml:space="preserve">ervision.] </w:t>
      </w:r>
    </w:p>
    <w:p w14:paraId="542140F9" w14:textId="5E4010E6" w:rsidR="00C1387C" w:rsidRPr="002B29CF" w:rsidRDefault="00C1387C" w:rsidP="005643C0">
      <w:pPr>
        <w:pStyle w:val="ListParagraph"/>
        <w:numPr>
          <w:ilvl w:val="0"/>
          <w:numId w:val="125"/>
        </w:numPr>
      </w:pPr>
      <w:r w:rsidRPr="002B29CF">
        <w:t>Common terminology - All faculty and staff in the school/district should use the same words to refer to the same actions. This terminology should be known and practiced before a disaster.</w:t>
      </w:r>
    </w:p>
    <w:p w14:paraId="1D8A278C" w14:textId="55BABA00" w:rsidR="00C1387C" w:rsidRPr="002B29CF" w:rsidRDefault="00C1387C" w:rsidP="005643C0">
      <w:pPr>
        <w:pStyle w:val="ListParagraph"/>
        <w:numPr>
          <w:ilvl w:val="0"/>
          <w:numId w:val="125"/>
        </w:numPr>
      </w:pPr>
      <w:r w:rsidRPr="002B29CF">
        <w:t xml:space="preserve">A complete </w:t>
      </w:r>
      <w:hyperlink r:id="rId31" w:history="1">
        <w:r w:rsidRPr="005643C0">
          <w:rPr>
            <w:rStyle w:val="Hyperlink"/>
            <w:rFonts w:cs="Tahoma"/>
          </w:rPr>
          <w:t>CA Emergency Management for Schools Guide</w:t>
        </w:r>
      </w:hyperlink>
      <w:r w:rsidR="005643C0">
        <w:rPr>
          <w:rStyle w:val="FootnoteReference"/>
          <w:rFonts w:cs="Tahoma"/>
          <w:color w:val="467886" w:themeColor="hyperlink"/>
          <w:u w:val="single"/>
        </w:rPr>
        <w:footnoteReference w:id="19"/>
      </w:r>
      <w:r w:rsidRPr="002B29CF">
        <w:t xml:space="preserve"> is available </w:t>
      </w:r>
      <w:r w:rsidR="00E66651">
        <w:t xml:space="preserve">at this link </w:t>
      </w:r>
      <w:r w:rsidR="005643C0">
        <w:t>and in the footnotes below</w:t>
      </w:r>
      <w:r w:rsidR="00E66651">
        <w:t>.</w:t>
      </w:r>
    </w:p>
    <w:p w14:paraId="3E59F153" w14:textId="353561B1" w:rsidR="00E95ABB" w:rsidRPr="00C64716" w:rsidRDefault="00E95ABB" w:rsidP="005643C0">
      <w:pPr>
        <w:pStyle w:val="Heading3"/>
        <w:rPr>
          <w:i/>
          <w:iCs/>
        </w:rPr>
      </w:pPr>
      <w:r w:rsidRPr="00C64716">
        <w:t>Chain of Command</w:t>
      </w:r>
    </w:p>
    <w:p w14:paraId="5EC76404" w14:textId="48D0BEE0" w:rsidR="00E95ABB" w:rsidRPr="002B29CF" w:rsidRDefault="00E95ABB" w:rsidP="0087102C">
      <w:pPr>
        <w:rPr>
          <w:rFonts w:cs="Tahoma"/>
        </w:rPr>
      </w:pPr>
      <w:r w:rsidRPr="002B29CF">
        <w:rPr>
          <w:rFonts w:cs="Tahoma"/>
        </w:rPr>
        <w:t>1</w:t>
      </w:r>
      <w:r w:rsidRPr="002B29CF">
        <w:rPr>
          <w:rFonts w:cs="Tahoma"/>
          <w:vertAlign w:val="superscript"/>
        </w:rPr>
        <w:t>st</w:t>
      </w:r>
      <w:r w:rsidRPr="002B29CF">
        <w:rPr>
          <w:rFonts w:cs="Tahoma"/>
        </w:rPr>
        <w:t xml:space="preserve"> in Command:</w:t>
      </w:r>
    </w:p>
    <w:p w14:paraId="6A2FCEF1" w14:textId="513F9B4B" w:rsidR="00E95ABB" w:rsidRPr="002B29CF" w:rsidRDefault="00E95ABB" w:rsidP="004259DD">
      <w:pPr>
        <w:pStyle w:val="Nospace"/>
      </w:pPr>
      <w:r w:rsidRPr="002B29CF">
        <w:tab/>
        <w:t>Name and Title:</w:t>
      </w:r>
    </w:p>
    <w:p w14:paraId="6EB387F8" w14:textId="06717936" w:rsidR="00E95ABB" w:rsidRPr="002B29CF" w:rsidRDefault="00E95ABB" w:rsidP="004259DD">
      <w:pPr>
        <w:pStyle w:val="Nospace"/>
      </w:pPr>
      <w:r w:rsidRPr="002B29CF">
        <w:tab/>
        <w:t>Telephone:</w:t>
      </w:r>
    </w:p>
    <w:p w14:paraId="224D1FFD" w14:textId="580B7F14" w:rsidR="00E95ABB" w:rsidRPr="002B29CF" w:rsidRDefault="00E95ABB" w:rsidP="004259DD">
      <w:pPr>
        <w:pStyle w:val="Nospace"/>
      </w:pPr>
      <w:r w:rsidRPr="002B29CF">
        <w:tab/>
        <w:t>Cell Phone:</w:t>
      </w:r>
    </w:p>
    <w:p w14:paraId="2C1403FA" w14:textId="28E97D75" w:rsidR="00E95ABB" w:rsidRPr="002B29CF" w:rsidRDefault="00E95ABB" w:rsidP="0009001D">
      <w:r w:rsidRPr="002B29CF">
        <w:tab/>
        <w:t>Email:</w:t>
      </w:r>
    </w:p>
    <w:p w14:paraId="35C58A04" w14:textId="42B1E316" w:rsidR="00E95ABB" w:rsidRPr="002B29CF" w:rsidRDefault="00E95ABB" w:rsidP="0087102C">
      <w:pPr>
        <w:rPr>
          <w:rFonts w:cs="Tahoma"/>
        </w:rPr>
      </w:pPr>
      <w:r w:rsidRPr="002B29CF">
        <w:rPr>
          <w:rFonts w:cs="Tahoma"/>
        </w:rPr>
        <w:t>Responsibilities:</w:t>
      </w:r>
    </w:p>
    <w:p w14:paraId="7B3A7312" w14:textId="56E4F0E5" w:rsidR="00E95ABB" w:rsidRPr="002B29CF" w:rsidRDefault="00E95ABB" w:rsidP="0009001D">
      <w:pPr>
        <w:pStyle w:val="ListParagraph"/>
        <w:numPr>
          <w:ilvl w:val="0"/>
          <w:numId w:val="126"/>
        </w:numPr>
      </w:pPr>
      <w:r w:rsidRPr="002B29CF">
        <w:t xml:space="preserve">Work with police, </w:t>
      </w:r>
      <w:r w:rsidR="00E66651">
        <w:t>SFFD</w:t>
      </w:r>
      <w:r w:rsidR="0009001D">
        <w:t>,</w:t>
      </w:r>
      <w:r w:rsidRPr="002B29CF">
        <w:t xml:space="preserve"> and local emergency agencies to arrange evacuation locations and transportation. </w:t>
      </w:r>
    </w:p>
    <w:p w14:paraId="7D07C9C8" w14:textId="3B822DFF" w:rsidR="00E95ABB" w:rsidRPr="002B29CF" w:rsidRDefault="00E95ABB" w:rsidP="0009001D">
      <w:pPr>
        <w:pStyle w:val="ListParagraph"/>
        <w:numPr>
          <w:ilvl w:val="0"/>
          <w:numId w:val="126"/>
        </w:numPr>
      </w:pPr>
      <w:r w:rsidRPr="002B29CF">
        <w:t xml:space="preserve">Familiarize staff with the Crisis/Emergency Response Plan and ensure effective implementation at employee orientation and </w:t>
      </w:r>
      <w:r w:rsidR="0009001D">
        <w:t>email</w:t>
      </w:r>
      <w:r w:rsidRPr="002B29CF">
        <w:t xml:space="preserve"> communication.</w:t>
      </w:r>
    </w:p>
    <w:p w14:paraId="2ED4F16C" w14:textId="73EF7936" w:rsidR="00E95ABB" w:rsidRPr="002B29CF" w:rsidRDefault="00E95ABB" w:rsidP="000926BC">
      <w:pPr>
        <w:pStyle w:val="ListParagraph"/>
        <w:numPr>
          <w:ilvl w:val="0"/>
          <w:numId w:val="126"/>
        </w:numPr>
      </w:pPr>
      <w:r w:rsidRPr="002B29CF">
        <w:t xml:space="preserve">Ensure that the </w:t>
      </w:r>
      <w:r w:rsidR="0009001D">
        <w:t xml:space="preserve">school </w:t>
      </w:r>
      <w:r w:rsidRPr="002B29CF">
        <w:t>practices drill program is implemented and documented</w:t>
      </w:r>
      <w:r w:rsidR="0009001D">
        <w:t>.</w:t>
      </w:r>
    </w:p>
    <w:p w14:paraId="3A3E8823" w14:textId="557257BE" w:rsidR="00E95ABB" w:rsidRPr="002B29CF" w:rsidRDefault="00E95ABB" w:rsidP="0009001D">
      <w:pPr>
        <w:pStyle w:val="ListParagraph"/>
        <w:numPr>
          <w:ilvl w:val="0"/>
          <w:numId w:val="126"/>
        </w:numPr>
      </w:pPr>
      <w:r w:rsidRPr="002B29CF">
        <w:t xml:space="preserve">Act as a team leader in crisis/emergency </w:t>
      </w:r>
      <w:r w:rsidR="0009001D">
        <w:t>situations</w:t>
      </w:r>
      <w:r w:rsidRPr="002B29CF">
        <w:t>. Identify the emergency/crisis and determine the course of action.</w:t>
      </w:r>
    </w:p>
    <w:p w14:paraId="45257BE4" w14:textId="09AC6C59" w:rsidR="00E95ABB" w:rsidRPr="002B29CF" w:rsidRDefault="0009001D" w:rsidP="0087102C">
      <w:pPr>
        <w:rPr>
          <w:rFonts w:cs="Tahoma"/>
        </w:rPr>
      </w:pPr>
      <w:r>
        <w:rPr>
          <w:rFonts w:cs="Tahoma"/>
        </w:rPr>
        <w:t>2</w:t>
      </w:r>
      <w:r w:rsidRPr="0009001D">
        <w:rPr>
          <w:rFonts w:cs="Tahoma"/>
          <w:vertAlign w:val="superscript"/>
        </w:rPr>
        <w:t>nd</w:t>
      </w:r>
      <w:r>
        <w:rPr>
          <w:rFonts w:cs="Tahoma"/>
        </w:rPr>
        <w:t xml:space="preserve"> in</w:t>
      </w:r>
      <w:r w:rsidR="00E95ABB" w:rsidRPr="002B29CF">
        <w:rPr>
          <w:rFonts w:cs="Tahoma"/>
        </w:rPr>
        <w:t xml:space="preserve"> Command:</w:t>
      </w:r>
    </w:p>
    <w:p w14:paraId="4A0EBA43" w14:textId="77777777" w:rsidR="00E95ABB" w:rsidRPr="002B29CF" w:rsidRDefault="00E95ABB" w:rsidP="0009001D">
      <w:pPr>
        <w:pStyle w:val="NoSpacing"/>
      </w:pPr>
      <w:r w:rsidRPr="002B29CF">
        <w:tab/>
        <w:t>Name and Title:</w:t>
      </w:r>
    </w:p>
    <w:p w14:paraId="320C6D6A" w14:textId="77777777" w:rsidR="00E95ABB" w:rsidRPr="002B29CF" w:rsidRDefault="00E95ABB" w:rsidP="0009001D">
      <w:pPr>
        <w:pStyle w:val="NoSpacing"/>
      </w:pPr>
      <w:r w:rsidRPr="002B29CF">
        <w:tab/>
        <w:t>Telephone:</w:t>
      </w:r>
    </w:p>
    <w:p w14:paraId="21CE4384" w14:textId="77777777" w:rsidR="00E95ABB" w:rsidRPr="002B29CF" w:rsidRDefault="00E95ABB" w:rsidP="0009001D">
      <w:pPr>
        <w:pStyle w:val="NoSpacing"/>
      </w:pPr>
      <w:r w:rsidRPr="002B29CF">
        <w:tab/>
        <w:t>Cell Phone:</w:t>
      </w:r>
    </w:p>
    <w:p w14:paraId="0100E7CA" w14:textId="77777777" w:rsidR="00E95ABB" w:rsidRPr="002B29CF" w:rsidRDefault="00E95ABB" w:rsidP="0009001D">
      <w:r w:rsidRPr="002B29CF">
        <w:tab/>
        <w:t>Email:</w:t>
      </w:r>
    </w:p>
    <w:p w14:paraId="5C2DB933" w14:textId="557E21EE" w:rsidR="00EF3A14" w:rsidRPr="002B29CF" w:rsidRDefault="00E95ABB" w:rsidP="0087102C">
      <w:pPr>
        <w:rPr>
          <w:rFonts w:cs="Tahoma"/>
        </w:rPr>
      </w:pPr>
      <w:r w:rsidRPr="002B29CF">
        <w:rPr>
          <w:rFonts w:cs="Tahoma"/>
        </w:rPr>
        <w:t>Responsibilities:</w:t>
      </w:r>
    </w:p>
    <w:p w14:paraId="1832A957" w14:textId="656B07F6" w:rsidR="00EF3A14" w:rsidRPr="002B29CF" w:rsidRDefault="00EF3A14" w:rsidP="0009001D">
      <w:pPr>
        <w:pStyle w:val="ListParagraph"/>
        <w:numPr>
          <w:ilvl w:val="0"/>
          <w:numId w:val="127"/>
        </w:numPr>
      </w:pPr>
      <w:r w:rsidRPr="002B29CF">
        <w:t>Become familiar with the Crisis/Emergency Res</w:t>
      </w:r>
      <w:r w:rsidR="00E66651">
        <w:t>ponse plan</w:t>
      </w:r>
      <w:r w:rsidRPr="002B29CF">
        <w:t xml:space="preserve"> </w:t>
      </w:r>
      <w:r w:rsidR="0009001D">
        <w:t xml:space="preserve">and </w:t>
      </w:r>
      <w:r w:rsidRPr="002B29CF">
        <w:t xml:space="preserve">complete crisis/emergency response training </w:t>
      </w:r>
      <w:r w:rsidR="0009001D">
        <w:t>for</w:t>
      </w:r>
      <w:r w:rsidRPr="002B29CF">
        <w:t xml:space="preserve"> employees </w:t>
      </w:r>
      <w:r w:rsidR="0009001D">
        <w:t>regularly</w:t>
      </w:r>
      <w:r w:rsidRPr="002B29CF">
        <w:t xml:space="preserve"> and update as necessary.</w:t>
      </w:r>
    </w:p>
    <w:p w14:paraId="19552A95" w14:textId="4B53A704" w:rsidR="00EF3A14" w:rsidRPr="002B29CF" w:rsidRDefault="00EF3A14" w:rsidP="0009001D">
      <w:pPr>
        <w:pStyle w:val="ListParagraph"/>
        <w:numPr>
          <w:ilvl w:val="0"/>
          <w:numId w:val="127"/>
        </w:numPr>
      </w:pPr>
      <w:r w:rsidRPr="002B29CF">
        <w:t xml:space="preserve">Work with the </w:t>
      </w:r>
      <w:r w:rsidR="0009001D">
        <w:t>school</w:t>
      </w:r>
      <w:r w:rsidRPr="002B29CF">
        <w:t xml:space="preserve"> Site Supervisor to investigate and evaluate each crisis/emergency to prevent </w:t>
      </w:r>
      <w:r w:rsidR="0009001D">
        <w:t>repeated</w:t>
      </w:r>
      <w:r w:rsidRPr="002B29CF">
        <w:t xml:space="preserve"> ineffective efforts.</w:t>
      </w:r>
    </w:p>
    <w:p w14:paraId="412BB758" w14:textId="0D940870" w:rsidR="00E95ABB" w:rsidRPr="002B29CF" w:rsidRDefault="00EF3A14" w:rsidP="0009001D">
      <w:pPr>
        <w:pStyle w:val="ListParagraph"/>
        <w:numPr>
          <w:ilvl w:val="0"/>
          <w:numId w:val="127"/>
        </w:numPr>
      </w:pPr>
      <w:r w:rsidRPr="002B29CF">
        <w:lastRenderedPageBreak/>
        <w:t xml:space="preserve">See that all injuries and issues are attended to immediately and referred </w:t>
      </w:r>
      <w:proofErr w:type="gramStart"/>
      <w:r w:rsidRPr="002B29CF">
        <w:t>to</w:t>
      </w:r>
      <w:proofErr w:type="gramEnd"/>
      <w:r w:rsidRPr="002B29CF">
        <w:t xml:space="preserve"> the Site Supervisor to determine </w:t>
      </w:r>
      <w:r w:rsidR="00435D5B">
        <w:t xml:space="preserve">whether </w:t>
      </w:r>
      <w:r w:rsidRPr="002B29CF">
        <w:t xml:space="preserve">contact with the </w:t>
      </w:r>
      <w:r w:rsidR="0009001D">
        <w:t>a</w:t>
      </w:r>
      <w:r w:rsidRPr="002B29CF">
        <w:t xml:space="preserve">uthorities </w:t>
      </w:r>
      <w:r w:rsidR="0009001D">
        <w:t>is</w:t>
      </w:r>
      <w:r w:rsidRPr="002B29CF">
        <w:t xml:space="preserve"> necessary</w:t>
      </w:r>
      <w:r w:rsidR="00884400">
        <w:t>.</w:t>
      </w:r>
    </w:p>
    <w:p w14:paraId="11A9AED5" w14:textId="256251C4" w:rsidR="00EF3A14" w:rsidRPr="002B29CF" w:rsidRDefault="00EF3A14" w:rsidP="0087102C">
      <w:pPr>
        <w:rPr>
          <w:rFonts w:cs="Tahoma"/>
        </w:rPr>
      </w:pPr>
      <w:r w:rsidRPr="002B29CF">
        <w:rPr>
          <w:rFonts w:cs="Tahoma"/>
        </w:rPr>
        <w:t>3</w:t>
      </w:r>
      <w:r w:rsidRPr="002B29CF">
        <w:rPr>
          <w:rFonts w:cs="Tahoma"/>
          <w:vertAlign w:val="superscript"/>
        </w:rPr>
        <w:t>rd</w:t>
      </w:r>
      <w:r w:rsidRPr="002B29CF">
        <w:rPr>
          <w:rFonts w:cs="Tahoma"/>
        </w:rPr>
        <w:t xml:space="preserve"> in Command:</w:t>
      </w:r>
    </w:p>
    <w:p w14:paraId="3F7A4AB8" w14:textId="77777777" w:rsidR="00EF3A14" w:rsidRPr="0009001D" w:rsidRDefault="00EF3A14" w:rsidP="0009001D">
      <w:pPr>
        <w:pStyle w:val="NoSpacing"/>
        <w:ind w:firstLine="720"/>
      </w:pPr>
      <w:r w:rsidRPr="0009001D">
        <w:t>Name and Title:</w:t>
      </w:r>
    </w:p>
    <w:p w14:paraId="51915AE5" w14:textId="77777777" w:rsidR="00EF3A14" w:rsidRPr="0009001D" w:rsidRDefault="00EF3A14" w:rsidP="0009001D">
      <w:pPr>
        <w:pStyle w:val="NoSpacing"/>
      </w:pPr>
      <w:r w:rsidRPr="0009001D">
        <w:tab/>
        <w:t>Telephone:</w:t>
      </w:r>
    </w:p>
    <w:p w14:paraId="5058EC2A" w14:textId="77777777" w:rsidR="00EF3A14" w:rsidRPr="0009001D" w:rsidRDefault="00EF3A14" w:rsidP="0009001D">
      <w:pPr>
        <w:pStyle w:val="NoSpacing"/>
      </w:pPr>
      <w:r w:rsidRPr="0009001D">
        <w:tab/>
        <w:t>Cell Phone:</w:t>
      </w:r>
    </w:p>
    <w:p w14:paraId="7E68F373" w14:textId="77777777" w:rsidR="00EF3A14" w:rsidRPr="0009001D" w:rsidRDefault="00EF3A14" w:rsidP="0009001D">
      <w:r w:rsidRPr="0009001D">
        <w:tab/>
        <w:t>Email:</w:t>
      </w:r>
    </w:p>
    <w:p w14:paraId="2DB036EE" w14:textId="34945BC4" w:rsidR="00EF3A14" w:rsidRPr="002B29CF" w:rsidRDefault="00EF3A14" w:rsidP="0087102C">
      <w:pPr>
        <w:rPr>
          <w:rFonts w:cs="Tahoma"/>
        </w:rPr>
      </w:pPr>
      <w:r w:rsidRPr="002B29CF">
        <w:rPr>
          <w:rFonts w:cs="Tahoma"/>
        </w:rPr>
        <w:t>Responsibilities:</w:t>
      </w:r>
    </w:p>
    <w:p w14:paraId="537BB756" w14:textId="77777777" w:rsidR="00EF3A14" w:rsidRPr="002B29CF" w:rsidRDefault="00EF3A14" w:rsidP="0009001D">
      <w:pPr>
        <w:pStyle w:val="ListParagraph"/>
        <w:numPr>
          <w:ilvl w:val="0"/>
          <w:numId w:val="128"/>
        </w:numPr>
      </w:pPr>
      <w:r w:rsidRPr="002B29CF">
        <w:t>Become familiar with the Crisis/Emergency Response Plan.</w:t>
      </w:r>
    </w:p>
    <w:p w14:paraId="17D22079" w14:textId="3BE5ECD0" w:rsidR="00EF3A14" w:rsidRPr="002B29CF" w:rsidRDefault="00EF3A14" w:rsidP="0009001D">
      <w:pPr>
        <w:pStyle w:val="ListParagraph"/>
        <w:numPr>
          <w:ilvl w:val="0"/>
          <w:numId w:val="128"/>
        </w:numPr>
      </w:pPr>
      <w:r w:rsidRPr="002B29CF">
        <w:t xml:space="preserve">Provide complete crisis/emergency response training to employees </w:t>
      </w:r>
      <w:r w:rsidR="0009001D">
        <w:t>regularly</w:t>
      </w:r>
      <w:r w:rsidRPr="002B29CF">
        <w:t xml:space="preserve"> and update as necessary.</w:t>
      </w:r>
    </w:p>
    <w:p w14:paraId="0231B9DC" w14:textId="303E6FE3" w:rsidR="00EF3A14" w:rsidRPr="002B29CF" w:rsidRDefault="00EF3A14" w:rsidP="0009001D">
      <w:pPr>
        <w:pStyle w:val="ListParagraph"/>
        <w:numPr>
          <w:ilvl w:val="0"/>
          <w:numId w:val="128"/>
        </w:numPr>
      </w:pPr>
      <w:r w:rsidRPr="002B29CF">
        <w:t xml:space="preserve">Take </w:t>
      </w:r>
      <w:r w:rsidR="0009001D">
        <w:t xml:space="preserve">the </w:t>
      </w:r>
      <w:r w:rsidRPr="002B29CF">
        <w:t>lead in planning, implementing</w:t>
      </w:r>
      <w:r w:rsidR="0009001D">
        <w:t>,</w:t>
      </w:r>
      <w:r w:rsidRPr="002B29CF">
        <w:t xml:space="preserve"> and tracking all </w:t>
      </w:r>
      <w:r w:rsidR="0009001D">
        <w:t>training</w:t>
      </w:r>
      <w:r w:rsidRPr="002B29CF">
        <w:t xml:space="preserve"> to update and check the accuracy of current crisis/emergency response procedures.</w:t>
      </w:r>
    </w:p>
    <w:p w14:paraId="376C0E86" w14:textId="3ED314E3" w:rsidR="00C1387C" w:rsidRPr="002B29CF" w:rsidRDefault="002F28CA" w:rsidP="0087102C">
      <w:pPr>
        <w:rPr>
          <w:rFonts w:cs="Tahoma"/>
        </w:rPr>
      </w:pPr>
      <w:r w:rsidRPr="002B29CF">
        <w:rPr>
          <w:rFonts w:cs="Tahoma"/>
        </w:rPr>
        <w:t xml:space="preserve">Crisis planning includes </w:t>
      </w:r>
      <w:r w:rsidR="00E66651" w:rsidRPr="002B29CF">
        <w:rPr>
          <w:rFonts w:cs="Tahoma"/>
        </w:rPr>
        <w:t>preparing</w:t>
      </w:r>
      <w:r w:rsidRPr="002B29CF">
        <w:rPr>
          <w:rFonts w:cs="Tahoma"/>
        </w:rPr>
        <w:t xml:space="preserve"> for managing school buildings, grounds,</w:t>
      </w:r>
      <w:r w:rsidR="00435D5B">
        <w:rPr>
          <w:rFonts w:cs="Tahoma"/>
        </w:rPr>
        <w:t xml:space="preserve"> and</w:t>
      </w:r>
      <w:r w:rsidRPr="002B29CF">
        <w:rPr>
          <w:rFonts w:cs="Tahoma"/>
        </w:rPr>
        <w:t xml:space="preserve"> occupants, </w:t>
      </w:r>
      <w:r w:rsidR="00435D5B">
        <w:rPr>
          <w:rFonts w:cs="Tahoma"/>
        </w:rPr>
        <w:t>as well as</w:t>
      </w:r>
      <w:r w:rsidRPr="002B29CF">
        <w:rPr>
          <w:rFonts w:cs="Tahoma"/>
        </w:rPr>
        <w:t xml:space="preserve"> </w:t>
      </w:r>
      <w:r w:rsidR="00435D5B">
        <w:rPr>
          <w:rFonts w:cs="Tahoma"/>
        </w:rPr>
        <w:t>rescuing</w:t>
      </w:r>
      <w:r w:rsidRPr="002B29CF">
        <w:rPr>
          <w:rFonts w:cs="Tahoma"/>
        </w:rPr>
        <w:t xml:space="preserve"> and </w:t>
      </w:r>
      <w:r w:rsidR="00435D5B">
        <w:rPr>
          <w:rFonts w:cs="Tahoma"/>
        </w:rPr>
        <w:t>recovering</w:t>
      </w:r>
      <w:r w:rsidRPr="002B29CF">
        <w:rPr>
          <w:rFonts w:cs="Tahoma"/>
        </w:rPr>
        <w:t xml:space="preserve"> personnel during and after a crisis. This includes compiling, identifying, and reviewing building and site information</w:t>
      </w:r>
      <w:r w:rsidR="00435D5B">
        <w:rPr>
          <w:rFonts w:cs="Tahoma"/>
        </w:rPr>
        <w:t>,</w:t>
      </w:r>
      <w:r w:rsidR="0009001D">
        <w:rPr>
          <w:rFonts w:cs="Tahoma"/>
        </w:rPr>
        <w:t xml:space="preserve"> including a </w:t>
      </w:r>
      <w:r w:rsidRPr="002B29CF">
        <w:rPr>
          <w:rFonts w:cs="Tahoma"/>
        </w:rPr>
        <w:t>neighborhood map, aerial and ground photos of the campus, campus plans, command post and staging areas, alternative evacuation routes and sites, school floor plans, fire alarm and sprinkler shut</w:t>
      </w:r>
      <w:r w:rsidR="00435D5B">
        <w:rPr>
          <w:rFonts w:cs="Tahoma"/>
        </w:rPr>
        <w:t>-</w:t>
      </w:r>
      <w:r w:rsidRPr="002B29CF">
        <w:rPr>
          <w:rFonts w:cs="Tahoma"/>
        </w:rPr>
        <w:t>off procedures, utility and television shut</w:t>
      </w:r>
      <w:r w:rsidR="00435D5B">
        <w:rPr>
          <w:rFonts w:cs="Tahoma"/>
        </w:rPr>
        <w:t>-</w:t>
      </w:r>
      <w:r w:rsidRPr="002B29CF">
        <w:rPr>
          <w:rFonts w:cs="Tahoma"/>
        </w:rPr>
        <w:t>off procedures, first aid supplies, and building keys (National Clearinghouse for Educational Facilities, 2008).</w:t>
      </w:r>
    </w:p>
    <w:p w14:paraId="5CB3153C" w14:textId="0E7FB599" w:rsidR="001F42DB" w:rsidRPr="002B29CF" w:rsidRDefault="001F42DB" w:rsidP="0087102C">
      <w:pPr>
        <w:rPr>
          <w:rFonts w:cs="Tahoma"/>
        </w:rPr>
      </w:pPr>
      <w:r w:rsidRPr="002B29CF">
        <w:rPr>
          <w:rFonts w:cs="Tahoma"/>
        </w:rPr>
        <w:t>A complete description of</w:t>
      </w:r>
      <w:r w:rsidR="00435D5B">
        <w:rPr>
          <w:rFonts w:cs="Tahoma"/>
        </w:rPr>
        <w:t xml:space="preserve"> the</w:t>
      </w:r>
      <w:r w:rsidRPr="002B29CF">
        <w:rPr>
          <w:rFonts w:cs="Tahoma"/>
        </w:rPr>
        <w:t xml:space="preserve"> content</w:t>
      </w:r>
      <w:r w:rsidR="00435D5B">
        <w:rPr>
          <w:rFonts w:cs="Tahoma"/>
        </w:rPr>
        <w:t>s</w:t>
      </w:r>
      <w:r w:rsidRPr="002B29CF">
        <w:rPr>
          <w:rFonts w:cs="Tahoma"/>
        </w:rPr>
        <w:t xml:space="preserve"> for a </w:t>
      </w:r>
      <w:hyperlink r:id="rId32" w:history="1">
        <w:r w:rsidRPr="00E66651">
          <w:rPr>
            <w:rStyle w:val="Hyperlink"/>
            <w:rFonts w:cs="Tahoma"/>
          </w:rPr>
          <w:t>crisis response box</w:t>
        </w:r>
      </w:hyperlink>
      <w:r w:rsidR="0009001D">
        <w:rPr>
          <w:rStyle w:val="FootnoteReference"/>
          <w:rFonts w:cs="Tahoma"/>
        </w:rPr>
        <w:footnoteReference w:id="20"/>
      </w:r>
      <w:r w:rsidRPr="002B29CF">
        <w:rPr>
          <w:rFonts w:cs="Tahoma"/>
        </w:rPr>
        <w:t xml:space="preserve"> </w:t>
      </w:r>
      <w:r w:rsidR="0009001D">
        <w:rPr>
          <w:rFonts w:cs="Tahoma"/>
        </w:rPr>
        <w:t xml:space="preserve">is </w:t>
      </w:r>
      <w:r w:rsidRPr="002B29CF">
        <w:rPr>
          <w:rFonts w:cs="Tahoma"/>
        </w:rPr>
        <w:t xml:space="preserve">available </w:t>
      </w:r>
      <w:r w:rsidR="00E66651">
        <w:rPr>
          <w:rFonts w:cs="Tahoma"/>
        </w:rPr>
        <w:t xml:space="preserve">at this link and </w:t>
      </w:r>
      <w:r w:rsidR="00435D5B">
        <w:rPr>
          <w:rFonts w:cs="Tahoma"/>
        </w:rPr>
        <w:t>in</w:t>
      </w:r>
      <w:r w:rsidR="00E66651">
        <w:rPr>
          <w:rFonts w:cs="Tahoma"/>
        </w:rPr>
        <w:t xml:space="preserve"> the footnote belo</w:t>
      </w:r>
      <w:r w:rsidR="0009001D">
        <w:rPr>
          <w:rFonts w:cs="Tahoma"/>
        </w:rPr>
        <w:t>w.</w:t>
      </w:r>
    </w:p>
    <w:p w14:paraId="4DF7535C" w14:textId="7292710B" w:rsidR="00F03D3A" w:rsidRDefault="002F28CA" w:rsidP="0087102C">
      <w:pPr>
        <w:rPr>
          <w:rFonts w:cs="Tahoma"/>
        </w:rPr>
      </w:pPr>
      <w:r w:rsidRPr="002B29CF">
        <w:rPr>
          <w:rFonts w:cs="Tahoma"/>
        </w:rPr>
        <w:t xml:space="preserve">An all-hazards approach is supported </w:t>
      </w:r>
      <w:r w:rsidR="00E66651" w:rsidRPr="002B29CF">
        <w:rPr>
          <w:rFonts w:cs="Tahoma"/>
        </w:rPr>
        <w:t>by</w:t>
      </w:r>
      <w:r w:rsidRPr="002B29CF">
        <w:rPr>
          <w:rFonts w:cs="Tahoma"/>
        </w:rPr>
        <w:t xml:space="preserve"> </w:t>
      </w:r>
      <w:r w:rsidR="00E66651">
        <w:rPr>
          <w:rFonts w:cs="Tahoma"/>
        </w:rPr>
        <w:t>using a</w:t>
      </w:r>
      <w:r w:rsidRPr="002B29CF">
        <w:rPr>
          <w:rFonts w:cs="Tahoma"/>
        </w:rPr>
        <w:t xml:space="preserve"> </w:t>
      </w:r>
      <w:hyperlink r:id="rId33" w:history="1">
        <w:r w:rsidRPr="006F7A98">
          <w:rPr>
            <w:rStyle w:val="Hyperlink"/>
            <w:rFonts w:cs="Tahoma"/>
          </w:rPr>
          <w:t>standard response protoco</w:t>
        </w:r>
        <w:r w:rsidR="00E66651" w:rsidRPr="006F7A98">
          <w:rPr>
            <w:rStyle w:val="Hyperlink"/>
            <w:rFonts w:cs="Tahoma"/>
          </w:rPr>
          <w:t>l</w:t>
        </w:r>
      </w:hyperlink>
      <w:r w:rsidR="00E66651">
        <w:rPr>
          <w:rFonts w:cs="Tahoma"/>
        </w:rPr>
        <w:t>.</w:t>
      </w:r>
      <w:r w:rsidR="006F7A98">
        <w:rPr>
          <w:rStyle w:val="FootnoteReference"/>
          <w:rFonts w:cs="Tahoma"/>
        </w:rPr>
        <w:footnoteReference w:id="21"/>
      </w:r>
      <w:r w:rsidR="00E66651">
        <w:rPr>
          <w:rFonts w:cs="Tahoma"/>
        </w:rPr>
        <w:t xml:space="preserve"> An example is provided here and below in the footnote</w:t>
      </w:r>
      <w:r w:rsidR="0009001D">
        <w:rPr>
          <w:rFonts w:cs="Tahoma"/>
        </w:rPr>
        <w:t>.</w:t>
      </w:r>
    </w:p>
    <w:p w14:paraId="2589D136" w14:textId="467902EA" w:rsidR="00F03D3A" w:rsidRPr="002B29CF" w:rsidRDefault="00F03D3A" w:rsidP="0087102C">
      <w:pPr>
        <w:rPr>
          <w:rFonts w:cs="Tahoma"/>
        </w:rPr>
      </w:pPr>
      <w:r w:rsidRPr="00B112AE">
        <w:rPr>
          <w:rFonts w:cs="Tahoma"/>
          <w:highlight w:val="yellow"/>
        </w:rPr>
        <w:t>[</w:t>
      </w:r>
      <w:r w:rsidR="00B62650">
        <w:rPr>
          <w:rFonts w:cs="Tahoma"/>
          <w:highlight w:val="yellow"/>
        </w:rPr>
        <w:t>CSB</w:t>
      </w:r>
      <w:r w:rsidRPr="00B112AE">
        <w:rPr>
          <w:rFonts w:cs="Tahoma"/>
          <w:highlight w:val="yellow"/>
        </w:rPr>
        <w:t xml:space="preserve"> will need to </w:t>
      </w:r>
      <w:r>
        <w:rPr>
          <w:rFonts w:cs="Tahoma"/>
          <w:highlight w:val="yellow"/>
        </w:rPr>
        <w:t xml:space="preserve">outline training on this topic that is both developmentally written and </w:t>
      </w:r>
      <w:proofErr w:type="gramStart"/>
      <w:r w:rsidR="00435D5B">
        <w:rPr>
          <w:rFonts w:cs="Tahoma"/>
          <w:highlight w:val="yellow"/>
        </w:rPr>
        <w:t>trauma-informed</w:t>
      </w:r>
      <w:proofErr w:type="gramEnd"/>
      <w:r>
        <w:rPr>
          <w:rFonts w:cs="Tahoma"/>
          <w:highlight w:val="yellow"/>
        </w:rPr>
        <w:t>.</w:t>
      </w:r>
      <w:r w:rsidR="006C04A0">
        <w:rPr>
          <w:rFonts w:cs="Tahoma"/>
          <w:highlight w:val="yellow"/>
        </w:rPr>
        <w:t xml:space="preserve"> </w:t>
      </w:r>
      <w:proofErr w:type="spellStart"/>
      <w:r w:rsidRPr="00B112AE">
        <w:rPr>
          <w:rFonts w:cs="Tahoma"/>
          <w:highlight w:val="yellow"/>
        </w:rPr>
        <w:t>DPrep</w:t>
      </w:r>
      <w:proofErr w:type="spellEnd"/>
      <w:r w:rsidRPr="00B112AE">
        <w:rPr>
          <w:rFonts w:cs="Tahoma"/>
          <w:highlight w:val="yellow"/>
        </w:rPr>
        <w:t xml:space="preserve"> Safety has existing policies and materials along with </w:t>
      </w:r>
      <w:proofErr w:type="gramStart"/>
      <w:r w:rsidRPr="00B112AE">
        <w:rPr>
          <w:rFonts w:cs="Tahoma"/>
          <w:highlight w:val="yellow"/>
        </w:rPr>
        <w:t>trainings</w:t>
      </w:r>
      <w:proofErr w:type="gramEnd"/>
      <w:r w:rsidRPr="00B112AE">
        <w:rPr>
          <w:rFonts w:cs="Tahoma"/>
          <w:highlight w:val="yellow"/>
        </w:rPr>
        <w:t xml:space="preserve"> on these topics.]</w:t>
      </w:r>
    </w:p>
    <w:p w14:paraId="1FCF032F" w14:textId="43B5E587" w:rsidR="001B23EC" w:rsidRPr="000E3C60" w:rsidRDefault="001B23EC" w:rsidP="002C6E9C">
      <w:pPr>
        <w:pStyle w:val="Heading3"/>
      </w:pPr>
      <w:bookmarkStart w:id="221" w:name="_Toc186308476"/>
      <w:r w:rsidRPr="000E3C60">
        <w:t>Transportation</w:t>
      </w:r>
      <w:bookmarkEnd w:id="221"/>
    </w:p>
    <w:p w14:paraId="5E893661" w14:textId="6CC13C59" w:rsidR="001B23EC" w:rsidRDefault="001B23EC" w:rsidP="0087102C">
      <w:pPr>
        <w:rPr>
          <w:rFonts w:cs="Tahoma"/>
        </w:rPr>
      </w:pPr>
      <w:r w:rsidRPr="002B29CF">
        <w:rPr>
          <w:rFonts w:cs="Tahoma"/>
        </w:rPr>
        <w:t>A transportation plan incorporates school transportation into evacuating or relocating students and personnel.</w:t>
      </w:r>
    </w:p>
    <w:p w14:paraId="3F2AF663" w14:textId="51C424B6" w:rsidR="001B23EC" w:rsidRPr="000E3C60" w:rsidRDefault="001B23EC" w:rsidP="002C6E9C">
      <w:pPr>
        <w:pStyle w:val="Heading3"/>
      </w:pPr>
      <w:bookmarkStart w:id="222" w:name="_Toc186308477"/>
      <w:r w:rsidRPr="000E3C60">
        <w:t>Reunification</w:t>
      </w:r>
      <w:bookmarkEnd w:id="222"/>
      <w:r w:rsidRPr="000E3C60">
        <w:t xml:space="preserve"> </w:t>
      </w:r>
    </w:p>
    <w:p w14:paraId="27A69670" w14:textId="1F4B71AE" w:rsidR="00F03D3A" w:rsidRPr="005415D5" w:rsidRDefault="001B23EC" w:rsidP="005415D5">
      <w:pPr>
        <w:rPr>
          <w:rFonts w:cs="Tahoma"/>
        </w:rPr>
      </w:pPr>
      <w:r w:rsidRPr="002B29CF">
        <w:rPr>
          <w:rFonts w:cs="Tahoma"/>
        </w:rPr>
        <w:t>The I Love U Guys</w:t>
      </w:r>
      <w:r w:rsidR="006F7A98">
        <w:rPr>
          <w:rFonts w:cs="Tahoma"/>
        </w:rPr>
        <w:t xml:space="preserve"> </w:t>
      </w:r>
      <w:r w:rsidRPr="002B29CF">
        <w:rPr>
          <w:rFonts w:cs="Tahoma"/>
        </w:rPr>
        <w:t>Foundation</w:t>
      </w:r>
      <w:r w:rsidR="006F7A98">
        <w:rPr>
          <w:rStyle w:val="FootnoteReference"/>
          <w:rFonts w:cs="Tahoma"/>
        </w:rPr>
        <w:footnoteReference w:id="22"/>
      </w:r>
      <w:r w:rsidRPr="002B29CF">
        <w:rPr>
          <w:rFonts w:cs="Tahoma"/>
        </w:rPr>
        <w:t xml:space="preserve"> provides a model and framework for</w:t>
      </w:r>
      <w:r w:rsidR="00435D5B">
        <w:rPr>
          <w:rFonts w:cs="Tahoma"/>
        </w:rPr>
        <w:t xml:space="preserve"> the</w:t>
      </w:r>
      <w:r w:rsidRPr="002B29CF">
        <w:rPr>
          <w:rFonts w:cs="Tahoma"/>
        </w:rPr>
        <w:t xml:space="preserve"> standard reunification of students with their parents or guardians following an incident.</w:t>
      </w:r>
    </w:p>
    <w:p w14:paraId="2E96FA0B" w14:textId="2B429528" w:rsidR="000C6443" w:rsidRPr="00E03375" w:rsidRDefault="007A56CE" w:rsidP="009252F8">
      <w:pPr>
        <w:pStyle w:val="Heading2"/>
      </w:pPr>
      <w:bookmarkStart w:id="223" w:name="_Toc186905224"/>
      <w:r w:rsidRPr="00E03375">
        <w:lastRenderedPageBreak/>
        <w:t>Secure School</w:t>
      </w:r>
      <w:r w:rsidR="006F7A98">
        <w:t>/Shelter</w:t>
      </w:r>
      <w:r w:rsidR="00435D5B">
        <w:t>-</w:t>
      </w:r>
      <w:r w:rsidR="006F7A98">
        <w:t>in</w:t>
      </w:r>
      <w:r w:rsidR="00435D5B">
        <w:t>-</w:t>
      </w:r>
      <w:r w:rsidR="006F7A98">
        <w:t>Place</w:t>
      </w:r>
      <w:bookmarkEnd w:id="223"/>
    </w:p>
    <w:p w14:paraId="5CB26B67" w14:textId="26A26A26" w:rsidR="007A56CE" w:rsidRDefault="000C6443" w:rsidP="0087102C">
      <w:pPr>
        <w:rPr>
          <w:rFonts w:cs="Tahoma"/>
        </w:rPr>
      </w:pPr>
      <w:r w:rsidRPr="002B29CF">
        <w:rPr>
          <w:rFonts w:cs="Tahoma"/>
        </w:rPr>
        <w:t xml:space="preserve">Sheltering in place is defined as moving people into the building and isolating the building environment from the outside. </w:t>
      </w:r>
      <w:r w:rsidR="006F7A98">
        <w:rPr>
          <w:rFonts w:cs="Tahoma"/>
        </w:rPr>
        <w:t>A</w:t>
      </w:r>
      <w:r w:rsidR="007A56CE" w:rsidRPr="007A56CE">
        <w:rPr>
          <w:rFonts w:cs="Tahoma"/>
        </w:rPr>
        <w:t xml:space="preserve"> </w:t>
      </w:r>
      <w:proofErr w:type="gramStart"/>
      <w:r w:rsidR="007A56CE" w:rsidRPr="007A56CE">
        <w:rPr>
          <w:rFonts w:cs="Tahoma"/>
        </w:rPr>
        <w:t>secure</w:t>
      </w:r>
      <w:proofErr w:type="gramEnd"/>
      <w:r w:rsidR="007A56CE" w:rsidRPr="007A56CE">
        <w:rPr>
          <w:rFonts w:cs="Tahoma"/>
        </w:rPr>
        <w:t xml:space="preserve"> school event </w:t>
      </w:r>
      <w:r w:rsidR="006F7A98">
        <w:rPr>
          <w:rFonts w:cs="Tahoma"/>
        </w:rPr>
        <w:t>occurs when there is</w:t>
      </w:r>
      <w:r w:rsidR="007A56CE" w:rsidRPr="007A56CE">
        <w:rPr>
          <w:rFonts w:cs="Tahoma"/>
        </w:rPr>
        <w:t xml:space="preserve"> a threat</w:t>
      </w:r>
      <w:r w:rsidR="007A56CE">
        <w:rPr>
          <w:rFonts w:cs="Tahoma"/>
        </w:rPr>
        <w:t xml:space="preserve"> </w:t>
      </w:r>
      <w:r w:rsidR="00211A12">
        <w:rPr>
          <w:rFonts w:cs="Tahoma"/>
        </w:rPr>
        <w:t>near</w:t>
      </w:r>
      <w:r w:rsidR="007A56CE" w:rsidRPr="007A56CE">
        <w:rPr>
          <w:rFonts w:cs="Tahoma"/>
        </w:rPr>
        <w:t xml:space="preserve"> the </w:t>
      </w:r>
      <w:r w:rsidR="006F7A98">
        <w:rPr>
          <w:rFonts w:cs="Tahoma"/>
        </w:rPr>
        <w:t>s</w:t>
      </w:r>
      <w:r w:rsidR="007A56CE" w:rsidRPr="007A56CE">
        <w:rPr>
          <w:rFonts w:cs="Tahoma"/>
        </w:rPr>
        <w:t>chool. C</w:t>
      </w:r>
      <w:r w:rsidR="006F7A98">
        <w:rPr>
          <w:rFonts w:cs="Tahoma"/>
        </w:rPr>
        <w:t>F</w:t>
      </w:r>
      <w:r w:rsidR="007A56CE" w:rsidRPr="007A56CE">
        <w:rPr>
          <w:rFonts w:cs="Tahoma"/>
        </w:rPr>
        <w:t>SB works closely with Grace Cathedral and the</w:t>
      </w:r>
      <w:r w:rsidR="007A56CE">
        <w:rPr>
          <w:rFonts w:cs="Tahoma"/>
        </w:rPr>
        <w:t xml:space="preserve"> </w:t>
      </w:r>
      <w:r w:rsidR="007A56CE" w:rsidRPr="007A56CE">
        <w:rPr>
          <w:rFonts w:cs="Tahoma"/>
        </w:rPr>
        <w:t xml:space="preserve">San Francisco Police Department </w:t>
      </w:r>
      <w:r w:rsidR="006F7A98">
        <w:rPr>
          <w:rFonts w:cs="Tahoma"/>
        </w:rPr>
        <w:t>to ensure</w:t>
      </w:r>
      <w:r w:rsidR="007A56CE" w:rsidRPr="007A56CE">
        <w:rPr>
          <w:rFonts w:cs="Tahoma"/>
        </w:rPr>
        <w:t xml:space="preserve"> we are </w:t>
      </w:r>
      <w:r w:rsidR="006F7A98">
        <w:rPr>
          <w:rFonts w:cs="Tahoma"/>
        </w:rPr>
        <w:t>informed of</w:t>
      </w:r>
      <w:r w:rsidR="007A56CE" w:rsidRPr="007A56CE">
        <w:rPr>
          <w:rFonts w:cs="Tahoma"/>
        </w:rPr>
        <w:t xml:space="preserve"> any dangerous</w:t>
      </w:r>
      <w:r w:rsidR="007A56CE">
        <w:rPr>
          <w:rFonts w:cs="Tahoma"/>
        </w:rPr>
        <w:t xml:space="preserve"> </w:t>
      </w:r>
      <w:r w:rsidR="007A56CE" w:rsidRPr="007A56CE">
        <w:rPr>
          <w:rFonts w:cs="Tahoma"/>
        </w:rPr>
        <w:t>activity in the area.</w:t>
      </w:r>
    </w:p>
    <w:p w14:paraId="2B5F0E87" w14:textId="754A2CF0" w:rsidR="007A56CE" w:rsidRDefault="007A56CE" w:rsidP="0087102C">
      <w:pPr>
        <w:rPr>
          <w:rFonts w:cs="Tahoma"/>
        </w:rPr>
      </w:pPr>
      <w:r w:rsidRPr="007A56CE">
        <w:rPr>
          <w:rFonts w:cs="Tahoma"/>
        </w:rPr>
        <w:t>In the event of a secure school event, the command “SECURE SCHOOL” will come over</w:t>
      </w:r>
      <w:r w:rsidR="00773BA1">
        <w:rPr>
          <w:rFonts w:cs="Tahoma"/>
        </w:rPr>
        <w:t xml:space="preserve"> </w:t>
      </w:r>
      <w:r w:rsidRPr="007A56CE">
        <w:rPr>
          <w:rFonts w:cs="Tahoma"/>
        </w:rPr>
        <w:t>the intercom</w:t>
      </w:r>
      <w:r w:rsidR="006F7A98">
        <w:rPr>
          <w:rFonts w:cs="Tahoma"/>
        </w:rPr>
        <w:t>,</w:t>
      </w:r>
      <w:r w:rsidRPr="007A56CE">
        <w:rPr>
          <w:rFonts w:cs="Tahoma"/>
        </w:rPr>
        <w:t xml:space="preserve"> and the air horn will sound.</w:t>
      </w:r>
    </w:p>
    <w:p w14:paraId="47D4FC78" w14:textId="3460D974" w:rsidR="007A56CE" w:rsidRDefault="007A56CE">
      <w:pPr>
        <w:pStyle w:val="ListParagraph"/>
        <w:numPr>
          <w:ilvl w:val="0"/>
          <w:numId w:val="89"/>
        </w:numPr>
      </w:pPr>
      <w:r w:rsidRPr="007A56CE">
        <w:t>Doors should be locked from the inside. Most doors have buttons that can be pushed</w:t>
      </w:r>
      <w:r w:rsidR="00435D5B">
        <w:t>,</w:t>
      </w:r>
      <w:r>
        <w:t xml:space="preserve"> </w:t>
      </w:r>
      <w:r w:rsidRPr="007A56CE">
        <w:t>while others need a key to be locked. For inside key-lock doors, please practice locking</w:t>
      </w:r>
      <w:r>
        <w:t xml:space="preserve"> </w:t>
      </w:r>
      <w:r w:rsidRPr="007A56CE">
        <w:t>your door.</w:t>
      </w:r>
    </w:p>
    <w:p w14:paraId="5CA116FE" w14:textId="069E73E4" w:rsidR="007A56CE" w:rsidRDefault="007A56CE">
      <w:pPr>
        <w:pStyle w:val="ListParagraph"/>
        <w:numPr>
          <w:ilvl w:val="0"/>
          <w:numId w:val="89"/>
        </w:numPr>
      </w:pPr>
      <w:r w:rsidRPr="007A56CE">
        <w:t xml:space="preserve">If you </w:t>
      </w:r>
      <w:r w:rsidR="00211A12">
        <w:t>cannot</w:t>
      </w:r>
      <w:r w:rsidRPr="007A56CE">
        <w:t xml:space="preserve"> lock the door, barricade </w:t>
      </w:r>
      <w:r w:rsidR="00211A12">
        <w:t xml:space="preserve">it </w:t>
      </w:r>
      <w:r w:rsidRPr="007A56CE">
        <w:t>from the inside.</w:t>
      </w:r>
    </w:p>
    <w:p w14:paraId="71AF3BDF" w14:textId="77777777" w:rsidR="007A56CE" w:rsidRDefault="007A56CE">
      <w:pPr>
        <w:pStyle w:val="ListParagraph"/>
        <w:numPr>
          <w:ilvl w:val="0"/>
          <w:numId w:val="89"/>
        </w:numPr>
      </w:pPr>
      <w:r w:rsidRPr="007A56CE">
        <w:t xml:space="preserve">Pull </w:t>
      </w:r>
      <w:proofErr w:type="gramStart"/>
      <w:r w:rsidRPr="007A56CE">
        <w:t>shades</w:t>
      </w:r>
      <w:proofErr w:type="gramEnd"/>
      <w:r w:rsidRPr="007A56CE">
        <w:t xml:space="preserve"> if possible, then stay away from windows.</w:t>
      </w:r>
    </w:p>
    <w:p w14:paraId="2C350ECC" w14:textId="77777777" w:rsidR="007A56CE" w:rsidRDefault="007A56CE">
      <w:pPr>
        <w:pStyle w:val="ListParagraph"/>
        <w:numPr>
          <w:ilvl w:val="0"/>
          <w:numId w:val="89"/>
        </w:numPr>
      </w:pPr>
      <w:r w:rsidRPr="007A56CE">
        <w:t>Inform students of the possible danger and continue class instruction.</w:t>
      </w:r>
    </w:p>
    <w:p w14:paraId="4D3D73BB" w14:textId="091B91BE" w:rsidR="007A56CE" w:rsidRPr="007A56CE" w:rsidRDefault="007A56CE">
      <w:pPr>
        <w:pStyle w:val="ListParagraph"/>
        <w:numPr>
          <w:ilvl w:val="0"/>
          <w:numId w:val="89"/>
        </w:numPr>
      </w:pPr>
      <w:r w:rsidRPr="007A56CE">
        <w:t xml:space="preserve">Listen </w:t>
      </w:r>
      <w:proofErr w:type="gramStart"/>
      <w:r w:rsidRPr="007A56CE">
        <w:t>for</w:t>
      </w:r>
      <w:proofErr w:type="gramEnd"/>
      <w:r w:rsidRPr="007A56CE">
        <w:t xml:space="preserve"> further instructions</w:t>
      </w:r>
      <w:r w:rsidR="00211A12">
        <w:t xml:space="preserve"> and act</w:t>
      </w:r>
      <w:r w:rsidRPr="007A56CE">
        <w:t xml:space="preserve"> accordingly.</w:t>
      </w:r>
    </w:p>
    <w:p w14:paraId="68E2136C" w14:textId="4EECA664" w:rsidR="007A56CE" w:rsidRDefault="007A56CE" w:rsidP="0087102C">
      <w:pPr>
        <w:rPr>
          <w:rFonts w:cs="Tahoma"/>
        </w:rPr>
      </w:pPr>
      <w:r>
        <w:rPr>
          <w:rFonts w:cs="Tahoma"/>
        </w:rPr>
        <w:t>Concepts to be considered during a secure school event</w:t>
      </w:r>
      <w:r w:rsidR="00211A12">
        <w:rPr>
          <w:rFonts w:cs="Tahoma"/>
        </w:rPr>
        <w:t xml:space="preserve"> include:</w:t>
      </w:r>
      <w:r>
        <w:rPr>
          <w:rFonts w:cs="Tahoma"/>
        </w:rPr>
        <w:t xml:space="preserve"> </w:t>
      </w:r>
    </w:p>
    <w:p w14:paraId="01204FCD" w14:textId="67B81867" w:rsidR="007A56CE" w:rsidRDefault="002F28CA">
      <w:pPr>
        <w:pStyle w:val="ListParagraph"/>
        <w:numPr>
          <w:ilvl w:val="0"/>
          <w:numId w:val="46"/>
        </w:numPr>
        <w:rPr>
          <w:rFonts w:cs="Tahoma"/>
        </w:rPr>
      </w:pPr>
      <w:r w:rsidRPr="007A56CE">
        <w:rPr>
          <w:rFonts w:cs="Tahoma"/>
        </w:rPr>
        <w:t>Close the school. Activate the school's emergency plan. Follow reverse evacuation procedures to bring students, faculty</w:t>
      </w:r>
      <w:r w:rsidR="00211A12">
        <w:rPr>
          <w:rFonts w:cs="Tahoma"/>
        </w:rPr>
        <w:t>,</w:t>
      </w:r>
      <w:r w:rsidRPr="007A56CE">
        <w:rPr>
          <w:rFonts w:cs="Tahoma"/>
        </w:rPr>
        <w:t xml:space="preserve"> and staff indoors.</w:t>
      </w:r>
    </w:p>
    <w:p w14:paraId="31CAE2B8" w14:textId="7CCEA844" w:rsidR="007A56CE" w:rsidRDefault="002F28CA">
      <w:pPr>
        <w:pStyle w:val="ListParagraph"/>
        <w:numPr>
          <w:ilvl w:val="0"/>
          <w:numId w:val="46"/>
        </w:numPr>
        <w:rPr>
          <w:rFonts w:cs="Tahoma"/>
        </w:rPr>
      </w:pPr>
      <w:r w:rsidRPr="007A56CE">
        <w:rPr>
          <w:rFonts w:cs="Tahoma"/>
        </w:rPr>
        <w:t xml:space="preserve">If </w:t>
      </w:r>
      <w:r w:rsidR="00211A12">
        <w:rPr>
          <w:rFonts w:cs="Tahoma"/>
        </w:rPr>
        <w:t>visitors are</w:t>
      </w:r>
      <w:r w:rsidRPr="007A56CE">
        <w:rPr>
          <w:rFonts w:cs="Tahoma"/>
        </w:rPr>
        <w:t xml:space="preserve"> in the building, provide for their safety by asking them to stay. When authorities provide directions to shelter-in-place, they want everyone to take those steps immediately, where they are, and not drive or walk outdoors.</w:t>
      </w:r>
    </w:p>
    <w:p w14:paraId="7EB0FD36" w14:textId="1F689CDC" w:rsidR="002F28CA" w:rsidRPr="007A56CE" w:rsidRDefault="002F28CA">
      <w:pPr>
        <w:pStyle w:val="ListParagraph"/>
        <w:numPr>
          <w:ilvl w:val="0"/>
          <w:numId w:val="46"/>
        </w:numPr>
        <w:rPr>
          <w:rFonts w:cs="Tahoma"/>
        </w:rPr>
      </w:pPr>
      <w:r w:rsidRPr="007A56CE">
        <w:rPr>
          <w:rFonts w:cs="Tahoma"/>
        </w:rPr>
        <w:t xml:space="preserve">Provide for answering telephone inquiries from concerned parents by having at least one telephone with the school’s listed telephone number available in the room selected to provide shelter for the school secretary or person designated to answer these calls. This room should also be </w:t>
      </w:r>
      <w:r w:rsidR="00B80503">
        <w:rPr>
          <w:rFonts w:cs="Tahoma"/>
        </w:rPr>
        <w:t>secured</w:t>
      </w:r>
      <w:r w:rsidRPr="007A56CE">
        <w:rPr>
          <w:rFonts w:cs="Tahoma"/>
        </w:rPr>
        <w:t xml:space="preserve">. There should be a way to communicate among all </w:t>
      </w:r>
      <w:r w:rsidR="00DB402A">
        <w:rPr>
          <w:rFonts w:cs="Tahoma"/>
        </w:rPr>
        <w:t xml:space="preserve">the </w:t>
      </w:r>
      <w:r w:rsidRPr="007A56CE">
        <w:rPr>
          <w:rFonts w:cs="Tahoma"/>
        </w:rPr>
        <w:t xml:space="preserve">rooms where people are </w:t>
      </w:r>
      <w:proofErr w:type="gramStart"/>
      <w:r w:rsidRPr="007A56CE">
        <w:rPr>
          <w:rFonts w:cs="Tahoma"/>
        </w:rPr>
        <w:t>sheltering-in-place</w:t>
      </w:r>
      <w:proofErr w:type="gramEnd"/>
      <w:r w:rsidRPr="007A56CE">
        <w:rPr>
          <w:rFonts w:cs="Tahoma"/>
        </w:rPr>
        <w:t xml:space="preserve"> in the school.</w:t>
      </w:r>
    </w:p>
    <w:p w14:paraId="66EEFA26" w14:textId="037BF345" w:rsidR="002F28CA" w:rsidRPr="002B29CF" w:rsidRDefault="002F28CA">
      <w:pPr>
        <w:pStyle w:val="ListParagraph"/>
        <w:numPr>
          <w:ilvl w:val="0"/>
          <w:numId w:val="43"/>
        </w:numPr>
        <w:rPr>
          <w:rFonts w:cs="Tahoma"/>
        </w:rPr>
      </w:pPr>
      <w:r w:rsidRPr="002B29CF">
        <w:rPr>
          <w:rFonts w:cs="Tahoma"/>
        </w:rPr>
        <w:t>Ideally, provide a way to make announcements over the school-wide public address system from the room where the top school official takes shelter.</w:t>
      </w:r>
    </w:p>
    <w:p w14:paraId="78FF7578" w14:textId="68E05CBC" w:rsidR="002F28CA" w:rsidRPr="002B29CF" w:rsidRDefault="002F28CA">
      <w:pPr>
        <w:pStyle w:val="ListParagraph"/>
        <w:numPr>
          <w:ilvl w:val="0"/>
          <w:numId w:val="43"/>
        </w:numPr>
        <w:rPr>
          <w:rFonts w:cs="Tahoma"/>
        </w:rPr>
      </w:pPr>
      <w:r w:rsidRPr="002B29CF">
        <w:rPr>
          <w:rFonts w:cs="Tahoma"/>
        </w:rPr>
        <w:t>If children have cell phones, allow them to call a parent or guardian to let them know that they have been asked to remain in school until further notice and that they are safe.</w:t>
      </w:r>
    </w:p>
    <w:p w14:paraId="7B4A6B7C" w14:textId="0252961B" w:rsidR="002F28CA" w:rsidRPr="002B29CF" w:rsidRDefault="002F28CA">
      <w:pPr>
        <w:pStyle w:val="ListParagraph"/>
        <w:numPr>
          <w:ilvl w:val="0"/>
          <w:numId w:val="43"/>
        </w:numPr>
        <w:rPr>
          <w:rFonts w:cs="Tahoma"/>
        </w:rPr>
      </w:pPr>
      <w:r w:rsidRPr="002B29CF">
        <w:rPr>
          <w:rFonts w:cs="Tahoma"/>
        </w:rPr>
        <w:t xml:space="preserve">If the school has voicemail or an automated attendant, change the recording to indicate that the school is </w:t>
      </w:r>
      <w:proofErr w:type="gramStart"/>
      <w:r w:rsidRPr="002B29CF">
        <w:rPr>
          <w:rFonts w:cs="Tahoma"/>
        </w:rPr>
        <w:t>closed</w:t>
      </w:r>
      <w:proofErr w:type="gramEnd"/>
      <w:r w:rsidRPr="002B29CF">
        <w:rPr>
          <w:rFonts w:cs="Tahoma"/>
        </w:rPr>
        <w:t xml:space="preserve"> and that students and staff are remaining in the building until authorities advise that it is safe to leave.</w:t>
      </w:r>
    </w:p>
    <w:p w14:paraId="710A6DA7" w14:textId="35553C50" w:rsidR="002F28CA" w:rsidRPr="002B29CF" w:rsidRDefault="002F28CA">
      <w:pPr>
        <w:pStyle w:val="ListParagraph"/>
        <w:numPr>
          <w:ilvl w:val="0"/>
          <w:numId w:val="43"/>
        </w:numPr>
        <w:rPr>
          <w:rFonts w:cs="Tahoma"/>
        </w:rPr>
      </w:pPr>
      <w:r w:rsidRPr="002B29CF">
        <w:rPr>
          <w:rFonts w:cs="Tahoma"/>
        </w:rPr>
        <w:t>Provide directions to close and lock all windows, exterior doors</w:t>
      </w:r>
      <w:r w:rsidR="00DB402A">
        <w:rPr>
          <w:rFonts w:cs="Tahoma"/>
        </w:rPr>
        <w:t>,</w:t>
      </w:r>
      <w:r w:rsidRPr="002B29CF">
        <w:rPr>
          <w:rFonts w:cs="Tahoma"/>
        </w:rPr>
        <w:t xml:space="preserve"> and any other openings to the outside.</w:t>
      </w:r>
    </w:p>
    <w:p w14:paraId="381D9861" w14:textId="30E4469E" w:rsidR="002F28CA" w:rsidRPr="002B29CF" w:rsidRDefault="002F28CA">
      <w:pPr>
        <w:pStyle w:val="ListParagraph"/>
        <w:numPr>
          <w:ilvl w:val="0"/>
          <w:numId w:val="43"/>
        </w:numPr>
        <w:rPr>
          <w:rFonts w:cs="Tahoma"/>
        </w:rPr>
      </w:pPr>
      <w:r w:rsidRPr="002B29CF">
        <w:rPr>
          <w:rFonts w:cs="Tahoma"/>
        </w:rPr>
        <w:t xml:space="preserve">If you are told there is </w:t>
      </w:r>
      <w:r w:rsidR="00DB402A">
        <w:rPr>
          <w:rFonts w:cs="Tahoma"/>
        </w:rPr>
        <w:t xml:space="preserve">a </w:t>
      </w:r>
      <w:r w:rsidRPr="002B29CF">
        <w:rPr>
          <w:rFonts w:cs="Tahoma"/>
        </w:rPr>
        <w:t xml:space="preserve">danger of </w:t>
      </w:r>
      <w:proofErr w:type="gramStart"/>
      <w:r w:rsidRPr="002B29CF">
        <w:rPr>
          <w:rFonts w:cs="Tahoma"/>
        </w:rPr>
        <w:t>explosion</w:t>
      </w:r>
      <w:proofErr w:type="gramEnd"/>
      <w:r w:rsidRPr="002B29CF">
        <w:rPr>
          <w:rFonts w:cs="Tahoma"/>
        </w:rPr>
        <w:t>, direct that window shades, blinds</w:t>
      </w:r>
      <w:r w:rsidR="00DB402A">
        <w:rPr>
          <w:rFonts w:cs="Tahoma"/>
        </w:rPr>
        <w:t>,</w:t>
      </w:r>
      <w:r w:rsidRPr="002B29CF">
        <w:rPr>
          <w:rFonts w:cs="Tahoma"/>
        </w:rPr>
        <w:t xml:space="preserve"> or curtains be closed.</w:t>
      </w:r>
    </w:p>
    <w:p w14:paraId="626B8CB0" w14:textId="4E38160D" w:rsidR="002F28CA" w:rsidRPr="002B29CF" w:rsidRDefault="002F28CA">
      <w:pPr>
        <w:pStyle w:val="ListParagraph"/>
        <w:numPr>
          <w:ilvl w:val="0"/>
          <w:numId w:val="43"/>
        </w:numPr>
        <w:rPr>
          <w:rFonts w:cs="Tahoma"/>
        </w:rPr>
      </w:pPr>
      <w:r w:rsidRPr="002B29CF">
        <w:rPr>
          <w:rFonts w:cs="Tahoma"/>
        </w:rPr>
        <w:t xml:space="preserve">Have employees familiar with your building’s mechanical system </w:t>
      </w:r>
      <w:proofErr w:type="gramStart"/>
      <w:r w:rsidRPr="002B29CF">
        <w:rPr>
          <w:rFonts w:cs="Tahoma"/>
        </w:rPr>
        <w:t>turn</w:t>
      </w:r>
      <w:proofErr w:type="gramEnd"/>
      <w:r w:rsidRPr="002B29CF">
        <w:rPr>
          <w:rFonts w:cs="Tahoma"/>
        </w:rPr>
        <w:t xml:space="preserve"> off all fans, heating</w:t>
      </w:r>
      <w:r w:rsidR="00DB402A">
        <w:rPr>
          <w:rFonts w:cs="Tahoma"/>
        </w:rPr>
        <w:t>,</w:t>
      </w:r>
      <w:r w:rsidRPr="002B29CF">
        <w:rPr>
          <w:rFonts w:cs="Tahoma"/>
        </w:rPr>
        <w:t xml:space="preserve"> and air conditioning systems. Some systems automatically provide for </w:t>
      </w:r>
      <w:r w:rsidR="00DB402A">
        <w:rPr>
          <w:rFonts w:cs="Tahoma"/>
        </w:rPr>
        <w:t xml:space="preserve">the </w:t>
      </w:r>
      <w:r w:rsidRPr="002B29CF">
        <w:rPr>
          <w:rFonts w:cs="Tahoma"/>
        </w:rPr>
        <w:t>exchange of inside air with outside air – these systems</w:t>
      </w:r>
      <w:proofErr w:type="gramStart"/>
      <w:r w:rsidRPr="002B29CF">
        <w:rPr>
          <w:rFonts w:cs="Tahoma"/>
        </w:rPr>
        <w:t>, in particular, need</w:t>
      </w:r>
      <w:proofErr w:type="gramEnd"/>
      <w:r w:rsidRPr="002B29CF">
        <w:rPr>
          <w:rFonts w:cs="Tahoma"/>
        </w:rPr>
        <w:t xml:space="preserve"> to be turned off, sealed</w:t>
      </w:r>
      <w:r w:rsidR="00DB402A">
        <w:rPr>
          <w:rFonts w:cs="Tahoma"/>
        </w:rPr>
        <w:t>,</w:t>
      </w:r>
      <w:r w:rsidRPr="002B29CF">
        <w:rPr>
          <w:rFonts w:cs="Tahoma"/>
        </w:rPr>
        <w:t xml:space="preserve"> or disabled.</w:t>
      </w:r>
    </w:p>
    <w:p w14:paraId="530138C4" w14:textId="58B2D8A6" w:rsidR="002F28CA" w:rsidRDefault="002F28CA">
      <w:pPr>
        <w:pStyle w:val="ListParagraph"/>
        <w:numPr>
          <w:ilvl w:val="0"/>
          <w:numId w:val="43"/>
        </w:numPr>
        <w:rPr>
          <w:rFonts w:cs="Tahoma"/>
        </w:rPr>
      </w:pPr>
      <w:r w:rsidRPr="002B29CF">
        <w:rPr>
          <w:rFonts w:cs="Tahoma"/>
        </w:rPr>
        <w:lastRenderedPageBreak/>
        <w:t>Gather essential disaster supplies, such as nonperishable food, bottled water, battery-powered radios, first aid supplies, flashlights, batteries, duct tape, plastic sheeting</w:t>
      </w:r>
      <w:r w:rsidR="00DB402A">
        <w:rPr>
          <w:rFonts w:cs="Tahoma"/>
        </w:rPr>
        <w:t>,</w:t>
      </w:r>
      <w:r w:rsidRPr="002B29CF">
        <w:rPr>
          <w:rFonts w:cs="Tahoma"/>
        </w:rPr>
        <w:t xml:space="preserve"> and plastic garbage bags.</w:t>
      </w:r>
    </w:p>
    <w:p w14:paraId="4ADE9505" w14:textId="4BBA1C2A" w:rsidR="00DB402A" w:rsidRPr="002B29CF" w:rsidRDefault="00884400" w:rsidP="00DB402A">
      <w:pPr>
        <w:pStyle w:val="ListParagraph"/>
        <w:numPr>
          <w:ilvl w:val="0"/>
          <w:numId w:val="43"/>
        </w:numPr>
        <w:rPr>
          <w:rFonts w:cs="Tahoma"/>
        </w:rPr>
      </w:pPr>
      <w:r>
        <w:rPr>
          <w:rFonts w:cs="Tahoma"/>
        </w:rPr>
        <w:t>Record</w:t>
      </w:r>
      <w:r w:rsidR="00DB402A" w:rsidRPr="002B29CF">
        <w:rPr>
          <w:rFonts w:cs="Tahoma"/>
        </w:rPr>
        <w:t xml:space="preserve"> the names of everyone in the room and call </w:t>
      </w:r>
      <w:r w:rsidR="00DB402A">
        <w:rPr>
          <w:rFonts w:cs="Tahoma"/>
        </w:rPr>
        <w:t>the</w:t>
      </w:r>
      <w:r w:rsidR="00DB402A" w:rsidRPr="002B29CF">
        <w:rPr>
          <w:rFonts w:cs="Tahoma"/>
        </w:rPr>
        <w:t xml:space="preserve"> designated emergency contact to report who is in the room with you.</w:t>
      </w:r>
    </w:p>
    <w:p w14:paraId="5807AAC5" w14:textId="42CD32A4" w:rsidR="00DB402A" w:rsidRPr="002B29CF" w:rsidRDefault="00DB402A" w:rsidP="00DB402A">
      <w:pPr>
        <w:pStyle w:val="ListParagraph"/>
        <w:numPr>
          <w:ilvl w:val="0"/>
          <w:numId w:val="43"/>
        </w:numPr>
        <w:rPr>
          <w:rFonts w:cs="Tahoma"/>
        </w:rPr>
      </w:pPr>
      <w:r w:rsidRPr="002B29CF">
        <w:rPr>
          <w:rFonts w:cs="Tahoma"/>
        </w:rPr>
        <w:t xml:space="preserve">Listen </w:t>
      </w:r>
      <w:proofErr w:type="gramStart"/>
      <w:r w:rsidRPr="002B29CF">
        <w:rPr>
          <w:rFonts w:cs="Tahoma"/>
        </w:rPr>
        <w:t>for</w:t>
      </w:r>
      <w:proofErr w:type="gramEnd"/>
      <w:r w:rsidRPr="002B29CF">
        <w:rPr>
          <w:rFonts w:cs="Tahoma"/>
        </w:rPr>
        <w:t xml:space="preserve"> an official announcement from school officials via the public address system and stay where you are until you are told all is safe or to evacuate. Local officials may call for evacuation in specific areas at greatest risk in your community.</w:t>
      </w:r>
    </w:p>
    <w:p w14:paraId="294C5A8D" w14:textId="77777777" w:rsidR="00DB402A" w:rsidRDefault="00DB402A" w:rsidP="00DB402A">
      <w:pPr>
        <w:rPr>
          <w:rFonts w:cs="Tahoma"/>
        </w:rPr>
      </w:pPr>
      <w:r w:rsidRPr="00DB402A">
        <w:rPr>
          <w:rFonts w:cs="Tahoma"/>
        </w:rPr>
        <w:t>When a hazardous materials incident is possible</w:t>
      </w:r>
      <w:r>
        <w:rPr>
          <w:rFonts w:cs="Tahoma"/>
        </w:rPr>
        <w:t>:</w:t>
      </w:r>
    </w:p>
    <w:p w14:paraId="70EBA891" w14:textId="59E2CCD1" w:rsidR="002F28CA" w:rsidRPr="00DB402A" w:rsidRDefault="00DB402A" w:rsidP="00DB402A">
      <w:pPr>
        <w:pStyle w:val="ListParagraph"/>
        <w:numPr>
          <w:ilvl w:val="0"/>
          <w:numId w:val="130"/>
        </w:numPr>
        <w:rPr>
          <w:rFonts w:cs="Tahoma"/>
        </w:rPr>
      </w:pPr>
      <w:r w:rsidRPr="00DB402A">
        <w:rPr>
          <w:rFonts w:cs="Tahoma"/>
        </w:rPr>
        <w:t>S</w:t>
      </w:r>
      <w:r w:rsidR="002F28CA" w:rsidRPr="00DB402A">
        <w:rPr>
          <w:rFonts w:cs="Tahoma"/>
        </w:rPr>
        <w:t>elect interior rooms above the ground floor with the fewest windows or vents. The rooms should have adequate space for everyone to sit in. Avoid overcrowding by selecting several rooms if necessary. Classrooms may be used if there are no windows or if the windows are sealed and cannot be opened. Large storage closets, utility rooms, meeting rooms</w:t>
      </w:r>
      <w:r w:rsidRPr="00DB402A">
        <w:rPr>
          <w:rFonts w:cs="Tahoma"/>
        </w:rPr>
        <w:t>,</w:t>
      </w:r>
      <w:r w:rsidR="002F28CA" w:rsidRPr="00DB402A">
        <w:rPr>
          <w:rFonts w:cs="Tahoma"/>
        </w:rPr>
        <w:t xml:space="preserve"> and even a gymnasium without exterior windows will work well.</w:t>
      </w:r>
    </w:p>
    <w:p w14:paraId="1BAEBC10" w14:textId="0735E6F5" w:rsidR="002F28CA" w:rsidRPr="002B29CF" w:rsidRDefault="002F28CA">
      <w:pPr>
        <w:pStyle w:val="ListParagraph"/>
        <w:numPr>
          <w:ilvl w:val="0"/>
          <w:numId w:val="43"/>
        </w:numPr>
        <w:rPr>
          <w:rFonts w:cs="Tahoma"/>
        </w:rPr>
      </w:pPr>
      <w:r w:rsidRPr="002B29CF">
        <w:rPr>
          <w:rFonts w:cs="Tahoma"/>
        </w:rPr>
        <w:t xml:space="preserve">It is ideal to have a hard-wired telephone in </w:t>
      </w:r>
      <w:r w:rsidR="00DB402A">
        <w:rPr>
          <w:rFonts w:cs="Tahoma"/>
        </w:rPr>
        <w:t>your selected rooms</w:t>
      </w:r>
      <w:r w:rsidRPr="002B29CF">
        <w:rPr>
          <w:rFonts w:cs="Tahoma"/>
        </w:rPr>
        <w:t xml:space="preserve">. Call emergency contacts and have the phone available to </w:t>
      </w:r>
      <w:proofErr w:type="gramStart"/>
      <w:r w:rsidRPr="002B29CF">
        <w:rPr>
          <w:rFonts w:cs="Tahoma"/>
        </w:rPr>
        <w:t>report</w:t>
      </w:r>
      <w:proofErr w:type="gramEnd"/>
      <w:r w:rsidRPr="002B29CF">
        <w:rPr>
          <w:rFonts w:cs="Tahoma"/>
        </w:rPr>
        <w:t xml:space="preserve"> a life-threatening condition. </w:t>
      </w:r>
      <w:r w:rsidR="00DB402A">
        <w:rPr>
          <w:rFonts w:cs="Tahoma"/>
        </w:rPr>
        <w:t>Remember</w:t>
      </w:r>
      <w:r w:rsidRPr="002B29CF">
        <w:rPr>
          <w:rFonts w:cs="Tahoma"/>
        </w:rPr>
        <w:t xml:space="preserve"> that cellular telephone equipment may be overwhelmed or damaged during an emergency.</w:t>
      </w:r>
    </w:p>
    <w:p w14:paraId="19716F2E" w14:textId="77777777" w:rsidR="002F28CA" w:rsidRPr="002B29CF" w:rsidRDefault="002F28CA">
      <w:pPr>
        <w:pStyle w:val="ListParagraph"/>
        <w:numPr>
          <w:ilvl w:val="0"/>
          <w:numId w:val="43"/>
        </w:numPr>
        <w:rPr>
          <w:rFonts w:cs="Tahoma"/>
        </w:rPr>
      </w:pPr>
      <w:r w:rsidRPr="002B29CF">
        <w:rPr>
          <w:rFonts w:cs="Tahoma"/>
        </w:rPr>
        <w:t>Bring everyone into the room. Shut and lock the door.</w:t>
      </w:r>
    </w:p>
    <w:p w14:paraId="2FC3087C" w14:textId="1564875C" w:rsidR="002F28CA" w:rsidRPr="002B29CF" w:rsidRDefault="002F28CA">
      <w:pPr>
        <w:pStyle w:val="ListParagraph"/>
        <w:numPr>
          <w:ilvl w:val="0"/>
          <w:numId w:val="43"/>
        </w:numPr>
        <w:rPr>
          <w:rFonts w:cs="Tahoma"/>
        </w:rPr>
      </w:pPr>
      <w:r w:rsidRPr="002B29CF">
        <w:rPr>
          <w:rFonts w:cs="Tahoma"/>
        </w:rPr>
        <w:t xml:space="preserve">Use duct tape and plastic sheeting (heavier than food wrap) to seal all cracks around doors and any vents </w:t>
      </w:r>
      <w:r w:rsidR="00DB402A">
        <w:rPr>
          <w:rFonts w:cs="Tahoma"/>
        </w:rPr>
        <w:t>in</w:t>
      </w:r>
      <w:r w:rsidRPr="002B29CF">
        <w:rPr>
          <w:rFonts w:cs="Tahoma"/>
        </w:rPr>
        <w:t xml:space="preserve"> the room.</w:t>
      </w:r>
    </w:p>
    <w:p w14:paraId="1B4FBFB5" w14:textId="1B0C6B92" w:rsidR="000E3C60" w:rsidRDefault="00DB402A">
      <w:pPr>
        <w:rPr>
          <w:rFonts w:eastAsiaTheme="majorEastAsia" w:cs="Tahoma"/>
          <w:b/>
          <w:bCs/>
          <w:color w:val="000000" w:themeColor="text1"/>
          <w:sz w:val="32"/>
          <w:szCs w:val="32"/>
        </w:rPr>
      </w:pPr>
      <w:r>
        <w:rPr>
          <w:rFonts w:cs="Tahoma"/>
        </w:rPr>
        <w:t>Local law enforcement and public safety officials will determine whether staff and students remain in the building during the disaster</w:t>
      </w:r>
      <w:r w:rsidR="000C6443" w:rsidRPr="002B29CF">
        <w:rPr>
          <w:rFonts w:cs="Tahoma"/>
        </w:rPr>
        <w:t>.</w:t>
      </w:r>
      <w:r>
        <w:rPr>
          <w:rFonts w:cs="Tahoma"/>
        </w:rPr>
        <w:t xml:space="preserve"> </w:t>
      </w:r>
      <w:r w:rsidR="000C6443" w:rsidRPr="002B29CF">
        <w:rPr>
          <w:rFonts w:cs="Tahoma"/>
        </w:rPr>
        <w:t xml:space="preserve">Once the decision has been made, staff will be given specific directions as to where staff and children should be </w:t>
      </w:r>
      <w:proofErr w:type="gramStart"/>
      <w:r w:rsidR="000C6443" w:rsidRPr="002B29CF">
        <w:rPr>
          <w:rFonts w:cs="Tahoma"/>
        </w:rPr>
        <w:t>moved to</w:t>
      </w:r>
      <w:proofErr w:type="gramEnd"/>
      <w:r w:rsidR="000C6443" w:rsidRPr="002B29CF">
        <w:rPr>
          <w:rFonts w:cs="Tahoma"/>
        </w:rPr>
        <w:t xml:space="preserve"> </w:t>
      </w:r>
      <w:r>
        <w:rPr>
          <w:rFonts w:cs="Tahoma"/>
        </w:rPr>
        <w:t>and the steps</w:t>
      </w:r>
      <w:r w:rsidR="000C6443" w:rsidRPr="002B29CF">
        <w:rPr>
          <w:rFonts w:cs="Tahoma"/>
        </w:rPr>
        <w:t xml:space="preserve"> to ensure that the relocation environment is free from dangers outside of</w:t>
      </w:r>
      <w:r w:rsidR="00435D5B">
        <w:rPr>
          <w:rFonts w:cs="Tahoma"/>
        </w:rPr>
        <w:t xml:space="preserve"> the</w:t>
      </w:r>
      <w:r w:rsidR="000C6443" w:rsidRPr="002B29CF">
        <w:rPr>
          <w:rFonts w:cs="Tahoma"/>
        </w:rPr>
        <w:t xml:space="preserve"> building.</w:t>
      </w:r>
    </w:p>
    <w:p w14:paraId="551212E4" w14:textId="3C6F77B2" w:rsidR="0087102C" w:rsidRPr="0087102C" w:rsidRDefault="0087102C" w:rsidP="0087102C">
      <w:pPr>
        <w:pStyle w:val="Heading2"/>
        <w:jc w:val="both"/>
        <w:rPr>
          <w:rFonts w:cs="Tahoma"/>
          <w:b w:val="0"/>
          <w:bCs/>
        </w:rPr>
      </w:pPr>
      <w:bookmarkStart w:id="224" w:name="_Toc186308478"/>
      <w:bookmarkStart w:id="225" w:name="_Toc186308559"/>
      <w:bookmarkStart w:id="226" w:name="_Toc186308735"/>
      <w:bookmarkStart w:id="227" w:name="_Toc186905225"/>
      <w:r w:rsidRPr="0087102C">
        <w:rPr>
          <w:rFonts w:cs="Tahoma"/>
          <w:bCs/>
        </w:rPr>
        <w:t>Shelter Procedures</w:t>
      </w:r>
      <w:bookmarkEnd w:id="224"/>
      <w:bookmarkEnd w:id="225"/>
      <w:bookmarkEnd w:id="226"/>
      <w:bookmarkEnd w:id="227"/>
    </w:p>
    <w:p w14:paraId="316BA0A7" w14:textId="77777777" w:rsidR="0087102C" w:rsidRPr="002B29CF" w:rsidRDefault="0087102C" w:rsidP="0087102C">
      <w:pPr>
        <w:rPr>
          <w:rFonts w:cs="Tahoma"/>
        </w:rPr>
      </w:pPr>
      <w:r w:rsidRPr="002B29CF">
        <w:rPr>
          <w:rFonts w:cs="Tahoma"/>
        </w:rPr>
        <w:t>Preparing your school for its role in disaster sheltering should be a joint effort among the school, the community, the local government, and disaster relief agencies.</w:t>
      </w:r>
    </w:p>
    <w:p w14:paraId="363415E5" w14:textId="65C44503" w:rsidR="0087102C" w:rsidRPr="002B29CF" w:rsidRDefault="0087102C" w:rsidP="0087102C">
      <w:pPr>
        <w:rPr>
          <w:rFonts w:cs="Tahoma"/>
        </w:rPr>
      </w:pPr>
      <w:r w:rsidRPr="002B29CF">
        <w:rPr>
          <w:rFonts w:cs="Tahoma"/>
        </w:rPr>
        <w:t>Plans related to refuge shelter and community shelter procedures should include storing adequate amounts of water, food, and first aid supplies for occupants, as well as plans for providing adequate power (e.g., backup generators and storage of sufficient fuel supply).</w:t>
      </w:r>
    </w:p>
    <w:p w14:paraId="29347DDD" w14:textId="2CE32086" w:rsidR="0087102C" w:rsidRPr="002B29CF" w:rsidRDefault="0087102C" w:rsidP="0087102C">
      <w:pPr>
        <w:rPr>
          <w:rFonts w:cs="Tahoma"/>
        </w:rPr>
      </w:pPr>
      <w:r w:rsidRPr="002B29CF">
        <w:rPr>
          <w:rFonts w:cs="Tahoma"/>
        </w:rPr>
        <w:t>MOUs will often cover</w:t>
      </w:r>
      <w:r w:rsidR="00435D5B">
        <w:rPr>
          <w:rFonts w:cs="Tahoma"/>
        </w:rPr>
        <w:t xml:space="preserve"> the following</w:t>
      </w:r>
      <w:r w:rsidRPr="002B29CF">
        <w:rPr>
          <w:rFonts w:cs="Tahoma"/>
        </w:rPr>
        <w:t>:</w:t>
      </w:r>
    </w:p>
    <w:p w14:paraId="5DCD56DC" w14:textId="77F01C86" w:rsidR="0087102C" w:rsidRPr="002B29CF" w:rsidRDefault="0087102C" w:rsidP="00DB402A">
      <w:pPr>
        <w:pStyle w:val="ListParagraph"/>
        <w:numPr>
          <w:ilvl w:val="0"/>
          <w:numId w:val="131"/>
        </w:numPr>
      </w:pPr>
      <w:r w:rsidRPr="002B29CF">
        <w:t>Provision of equipment not available at the school (</w:t>
      </w:r>
      <w:r w:rsidR="00DB402A">
        <w:t xml:space="preserve">e.g., </w:t>
      </w:r>
      <w:proofErr w:type="gramStart"/>
      <w:r w:rsidRPr="002B29CF">
        <w:t>cots</w:t>
      </w:r>
      <w:proofErr w:type="gramEnd"/>
      <w:r w:rsidRPr="002B29CF">
        <w:t>, blankets)</w:t>
      </w:r>
    </w:p>
    <w:p w14:paraId="298A0C04" w14:textId="518327C8" w:rsidR="0087102C" w:rsidRPr="002B29CF" w:rsidRDefault="0087102C" w:rsidP="00DB402A">
      <w:pPr>
        <w:pStyle w:val="ListParagraph"/>
        <w:numPr>
          <w:ilvl w:val="0"/>
          <w:numId w:val="131"/>
        </w:numPr>
      </w:pPr>
      <w:r w:rsidRPr="002B29CF">
        <w:t>Engineering support for facility inspections</w:t>
      </w:r>
    </w:p>
    <w:p w14:paraId="2FFBC3FB" w14:textId="2F99FB19" w:rsidR="0087102C" w:rsidRPr="002B29CF" w:rsidRDefault="0087102C" w:rsidP="00DB402A">
      <w:pPr>
        <w:pStyle w:val="ListParagraph"/>
        <w:numPr>
          <w:ilvl w:val="0"/>
          <w:numId w:val="131"/>
        </w:numPr>
      </w:pPr>
      <w:r w:rsidRPr="002B29CF">
        <w:t>Health Care (nurses/supplies)</w:t>
      </w:r>
    </w:p>
    <w:p w14:paraId="689A3572" w14:textId="4142C6F2" w:rsidR="0087102C" w:rsidRPr="002B29CF" w:rsidRDefault="0087102C" w:rsidP="00DB402A">
      <w:pPr>
        <w:pStyle w:val="ListParagraph"/>
        <w:numPr>
          <w:ilvl w:val="0"/>
          <w:numId w:val="131"/>
        </w:numPr>
      </w:pPr>
      <w:r w:rsidRPr="002B29CF">
        <w:t>Transportation (buses and paratransit for evacuations)</w:t>
      </w:r>
    </w:p>
    <w:p w14:paraId="7F013844" w14:textId="77777777" w:rsidR="0087102C" w:rsidRPr="002B29CF" w:rsidRDefault="0087102C" w:rsidP="00DB402A">
      <w:pPr>
        <w:pStyle w:val="ListParagraph"/>
        <w:numPr>
          <w:ilvl w:val="0"/>
          <w:numId w:val="131"/>
        </w:numPr>
      </w:pPr>
      <w:r w:rsidRPr="002B29CF">
        <w:t>Communications/interpreter services and document translations</w:t>
      </w:r>
    </w:p>
    <w:p w14:paraId="6CD89172" w14:textId="39D71C17" w:rsidR="0087102C" w:rsidRPr="002B29CF" w:rsidRDefault="0087102C" w:rsidP="00DB402A">
      <w:pPr>
        <w:pStyle w:val="ListParagraph"/>
        <w:numPr>
          <w:ilvl w:val="0"/>
          <w:numId w:val="131"/>
        </w:numPr>
      </w:pPr>
      <w:r w:rsidRPr="002B29CF">
        <w:t>Provision of supplies and wrap-around services</w:t>
      </w:r>
    </w:p>
    <w:p w14:paraId="4B50AF49" w14:textId="0C5D6098" w:rsidR="0087102C" w:rsidRPr="002B29CF" w:rsidRDefault="0087102C" w:rsidP="00DB402A">
      <w:pPr>
        <w:pStyle w:val="ListParagraph"/>
        <w:numPr>
          <w:ilvl w:val="0"/>
          <w:numId w:val="131"/>
        </w:numPr>
      </w:pPr>
      <w:r w:rsidRPr="002B29CF">
        <w:t>Security</w:t>
      </w:r>
    </w:p>
    <w:p w14:paraId="71615A82" w14:textId="754F7092" w:rsidR="0087102C" w:rsidRPr="002B29CF" w:rsidRDefault="0087102C" w:rsidP="00DB402A">
      <w:pPr>
        <w:pStyle w:val="ListParagraph"/>
        <w:numPr>
          <w:ilvl w:val="0"/>
          <w:numId w:val="131"/>
        </w:numPr>
      </w:pPr>
      <w:r w:rsidRPr="002B29CF">
        <w:t>Portable</w:t>
      </w:r>
      <w:r w:rsidR="00DB402A">
        <w:t>,</w:t>
      </w:r>
      <w:r w:rsidRPr="002B29CF">
        <w:t xml:space="preserve"> accessible hygiene facilities</w:t>
      </w:r>
    </w:p>
    <w:p w14:paraId="3EDA2902" w14:textId="039E8A94" w:rsidR="0087102C" w:rsidRPr="002B29CF" w:rsidRDefault="0087102C" w:rsidP="00DB402A">
      <w:pPr>
        <w:pStyle w:val="ListParagraph"/>
        <w:numPr>
          <w:ilvl w:val="0"/>
          <w:numId w:val="131"/>
        </w:numPr>
      </w:pPr>
      <w:r w:rsidRPr="002B29CF">
        <w:t>Reimbursement</w:t>
      </w:r>
    </w:p>
    <w:p w14:paraId="638406B1" w14:textId="540F482C" w:rsidR="0087102C" w:rsidRPr="002B29CF" w:rsidRDefault="00DB402A" w:rsidP="0087102C">
      <w:pPr>
        <w:rPr>
          <w:rFonts w:cs="Tahoma"/>
        </w:rPr>
      </w:pPr>
      <w:r>
        <w:rPr>
          <w:rFonts w:cs="Tahoma"/>
        </w:rPr>
        <w:lastRenderedPageBreak/>
        <w:t>Community members</w:t>
      </w:r>
      <w:r w:rsidR="0087102C" w:rsidRPr="002B29CF">
        <w:rPr>
          <w:rFonts w:cs="Tahoma"/>
        </w:rPr>
        <w:t xml:space="preserve"> with access or functional needs (e.g., wheelchair users, assistive technology users, those who are power dependent, have dietary restrictions, carry prescriptive medications, etc.) should be considered and addressed to ensure inclusive sheltering operations.</w:t>
      </w:r>
    </w:p>
    <w:p w14:paraId="666904BB" w14:textId="6950B459" w:rsidR="0087102C" w:rsidRPr="002B29CF" w:rsidRDefault="0087102C" w:rsidP="0087102C">
      <w:pPr>
        <w:rPr>
          <w:rFonts w:cs="Tahoma"/>
        </w:rPr>
      </w:pPr>
      <w:r w:rsidRPr="002B29CF">
        <w:rPr>
          <w:rFonts w:cs="Tahoma"/>
        </w:rPr>
        <w:t>Those responsible for developing these plans and ensuring they are carried out will vary by location and should be identified.</w:t>
      </w:r>
    </w:p>
    <w:p w14:paraId="78688EDF" w14:textId="7839CC72" w:rsidR="0087102C" w:rsidRPr="002B29CF" w:rsidRDefault="0087102C" w:rsidP="0087102C">
      <w:pPr>
        <w:rPr>
          <w:rFonts w:cs="Tahoma"/>
        </w:rPr>
      </w:pPr>
      <w:r w:rsidRPr="002B29CF">
        <w:rPr>
          <w:rFonts w:cs="Tahoma"/>
        </w:rPr>
        <w:t xml:space="preserve">Consider adding any providers of accessible sheltering, transportation, and communication resources </w:t>
      </w:r>
      <w:r w:rsidR="00DB402A">
        <w:rPr>
          <w:rFonts w:cs="Tahoma"/>
        </w:rPr>
        <w:t>to</w:t>
      </w:r>
      <w:r w:rsidRPr="002B29CF">
        <w:rPr>
          <w:rFonts w:cs="Tahoma"/>
        </w:rPr>
        <w:t xml:space="preserve"> your plan. Backup personnel should also be identified.</w:t>
      </w:r>
    </w:p>
    <w:p w14:paraId="0B6B309C" w14:textId="77777777" w:rsidR="0087102C" w:rsidRPr="002B29CF" w:rsidRDefault="0087102C" w:rsidP="0087102C">
      <w:pPr>
        <w:rPr>
          <w:rFonts w:cs="Tahoma"/>
        </w:rPr>
      </w:pPr>
      <w:r w:rsidRPr="002B29CF">
        <w:rPr>
          <w:rFonts w:cs="Tahoma"/>
        </w:rPr>
        <w:t>All districts should track all expenses incurred, including those related to sheltering and transportation.</w:t>
      </w:r>
    </w:p>
    <w:p w14:paraId="189B8BA4" w14:textId="0D5FE753" w:rsidR="00C251EE" w:rsidRPr="00E03375" w:rsidRDefault="00C251EE" w:rsidP="00882F39">
      <w:pPr>
        <w:pStyle w:val="Heading2"/>
      </w:pPr>
      <w:bookmarkStart w:id="228" w:name="_Toc186905226"/>
      <w:r w:rsidRPr="00E03375">
        <w:t>Special Events and Tri</w:t>
      </w:r>
      <w:r w:rsidR="00EA59C2">
        <w:t>ps</w:t>
      </w:r>
      <w:bookmarkEnd w:id="228"/>
    </w:p>
    <w:p w14:paraId="5C41E000" w14:textId="77777777" w:rsidR="00C251EE" w:rsidRPr="002B29CF" w:rsidRDefault="00C251EE" w:rsidP="0087102C">
      <w:pPr>
        <w:rPr>
          <w:rFonts w:cs="Tahoma"/>
        </w:rPr>
      </w:pPr>
      <w:r w:rsidRPr="002B29CF">
        <w:rPr>
          <w:rFonts w:cs="Tahoma"/>
        </w:rPr>
        <w:t>All staff/chaperones are provided with supplemental procedures to ensure accountability during special events/trips.</w:t>
      </w:r>
    </w:p>
    <w:p w14:paraId="092C7E86" w14:textId="5C925850" w:rsidR="00C251EE" w:rsidRPr="002B29CF" w:rsidRDefault="00DB402A" w:rsidP="00882F39">
      <w:pPr>
        <w:pStyle w:val="Heading4"/>
      </w:pPr>
      <w:r>
        <w:t>Before</w:t>
      </w:r>
      <w:r w:rsidR="00C251EE" w:rsidRPr="002B29CF">
        <w:t xml:space="preserve"> Departure:</w:t>
      </w:r>
    </w:p>
    <w:p w14:paraId="0AFE8578" w14:textId="354DE226" w:rsidR="00C251EE" w:rsidRPr="002B29CF" w:rsidRDefault="00DB402A">
      <w:pPr>
        <w:pStyle w:val="ListParagraph"/>
        <w:numPr>
          <w:ilvl w:val="0"/>
          <w:numId w:val="59"/>
        </w:numPr>
        <w:rPr>
          <w:rFonts w:cs="Tahoma"/>
        </w:rPr>
      </w:pPr>
      <w:r>
        <w:rPr>
          <w:rFonts w:cs="Tahoma"/>
        </w:rPr>
        <w:t>The program director must approve all trips</w:t>
      </w:r>
      <w:r w:rsidR="00C251EE" w:rsidRPr="002B29CF">
        <w:rPr>
          <w:rFonts w:cs="Tahoma"/>
        </w:rPr>
        <w:t xml:space="preserve">. Locations must be safe and </w:t>
      </w:r>
      <w:proofErr w:type="gramStart"/>
      <w:r>
        <w:rPr>
          <w:rFonts w:cs="Tahoma"/>
        </w:rPr>
        <w:t>age-appropriate</w:t>
      </w:r>
      <w:proofErr w:type="gramEnd"/>
      <w:r w:rsidR="00C251EE" w:rsidRPr="002B29CF">
        <w:rPr>
          <w:rFonts w:cs="Tahoma"/>
        </w:rPr>
        <w:t xml:space="preserve">. </w:t>
      </w:r>
      <w:r>
        <w:rPr>
          <w:rFonts w:cs="Tahoma"/>
        </w:rPr>
        <w:t>The director</w:t>
      </w:r>
      <w:r w:rsidR="00C251EE" w:rsidRPr="002B29CF">
        <w:rPr>
          <w:rFonts w:cs="Tahoma"/>
        </w:rPr>
        <w:t xml:space="preserve"> will identify</w:t>
      </w:r>
      <w:r w:rsidR="00C251EE" w:rsidRPr="002B29CF">
        <w:rPr>
          <w:rFonts w:cs="Tahoma"/>
          <w:spacing w:val="-9"/>
        </w:rPr>
        <w:t xml:space="preserve"> </w:t>
      </w:r>
      <w:r w:rsidR="00C251EE" w:rsidRPr="002B29CF">
        <w:rPr>
          <w:rFonts w:cs="Tahoma"/>
        </w:rPr>
        <w:t>an</w:t>
      </w:r>
      <w:r w:rsidR="00C251EE" w:rsidRPr="002B29CF">
        <w:rPr>
          <w:rFonts w:cs="Tahoma"/>
          <w:spacing w:val="-4"/>
        </w:rPr>
        <w:t xml:space="preserve"> </w:t>
      </w:r>
      <w:r w:rsidR="00C251EE" w:rsidRPr="002B29CF">
        <w:rPr>
          <w:rFonts w:cs="Tahoma"/>
        </w:rPr>
        <w:t>event/trip</w:t>
      </w:r>
      <w:r w:rsidR="00C251EE" w:rsidRPr="002B29CF">
        <w:rPr>
          <w:rFonts w:cs="Tahoma"/>
          <w:spacing w:val="-5"/>
        </w:rPr>
        <w:t xml:space="preserve"> </w:t>
      </w:r>
      <w:r w:rsidR="00C251EE" w:rsidRPr="002B29CF">
        <w:rPr>
          <w:rFonts w:cs="Tahoma"/>
        </w:rPr>
        <w:t>coordinator</w:t>
      </w:r>
      <w:r>
        <w:rPr>
          <w:rFonts w:cs="Tahoma"/>
        </w:rPr>
        <w:t xml:space="preserve"> who is</w:t>
      </w:r>
      <w:r w:rsidR="00C251EE" w:rsidRPr="002B29CF">
        <w:rPr>
          <w:rFonts w:cs="Tahoma"/>
          <w:spacing w:val="-2"/>
        </w:rPr>
        <w:t xml:space="preserve"> </w:t>
      </w:r>
      <w:r w:rsidR="00C251EE" w:rsidRPr="002B29CF">
        <w:rPr>
          <w:rFonts w:cs="Tahoma"/>
        </w:rPr>
        <w:t>responsible</w:t>
      </w:r>
      <w:r w:rsidR="00C251EE" w:rsidRPr="002B29CF">
        <w:rPr>
          <w:rFonts w:cs="Tahoma"/>
          <w:spacing w:val="-6"/>
        </w:rPr>
        <w:t xml:space="preserve"> </w:t>
      </w:r>
      <w:r w:rsidR="00C251EE" w:rsidRPr="002B29CF">
        <w:rPr>
          <w:rFonts w:cs="Tahoma"/>
        </w:rPr>
        <w:t>for</w:t>
      </w:r>
      <w:r w:rsidR="00C251EE" w:rsidRPr="002B29CF">
        <w:rPr>
          <w:rFonts w:cs="Tahoma"/>
          <w:spacing w:val="-5"/>
        </w:rPr>
        <w:t xml:space="preserve"> </w:t>
      </w:r>
      <w:r w:rsidR="00C251EE" w:rsidRPr="002B29CF">
        <w:rPr>
          <w:rFonts w:cs="Tahoma"/>
        </w:rPr>
        <w:t>all</w:t>
      </w:r>
      <w:r w:rsidR="00C251EE" w:rsidRPr="002B29CF">
        <w:rPr>
          <w:rFonts w:cs="Tahoma"/>
          <w:spacing w:val="-6"/>
        </w:rPr>
        <w:t xml:space="preserve"> </w:t>
      </w:r>
      <w:r w:rsidR="00C251EE" w:rsidRPr="002B29CF">
        <w:rPr>
          <w:rFonts w:cs="Tahoma"/>
        </w:rPr>
        <w:t>facets</w:t>
      </w:r>
      <w:r w:rsidR="00C251EE" w:rsidRPr="002B29CF">
        <w:rPr>
          <w:rFonts w:cs="Tahoma"/>
          <w:spacing w:val="-5"/>
        </w:rPr>
        <w:t xml:space="preserve"> </w:t>
      </w:r>
      <w:r w:rsidR="00C251EE" w:rsidRPr="002B29CF">
        <w:rPr>
          <w:rFonts w:cs="Tahoma"/>
        </w:rPr>
        <w:t>of</w:t>
      </w:r>
      <w:r w:rsidR="00C251EE" w:rsidRPr="002B29CF">
        <w:rPr>
          <w:rFonts w:cs="Tahoma"/>
          <w:spacing w:val="-3"/>
        </w:rPr>
        <w:t xml:space="preserve"> </w:t>
      </w:r>
      <w:r w:rsidR="00C251EE" w:rsidRPr="002B29CF">
        <w:rPr>
          <w:rFonts w:cs="Tahoma"/>
        </w:rPr>
        <w:t>the event/trip</w:t>
      </w:r>
      <w:r w:rsidR="00C251EE" w:rsidRPr="002B29CF">
        <w:rPr>
          <w:rFonts w:cs="Tahoma"/>
          <w:spacing w:val="-2"/>
        </w:rPr>
        <w:t xml:space="preserve"> </w:t>
      </w:r>
      <w:r w:rsidR="00C251EE" w:rsidRPr="002B29CF">
        <w:rPr>
          <w:rFonts w:cs="Tahoma"/>
        </w:rPr>
        <w:t>activity.</w:t>
      </w:r>
    </w:p>
    <w:p w14:paraId="6152F534" w14:textId="0B670ECE" w:rsidR="00C251EE" w:rsidRPr="002B29CF" w:rsidRDefault="00C251EE">
      <w:pPr>
        <w:pStyle w:val="ListParagraph"/>
        <w:numPr>
          <w:ilvl w:val="0"/>
          <w:numId w:val="59"/>
        </w:numPr>
        <w:rPr>
          <w:rFonts w:cs="Tahoma"/>
        </w:rPr>
      </w:pPr>
      <w:r w:rsidRPr="002B29CF">
        <w:rPr>
          <w:rFonts w:cs="Tahoma"/>
        </w:rPr>
        <w:t xml:space="preserve">Teachers will ensure detailed information </w:t>
      </w:r>
      <w:r w:rsidR="00DB402A">
        <w:rPr>
          <w:rFonts w:cs="Tahoma"/>
        </w:rPr>
        <w:t>about</w:t>
      </w:r>
      <w:r w:rsidRPr="002B29CF">
        <w:rPr>
          <w:rFonts w:cs="Tahoma"/>
        </w:rPr>
        <w:t xml:space="preserve"> the trip </w:t>
      </w:r>
      <w:r w:rsidR="00DB402A">
        <w:rPr>
          <w:rFonts w:cs="Tahoma"/>
        </w:rPr>
        <w:t>is</w:t>
      </w:r>
      <w:r w:rsidRPr="002B29CF">
        <w:rPr>
          <w:rFonts w:cs="Tahoma"/>
        </w:rPr>
        <w:t xml:space="preserve"> provided to families</w:t>
      </w:r>
      <w:r w:rsidR="00DB402A">
        <w:rPr>
          <w:rFonts w:cs="Tahoma"/>
        </w:rPr>
        <w:t>, including</w:t>
      </w:r>
      <w:r w:rsidRPr="002B29CF">
        <w:rPr>
          <w:rFonts w:cs="Tahoma"/>
        </w:rPr>
        <w:t xml:space="preserve"> the date, location, time, and transportation plans. All children attending the trip must have </w:t>
      </w:r>
      <w:proofErr w:type="gramStart"/>
      <w:r w:rsidRPr="002B29CF">
        <w:rPr>
          <w:rFonts w:cs="Tahoma"/>
        </w:rPr>
        <w:t>a written</w:t>
      </w:r>
      <w:proofErr w:type="gramEnd"/>
      <w:r w:rsidRPr="002B29CF">
        <w:rPr>
          <w:rFonts w:cs="Tahoma"/>
        </w:rPr>
        <w:t xml:space="preserve"> permission slip on file with </w:t>
      </w:r>
      <w:r w:rsidR="00DB402A">
        <w:rPr>
          <w:rFonts w:cs="Tahoma"/>
        </w:rPr>
        <w:t>their parent/guardian's</w:t>
      </w:r>
      <w:r w:rsidRPr="002B29CF">
        <w:rPr>
          <w:rFonts w:cs="Tahoma"/>
        </w:rPr>
        <w:t xml:space="preserve"> signature.</w:t>
      </w:r>
    </w:p>
    <w:p w14:paraId="4695B6F7" w14:textId="26915070" w:rsidR="00C251EE" w:rsidRPr="002B29CF" w:rsidRDefault="00DB402A">
      <w:pPr>
        <w:pStyle w:val="ListParagraph"/>
        <w:numPr>
          <w:ilvl w:val="0"/>
          <w:numId w:val="59"/>
        </w:numPr>
        <w:rPr>
          <w:rFonts w:cs="Tahoma"/>
        </w:rPr>
      </w:pPr>
      <w:r>
        <w:rPr>
          <w:rFonts w:cs="Tahoma"/>
        </w:rPr>
        <w:t>The event</w:t>
      </w:r>
      <w:r w:rsidR="00C251EE" w:rsidRPr="002B29CF">
        <w:rPr>
          <w:rFonts w:cs="Tahoma"/>
        </w:rPr>
        <w:t>/trip coordinator will make alternate arrangements for children not allowed to go on the trip.</w:t>
      </w:r>
    </w:p>
    <w:p w14:paraId="7898EADB" w14:textId="7A792408" w:rsidR="00C251EE" w:rsidRPr="002B29CF" w:rsidRDefault="00C251EE">
      <w:pPr>
        <w:pStyle w:val="ListParagraph"/>
        <w:numPr>
          <w:ilvl w:val="0"/>
          <w:numId w:val="59"/>
        </w:numPr>
        <w:rPr>
          <w:rFonts w:cs="Tahoma"/>
        </w:rPr>
      </w:pPr>
      <w:r w:rsidRPr="002B29CF">
        <w:rPr>
          <w:rFonts w:cs="Tahoma"/>
        </w:rPr>
        <w:t xml:space="preserve">The teacher must </w:t>
      </w:r>
      <w:r w:rsidR="00DB402A">
        <w:rPr>
          <w:rFonts w:cs="Tahoma"/>
        </w:rPr>
        <w:t>always have children's and parents' names, phone numbers, emergency numbers, and a first aid kit with them</w:t>
      </w:r>
      <w:r w:rsidRPr="002B29CF">
        <w:rPr>
          <w:rFonts w:cs="Tahoma"/>
        </w:rPr>
        <w:t>. An accurate list of children in attendance on the day of the trip must be supplied</w:t>
      </w:r>
      <w:r w:rsidR="00DB402A">
        <w:rPr>
          <w:rFonts w:cs="Tahoma"/>
        </w:rPr>
        <w:t>,</w:t>
      </w:r>
      <w:r w:rsidRPr="002B29CF">
        <w:rPr>
          <w:rFonts w:cs="Tahoma"/>
        </w:rPr>
        <w:t xml:space="preserve"> and a copy will be left at the school.</w:t>
      </w:r>
      <w:r w:rsidRPr="002B29CF">
        <w:rPr>
          <w:rFonts w:cs="Tahoma"/>
          <w:color w:val="000000"/>
          <w:sz w:val="27"/>
          <w:szCs w:val="27"/>
          <w:shd w:val="clear" w:color="auto" w:fill="FFFFFF"/>
        </w:rPr>
        <w:t xml:space="preserve"> </w:t>
      </w:r>
      <w:r w:rsidRPr="002B29CF">
        <w:rPr>
          <w:rFonts w:cs="Tahoma"/>
        </w:rPr>
        <w:t xml:space="preserve">The teacher should decide how children will be grouped with adults. Adult chaperones must be provided with lists of the children in their care </w:t>
      </w:r>
      <w:r w:rsidR="00DB402A">
        <w:rPr>
          <w:rFonts w:cs="Tahoma"/>
        </w:rPr>
        <w:t>and</w:t>
      </w:r>
      <w:r w:rsidRPr="002B29CF">
        <w:rPr>
          <w:rFonts w:cs="Tahoma"/>
        </w:rPr>
        <w:t xml:space="preserve"> the telephone number of the school/center.</w:t>
      </w:r>
    </w:p>
    <w:p w14:paraId="0793381C" w14:textId="04C0DC83" w:rsidR="00C251EE" w:rsidRPr="002B29CF" w:rsidRDefault="00C251EE">
      <w:pPr>
        <w:pStyle w:val="ListParagraph"/>
        <w:numPr>
          <w:ilvl w:val="0"/>
          <w:numId w:val="59"/>
        </w:numPr>
        <w:rPr>
          <w:rFonts w:cs="Tahoma"/>
        </w:rPr>
      </w:pPr>
      <w:r w:rsidRPr="002B29CF">
        <w:rPr>
          <w:rFonts w:cs="Tahoma"/>
        </w:rPr>
        <w:t xml:space="preserve">Before leaving, </w:t>
      </w:r>
      <w:r w:rsidR="00DB402A">
        <w:rPr>
          <w:rFonts w:cs="Tahoma"/>
        </w:rPr>
        <w:t xml:space="preserve">the </w:t>
      </w:r>
      <w:r w:rsidRPr="002B29CF">
        <w:rPr>
          <w:rFonts w:cs="Tahoma"/>
        </w:rPr>
        <w:t>trip coordinator will review the plan with all adults attending the trip and review rules, responsibilities</w:t>
      </w:r>
      <w:r w:rsidR="00DB402A">
        <w:rPr>
          <w:rFonts w:cs="Tahoma"/>
        </w:rPr>
        <w:t>,</w:t>
      </w:r>
      <w:r w:rsidRPr="002B29CF">
        <w:rPr>
          <w:rFonts w:cs="Tahoma"/>
        </w:rPr>
        <w:t xml:space="preserve"> and emergency procedures</w:t>
      </w:r>
      <w:r w:rsidR="00DB402A">
        <w:rPr>
          <w:rFonts w:cs="Tahoma"/>
        </w:rPr>
        <w:t>, including staff-to-child ratios, safety, trip details, contact/communication tree,</w:t>
      </w:r>
      <w:r w:rsidRPr="002B29CF">
        <w:rPr>
          <w:rFonts w:cs="Tahoma"/>
        </w:rPr>
        <w:t xml:space="preserve"> and group assignment with </w:t>
      </w:r>
      <w:r w:rsidR="00DB402A">
        <w:rPr>
          <w:rFonts w:cs="Tahoma"/>
        </w:rPr>
        <w:t xml:space="preserve">a </w:t>
      </w:r>
      <w:r w:rsidRPr="002B29CF">
        <w:rPr>
          <w:rFonts w:cs="Tahoma"/>
        </w:rPr>
        <w:t>roster. Inform parents/volunteers that they cannot be left alone with any child except their own.</w:t>
      </w:r>
    </w:p>
    <w:p w14:paraId="5D301B3C" w14:textId="77777777" w:rsidR="00C251EE" w:rsidRPr="002B29CF" w:rsidRDefault="00C251EE" w:rsidP="00882F39">
      <w:pPr>
        <w:pStyle w:val="Heading4"/>
      </w:pPr>
      <w:r w:rsidRPr="002B29CF">
        <w:t>During the Trip:</w:t>
      </w:r>
    </w:p>
    <w:p w14:paraId="1991AE6E" w14:textId="7DBFC246" w:rsidR="00C251EE" w:rsidRPr="002B29CF" w:rsidRDefault="00C251EE">
      <w:pPr>
        <w:pStyle w:val="ListParagraph"/>
        <w:numPr>
          <w:ilvl w:val="0"/>
          <w:numId w:val="60"/>
        </w:numPr>
        <w:rPr>
          <w:rFonts w:cs="Tahoma"/>
        </w:rPr>
      </w:pPr>
      <w:r w:rsidRPr="002B29CF">
        <w:rPr>
          <w:rFonts w:cs="Tahoma"/>
        </w:rPr>
        <w:t>Children will wear a visible form of identification (</w:t>
      </w:r>
      <w:r w:rsidR="00DB402A">
        <w:rPr>
          <w:rFonts w:cs="Tahoma"/>
        </w:rPr>
        <w:t xml:space="preserve">e.g., </w:t>
      </w:r>
      <w:r w:rsidRPr="002B29CF">
        <w:rPr>
          <w:rFonts w:cs="Tahoma"/>
        </w:rPr>
        <w:t xml:space="preserve">tags </w:t>
      </w:r>
      <w:proofErr w:type="gramStart"/>
      <w:r w:rsidRPr="002B29CF">
        <w:rPr>
          <w:rFonts w:cs="Tahoma"/>
        </w:rPr>
        <w:t>or t</w:t>
      </w:r>
      <w:proofErr w:type="gramEnd"/>
      <w:r w:rsidRPr="002B29CF">
        <w:rPr>
          <w:rFonts w:cs="Tahoma"/>
        </w:rPr>
        <w:t>-shirts) with the program’s name, address</w:t>
      </w:r>
      <w:r w:rsidR="00DB402A">
        <w:rPr>
          <w:rFonts w:cs="Tahoma"/>
        </w:rPr>
        <w:t>,</w:t>
      </w:r>
      <w:r w:rsidRPr="002B29CF">
        <w:rPr>
          <w:rFonts w:cs="Tahoma"/>
        </w:rPr>
        <w:t xml:space="preserve"> and telephone number.</w:t>
      </w:r>
    </w:p>
    <w:p w14:paraId="4CF4DDE4" w14:textId="3C4B7F41" w:rsidR="00B62650" w:rsidRDefault="00C251EE" w:rsidP="00B62650">
      <w:pPr>
        <w:pStyle w:val="ListParagraph"/>
        <w:numPr>
          <w:ilvl w:val="0"/>
          <w:numId w:val="60"/>
        </w:numPr>
        <w:rPr>
          <w:rFonts w:cs="Tahoma"/>
        </w:rPr>
      </w:pPr>
      <w:r w:rsidRPr="002B29CF">
        <w:rPr>
          <w:rFonts w:cs="Tahoma"/>
        </w:rPr>
        <w:t xml:space="preserve">Cell phones will be used </w:t>
      </w:r>
      <w:r w:rsidRPr="002B29CF">
        <w:rPr>
          <w:rFonts w:cs="Tahoma"/>
          <w:b/>
          <w:i/>
        </w:rPr>
        <w:t>only</w:t>
      </w:r>
      <w:r w:rsidRPr="002B29CF">
        <w:rPr>
          <w:rFonts w:cs="Tahoma"/>
        </w:rPr>
        <w:t xml:space="preserve"> for communication among groups at </w:t>
      </w:r>
      <w:r w:rsidR="00435D5B">
        <w:rPr>
          <w:rFonts w:cs="Tahoma"/>
        </w:rPr>
        <w:t xml:space="preserve">the </w:t>
      </w:r>
      <w:r w:rsidRPr="002B29CF">
        <w:rPr>
          <w:rFonts w:cs="Tahoma"/>
        </w:rPr>
        <w:t>event/trip, as well as among and between event/trip</w:t>
      </w:r>
      <w:r w:rsidRPr="002B29CF">
        <w:rPr>
          <w:rFonts w:cs="Tahoma"/>
          <w:spacing w:val="-34"/>
        </w:rPr>
        <w:t xml:space="preserve"> </w:t>
      </w:r>
      <w:r w:rsidRPr="002B29CF">
        <w:rPr>
          <w:rFonts w:cs="Tahoma"/>
        </w:rPr>
        <w:t xml:space="preserve">attendees and </w:t>
      </w:r>
      <w:r w:rsidR="00DB402A">
        <w:rPr>
          <w:rFonts w:cs="Tahoma"/>
        </w:rPr>
        <w:t>school</w:t>
      </w:r>
      <w:r w:rsidRPr="002B29CF">
        <w:rPr>
          <w:rFonts w:cs="Tahoma"/>
        </w:rPr>
        <w:t xml:space="preserve"> administrators</w:t>
      </w:r>
      <w:r w:rsidR="00B62650">
        <w:rPr>
          <w:rFonts w:cs="Tahoma"/>
        </w:rPr>
        <w:t>.</w:t>
      </w:r>
    </w:p>
    <w:p w14:paraId="7990AE18" w14:textId="0D0326D1" w:rsidR="00C251EE" w:rsidRPr="002B29CF" w:rsidRDefault="00C251EE" w:rsidP="00B62650">
      <w:pPr>
        <w:pStyle w:val="ListParagraph"/>
        <w:numPr>
          <w:ilvl w:val="0"/>
          <w:numId w:val="60"/>
        </w:numPr>
        <w:rPr>
          <w:rFonts w:cs="Tahoma"/>
        </w:rPr>
      </w:pPr>
      <w:r w:rsidRPr="002B29CF">
        <w:rPr>
          <w:rFonts w:cs="Tahoma"/>
        </w:rPr>
        <w:t>Teachers and chaperones will:</w:t>
      </w:r>
    </w:p>
    <w:p w14:paraId="3E73CFAC" w14:textId="0D7C7C71" w:rsidR="00C251EE" w:rsidRPr="002B29CF" w:rsidRDefault="00C251EE" w:rsidP="00B62650">
      <w:pPr>
        <w:pStyle w:val="ListParagraph"/>
        <w:numPr>
          <w:ilvl w:val="1"/>
          <w:numId w:val="60"/>
        </w:numPr>
        <w:rPr>
          <w:rFonts w:cs="Tahoma"/>
        </w:rPr>
      </w:pPr>
      <w:r w:rsidRPr="002B29CF">
        <w:rPr>
          <w:rFonts w:cs="Tahoma"/>
        </w:rPr>
        <w:t xml:space="preserve">Take attendance </w:t>
      </w:r>
      <w:r w:rsidR="00B62650">
        <w:rPr>
          <w:rFonts w:cs="Tahoma"/>
        </w:rPr>
        <w:t>before starting</w:t>
      </w:r>
      <w:r w:rsidRPr="002B29CF">
        <w:rPr>
          <w:rFonts w:cs="Tahoma"/>
        </w:rPr>
        <w:t xml:space="preserve"> an activity or leaving the school.</w:t>
      </w:r>
    </w:p>
    <w:p w14:paraId="7BF2C42F" w14:textId="375DAC97" w:rsidR="00C251EE" w:rsidRPr="002B29CF" w:rsidRDefault="00C251EE" w:rsidP="00B62650">
      <w:pPr>
        <w:pStyle w:val="ListParagraph"/>
        <w:numPr>
          <w:ilvl w:val="1"/>
          <w:numId w:val="60"/>
        </w:numPr>
        <w:rPr>
          <w:rFonts w:cs="Tahoma"/>
        </w:rPr>
      </w:pPr>
      <w:r w:rsidRPr="002B29CF">
        <w:rPr>
          <w:rFonts w:cs="Tahoma"/>
        </w:rPr>
        <w:t>Monitor and retake attendance</w:t>
      </w:r>
      <w:r w:rsidRPr="002B29CF">
        <w:rPr>
          <w:rFonts w:cs="Tahoma"/>
          <w:spacing w:val="-11"/>
        </w:rPr>
        <w:t xml:space="preserve"> </w:t>
      </w:r>
      <w:r w:rsidRPr="002B29CF">
        <w:rPr>
          <w:rFonts w:cs="Tahoma"/>
        </w:rPr>
        <w:t xml:space="preserve">periodically (determined by </w:t>
      </w:r>
      <w:r w:rsidR="00B62650">
        <w:rPr>
          <w:rFonts w:cs="Tahoma"/>
        </w:rPr>
        <w:t xml:space="preserve">the </w:t>
      </w:r>
      <w:r w:rsidRPr="002B29CF">
        <w:rPr>
          <w:rFonts w:cs="Tahoma"/>
        </w:rPr>
        <w:t>event coordinator</w:t>
      </w:r>
      <w:r w:rsidR="00435D5B">
        <w:rPr>
          <w:rFonts w:cs="Tahoma"/>
        </w:rPr>
        <w:t>,</w:t>
      </w:r>
      <w:r w:rsidRPr="002B29CF">
        <w:rPr>
          <w:rFonts w:cs="Tahoma"/>
        </w:rPr>
        <w:t xml:space="preserve"> depending on the type of trip).</w:t>
      </w:r>
    </w:p>
    <w:p w14:paraId="2B5D42F3" w14:textId="77777777" w:rsidR="00C251EE" w:rsidRPr="002B29CF" w:rsidRDefault="00C251EE" w:rsidP="00B62650">
      <w:pPr>
        <w:pStyle w:val="ListParagraph"/>
        <w:numPr>
          <w:ilvl w:val="1"/>
          <w:numId w:val="60"/>
        </w:numPr>
        <w:rPr>
          <w:rFonts w:cs="Tahoma"/>
        </w:rPr>
      </w:pPr>
      <w:r w:rsidRPr="002B29CF">
        <w:rPr>
          <w:rFonts w:cs="Tahoma"/>
        </w:rPr>
        <w:lastRenderedPageBreak/>
        <w:t>Maintain a trip attendance</w:t>
      </w:r>
      <w:r w:rsidRPr="002B29CF">
        <w:rPr>
          <w:rFonts w:cs="Tahoma"/>
          <w:spacing w:val="-3"/>
        </w:rPr>
        <w:t xml:space="preserve"> </w:t>
      </w:r>
      <w:r w:rsidRPr="002B29CF">
        <w:rPr>
          <w:rFonts w:cs="Tahoma"/>
        </w:rPr>
        <w:t>log.</w:t>
      </w:r>
    </w:p>
    <w:p w14:paraId="33DE3221" w14:textId="77777777" w:rsidR="00C251EE" w:rsidRPr="002B29CF" w:rsidRDefault="00C251EE" w:rsidP="00B62650">
      <w:pPr>
        <w:pStyle w:val="ListParagraph"/>
        <w:numPr>
          <w:ilvl w:val="1"/>
          <w:numId w:val="60"/>
        </w:numPr>
        <w:rPr>
          <w:rFonts w:cs="Tahoma"/>
        </w:rPr>
      </w:pPr>
      <w:r w:rsidRPr="002B29CF">
        <w:rPr>
          <w:rFonts w:cs="Tahoma"/>
        </w:rPr>
        <w:t>Establish a buddy</w:t>
      </w:r>
      <w:r w:rsidRPr="002B29CF">
        <w:rPr>
          <w:rFonts w:cs="Tahoma"/>
          <w:spacing w:val="-7"/>
        </w:rPr>
        <w:t xml:space="preserve"> </w:t>
      </w:r>
      <w:r w:rsidRPr="002B29CF">
        <w:rPr>
          <w:rFonts w:cs="Tahoma"/>
        </w:rPr>
        <w:t>system.</w:t>
      </w:r>
    </w:p>
    <w:p w14:paraId="6E35EB43" w14:textId="77777777" w:rsidR="00C251EE" w:rsidRPr="002B29CF" w:rsidRDefault="00C251EE" w:rsidP="00B62650">
      <w:pPr>
        <w:pStyle w:val="ListParagraph"/>
        <w:numPr>
          <w:ilvl w:val="1"/>
          <w:numId w:val="60"/>
        </w:numPr>
        <w:rPr>
          <w:rFonts w:cs="Tahoma"/>
        </w:rPr>
      </w:pPr>
      <w:r w:rsidRPr="002B29CF">
        <w:rPr>
          <w:rFonts w:cs="Tahoma"/>
        </w:rPr>
        <w:t>Establish areas of refuge/regrouping, as</w:t>
      </w:r>
      <w:r w:rsidRPr="002B29CF">
        <w:rPr>
          <w:rFonts w:cs="Tahoma"/>
          <w:spacing w:val="-14"/>
        </w:rPr>
        <w:t xml:space="preserve"> </w:t>
      </w:r>
      <w:r w:rsidRPr="002B29CF">
        <w:rPr>
          <w:rFonts w:cs="Tahoma"/>
          <w:spacing w:val="-3"/>
        </w:rPr>
        <w:t>required.</w:t>
      </w:r>
    </w:p>
    <w:p w14:paraId="7DE87746" w14:textId="1FB2FDBD" w:rsidR="00F03D3A" w:rsidRPr="00EA59C2" w:rsidRDefault="00C251EE" w:rsidP="00B62650">
      <w:pPr>
        <w:pStyle w:val="ListParagraph"/>
        <w:numPr>
          <w:ilvl w:val="1"/>
          <w:numId w:val="60"/>
        </w:numPr>
        <w:rPr>
          <w:rFonts w:cs="Tahoma"/>
        </w:rPr>
      </w:pPr>
      <w:r w:rsidRPr="002B29CF">
        <w:rPr>
          <w:rFonts w:cs="Tahoma"/>
        </w:rPr>
        <w:t>Take</w:t>
      </w:r>
      <w:r w:rsidRPr="002B29CF">
        <w:rPr>
          <w:rFonts w:cs="Tahoma"/>
          <w:spacing w:val="-5"/>
        </w:rPr>
        <w:t xml:space="preserve"> </w:t>
      </w:r>
      <w:r w:rsidRPr="002B29CF">
        <w:rPr>
          <w:rFonts w:cs="Tahoma"/>
        </w:rPr>
        <w:t>attendance</w:t>
      </w:r>
      <w:r w:rsidRPr="002B29CF">
        <w:rPr>
          <w:rFonts w:cs="Tahoma"/>
          <w:spacing w:val="-4"/>
        </w:rPr>
        <w:t xml:space="preserve"> </w:t>
      </w:r>
      <w:r w:rsidR="00B62650">
        <w:rPr>
          <w:rFonts w:cs="Tahoma"/>
        </w:rPr>
        <w:t>before</w:t>
      </w:r>
      <w:r w:rsidRPr="002B29CF">
        <w:rPr>
          <w:rFonts w:cs="Tahoma"/>
          <w:spacing w:val="-5"/>
        </w:rPr>
        <w:t xml:space="preserve"> </w:t>
      </w:r>
      <w:r w:rsidRPr="002B29CF">
        <w:rPr>
          <w:rFonts w:cs="Tahoma"/>
        </w:rPr>
        <w:t>departure</w:t>
      </w:r>
      <w:r w:rsidRPr="002B29CF">
        <w:rPr>
          <w:rFonts w:cs="Tahoma"/>
          <w:spacing w:val="-3"/>
        </w:rPr>
        <w:t xml:space="preserve"> </w:t>
      </w:r>
      <w:r w:rsidRPr="002B29CF">
        <w:rPr>
          <w:rFonts w:cs="Tahoma"/>
        </w:rPr>
        <w:t>from</w:t>
      </w:r>
      <w:r w:rsidRPr="002B29CF">
        <w:rPr>
          <w:rFonts w:cs="Tahoma"/>
          <w:spacing w:val="-5"/>
        </w:rPr>
        <w:t xml:space="preserve"> </w:t>
      </w:r>
      <w:r w:rsidRPr="002B29CF">
        <w:rPr>
          <w:rFonts w:cs="Tahoma"/>
        </w:rPr>
        <w:t>the</w:t>
      </w:r>
      <w:r w:rsidRPr="002B29CF">
        <w:rPr>
          <w:rFonts w:cs="Tahoma"/>
          <w:spacing w:val="-5"/>
        </w:rPr>
        <w:t xml:space="preserve"> </w:t>
      </w:r>
      <w:r w:rsidRPr="002B29CF">
        <w:rPr>
          <w:rFonts w:cs="Tahoma"/>
        </w:rPr>
        <w:t>event</w:t>
      </w:r>
      <w:r w:rsidRPr="002B29CF">
        <w:rPr>
          <w:rFonts w:cs="Tahoma"/>
          <w:spacing w:val="-5"/>
        </w:rPr>
        <w:t xml:space="preserve"> </w:t>
      </w:r>
      <w:r w:rsidRPr="002B29CF">
        <w:rPr>
          <w:rFonts w:cs="Tahoma"/>
        </w:rPr>
        <w:t>and</w:t>
      </w:r>
      <w:r w:rsidRPr="002B29CF">
        <w:rPr>
          <w:rFonts w:cs="Tahoma"/>
          <w:spacing w:val="-5"/>
        </w:rPr>
        <w:t xml:space="preserve"> </w:t>
      </w:r>
      <w:r w:rsidRPr="002B29CF">
        <w:rPr>
          <w:rFonts w:cs="Tahoma"/>
        </w:rPr>
        <w:t>upon returning to the school</w:t>
      </w:r>
      <w:bookmarkStart w:id="229" w:name="_Toc186308492"/>
      <w:r w:rsidR="00435D5B">
        <w:rPr>
          <w:rFonts w:cs="Tahoma"/>
        </w:rPr>
        <w:t>.</w:t>
      </w:r>
    </w:p>
    <w:p w14:paraId="6E28FCA9" w14:textId="77777777" w:rsidR="00194609" w:rsidRPr="0087102C" w:rsidRDefault="00194609" w:rsidP="00194609">
      <w:pPr>
        <w:pStyle w:val="Heading2"/>
        <w:jc w:val="both"/>
        <w:rPr>
          <w:rFonts w:cs="Tahoma"/>
          <w:b w:val="0"/>
          <w:bCs/>
        </w:rPr>
      </w:pPr>
      <w:bookmarkStart w:id="230" w:name="_Toc186308493"/>
      <w:bookmarkStart w:id="231" w:name="_Toc186308560"/>
      <w:bookmarkStart w:id="232" w:name="_Toc186308736"/>
      <w:bookmarkStart w:id="233" w:name="_Toc186905227"/>
      <w:r>
        <w:rPr>
          <w:rFonts w:cs="Tahoma"/>
          <w:bCs/>
        </w:rPr>
        <w:t>T</w:t>
      </w:r>
      <w:r w:rsidRPr="0087102C">
        <w:rPr>
          <w:rFonts w:cs="Tahoma"/>
          <w:bCs/>
        </w:rPr>
        <w:t>actical Response to Criminal Incidents</w:t>
      </w:r>
      <w:bookmarkEnd w:id="230"/>
      <w:bookmarkEnd w:id="231"/>
      <w:bookmarkEnd w:id="232"/>
      <w:bookmarkEnd w:id="233"/>
    </w:p>
    <w:p w14:paraId="3571E4C5" w14:textId="2431915B" w:rsidR="00194609" w:rsidRDefault="00194609" w:rsidP="00194609">
      <w:pPr>
        <w:rPr>
          <w:rFonts w:cs="Tahoma"/>
        </w:rPr>
      </w:pPr>
      <w:r w:rsidRPr="002B29CF">
        <w:rPr>
          <w:rFonts w:cs="Tahoma"/>
        </w:rPr>
        <w:t xml:space="preserve">Because of the sensitive nature of tactical response plans, they are afforded special protection from disclosure to the public. These plans include elements such as </w:t>
      </w:r>
      <w:r w:rsidR="00B62650">
        <w:rPr>
          <w:rFonts w:cs="Tahoma"/>
        </w:rPr>
        <w:t xml:space="preserve">the </w:t>
      </w:r>
      <w:r w:rsidRPr="002B29CF">
        <w:rPr>
          <w:rFonts w:cs="Tahoma"/>
        </w:rPr>
        <w:t xml:space="preserve">location of </w:t>
      </w:r>
      <w:r w:rsidR="00B62650">
        <w:rPr>
          <w:rFonts w:cs="Tahoma"/>
        </w:rPr>
        <w:t xml:space="preserve">the </w:t>
      </w:r>
      <w:r w:rsidRPr="002B29CF">
        <w:rPr>
          <w:rFonts w:cs="Tahoma"/>
        </w:rPr>
        <w:t>school and factors to consider, officer responsibilities, equipment, rescue vehicle information, entrance and escape routes with cover and concealment details,</w:t>
      </w:r>
      <w:r w:rsidR="006C04A0">
        <w:rPr>
          <w:rFonts w:cs="Tahoma"/>
        </w:rPr>
        <w:t xml:space="preserve"> </w:t>
      </w:r>
      <w:r w:rsidRPr="002B29CF">
        <w:rPr>
          <w:rFonts w:cs="Tahoma"/>
        </w:rPr>
        <w:t>scene control and containment, barricades, SWAT arrival, multi-jurisdictional response, and victim rescue and officer down procedures.</w:t>
      </w:r>
    </w:p>
    <w:p w14:paraId="6D621954" w14:textId="5ACFC45F" w:rsidR="00194609" w:rsidRPr="002B29CF" w:rsidRDefault="00194609" w:rsidP="00194609">
      <w:pPr>
        <w:rPr>
          <w:rFonts w:cs="Tahoma"/>
        </w:rPr>
      </w:pPr>
      <w:r>
        <w:rPr>
          <w:rFonts w:cs="Tahoma"/>
          <w:highlight w:val="yellow"/>
        </w:rPr>
        <w:t>[</w:t>
      </w:r>
      <w:r w:rsidR="00C47833">
        <w:rPr>
          <w:rFonts w:cs="Tahoma"/>
          <w:highlight w:val="yellow"/>
        </w:rPr>
        <w:t>CSB to outline</w:t>
      </w:r>
      <w:r w:rsidRPr="0087102C">
        <w:rPr>
          <w:rFonts w:cs="Tahoma"/>
          <w:highlight w:val="yellow"/>
        </w:rPr>
        <w:t xml:space="preserve"> which of these programs are in place]</w:t>
      </w:r>
    </w:p>
    <w:p w14:paraId="09E6B815" w14:textId="77777777" w:rsidR="00194609" w:rsidRDefault="00194609" w:rsidP="00194609">
      <w:pPr>
        <w:pStyle w:val="Heading2"/>
        <w:spacing w:after="0"/>
      </w:pPr>
      <w:bookmarkStart w:id="234" w:name="_Toc186905228"/>
      <w:bookmarkStart w:id="235" w:name="_Toc186308495"/>
      <w:bookmarkStart w:id="236" w:name="_Toc186308562"/>
      <w:bookmarkStart w:id="237" w:name="_Toc186308738"/>
      <w:r w:rsidRPr="002B29CF">
        <w:t>Violent Threats or Conduct</w:t>
      </w:r>
      <w:bookmarkEnd w:id="234"/>
    </w:p>
    <w:p w14:paraId="7330B393" w14:textId="53D06298" w:rsidR="00194609" w:rsidRPr="002B29CF" w:rsidRDefault="00194609" w:rsidP="00194609">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Pr>
          <w:rFonts w:cs="Tahoma"/>
          <w:highlight w:val="yellow"/>
        </w:rPr>
        <w:t xml:space="preserve">will need to articulate a response procedure related to violent threats. </w:t>
      </w:r>
      <w:proofErr w:type="spellStart"/>
      <w:r>
        <w:rPr>
          <w:rFonts w:cs="Tahoma"/>
          <w:highlight w:val="yellow"/>
        </w:rPr>
        <w:t>DPrep</w:t>
      </w:r>
      <w:proofErr w:type="spellEnd"/>
      <w:r>
        <w:rPr>
          <w:rFonts w:cs="Tahoma"/>
          <w:highlight w:val="yellow"/>
        </w:rPr>
        <w:t xml:space="preserve"> Safety has existing policies and materials along with </w:t>
      </w:r>
      <w:proofErr w:type="gramStart"/>
      <w:r>
        <w:rPr>
          <w:rFonts w:cs="Tahoma"/>
          <w:highlight w:val="yellow"/>
        </w:rPr>
        <w:t>trainings</w:t>
      </w:r>
      <w:proofErr w:type="gramEnd"/>
      <w:r>
        <w:rPr>
          <w:rFonts w:cs="Tahoma"/>
          <w:highlight w:val="yellow"/>
        </w:rPr>
        <w:t xml:space="preserve"> on these topics.</w:t>
      </w:r>
      <w:r w:rsidRPr="00F636E6">
        <w:rPr>
          <w:rFonts w:cs="Tahoma"/>
          <w:highlight w:val="yellow"/>
        </w:rPr>
        <w:t>]</w:t>
      </w:r>
    </w:p>
    <w:p w14:paraId="2E660637" w14:textId="77777777" w:rsidR="00194609" w:rsidRPr="00E66651" w:rsidRDefault="00194609" w:rsidP="00194609">
      <w:pPr>
        <w:pStyle w:val="Heading3"/>
      </w:pPr>
      <w:bookmarkStart w:id="238" w:name="_Toc186308471"/>
      <w:r w:rsidRPr="00E66651">
        <w:t>De-Escalating Problems</w:t>
      </w:r>
      <w:bookmarkEnd w:id="238"/>
      <w:r w:rsidRPr="00E66651">
        <w:t xml:space="preserve"> </w:t>
      </w:r>
    </w:p>
    <w:p w14:paraId="1B09308B" w14:textId="72513564" w:rsidR="00194609" w:rsidRPr="002B29CF" w:rsidRDefault="00194609" w:rsidP="00194609">
      <w:pPr>
        <w:rPr>
          <w:rFonts w:cs="Tahoma"/>
        </w:rPr>
      </w:pPr>
      <w:r w:rsidRPr="002B29CF">
        <w:rPr>
          <w:rFonts w:cs="Tahoma"/>
        </w:rPr>
        <w:t>The school has a Crisis Intervention Team trained to de-escalate situations that might arise with children or parents.</w:t>
      </w:r>
      <w:r w:rsidR="006C04A0">
        <w:rPr>
          <w:rFonts w:cs="Tahoma"/>
        </w:rPr>
        <w:t xml:space="preserve"> </w:t>
      </w:r>
      <w:r w:rsidRPr="002B29CF">
        <w:rPr>
          <w:rFonts w:cs="Tahoma"/>
        </w:rPr>
        <w:t xml:space="preserve">That team </w:t>
      </w:r>
      <w:r w:rsidR="00435D5B">
        <w:rPr>
          <w:rFonts w:cs="Tahoma"/>
        </w:rPr>
        <w:t>consists of the following</w:t>
      </w:r>
      <w:r w:rsidRPr="002B29CF">
        <w:rPr>
          <w:rFonts w:cs="Tahoma"/>
        </w:rPr>
        <w:t>:</w:t>
      </w:r>
    </w:p>
    <w:p w14:paraId="4A97FFB0" w14:textId="77777777" w:rsidR="00194609" w:rsidRPr="002B29CF" w:rsidRDefault="00194609">
      <w:pPr>
        <w:pStyle w:val="ListParagraph"/>
        <w:numPr>
          <w:ilvl w:val="0"/>
          <w:numId w:val="84"/>
        </w:numPr>
      </w:pPr>
      <w:r w:rsidRPr="002B29CF">
        <w:t>Nurse</w:t>
      </w:r>
    </w:p>
    <w:p w14:paraId="4438EFCF" w14:textId="08CE9E3E" w:rsidR="00194609" w:rsidRPr="002B29CF" w:rsidRDefault="00194609">
      <w:pPr>
        <w:pStyle w:val="ListParagraph"/>
        <w:numPr>
          <w:ilvl w:val="0"/>
          <w:numId w:val="84"/>
        </w:numPr>
      </w:pPr>
      <w:r w:rsidRPr="002B29CF">
        <w:t>Psychologist</w:t>
      </w:r>
      <w:r>
        <w:t xml:space="preserve"> </w:t>
      </w:r>
      <w:r w:rsidRPr="00B112AE">
        <w:rPr>
          <w:rFonts w:cs="Tahoma"/>
          <w:highlight w:val="yellow"/>
        </w:rPr>
        <w:t>[</w:t>
      </w:r>
      <w:r w:rsidR="00B62650">
        <w:rPr>
          <w:rFonts w:cs="Tahoma"/>
          <w:highlight w:val="yellow"/>
        </w:rPr>
        <w:t>CSB</w:t>
      </w:r>
      <w:r w:rsidRPr="00B112AE">
        <w:rPr>
          <w:rFonts w:cs="Tahoma"/>
          <w:highlight w:val="yellow"/>
        </w:rPr>
        <w:t xml:space="preserve"> </w:t>
      </w:r>
      <w:r>
        <w:rPr>
          <w:rFonts w:cs="Tahoma"/>
          <w:highlight w:val="yellow"/>
        </w:rPr>
        <w:t>update</w:t>
      </w:r>
      <w:r w:rsidRPr="00B112AE">
        <w:rPr>
          <w:rFonts w:cs="Tahoma"/>
          <w:highlight w:val="yellow"/>
        </w:rPr>
        <w:t>]</w:t>
      </w:r>
    </w:p>
    <w:p w14:paraId="5754AF1D" w14:textId="0BB83005" w:rsidR="00194609" w:rsidRPr="002B29CF" w:rsidRDefault="00194609">
      <w:pPr>
        <w:pStyle w:val="ListParagraph"/>
        <w:numPr>
          <w:ilvl w:val="0"/>
          <w:numId w:val="84"/>
        </w:numPr>
      </w:pPr>
      <w:r w:rsidRPr="002B29CF">
        <w:t>Crisis Intervention Specialist</w:t>
      </w:r>
      <w:r w:rsidR="006C04A0">
        <w:t xml:space="preserve"> </w:t>
      </w:r>
      <w:r w:rsidRPr="00B112AE">
        <w:rPr>
          <w:rFonts w:cs="Tahoma"/>
          <w:highlight w:val="yellow"/>
        </w:rPr>
        <w:t>[</w:t>
      </w:r>
      <w:r w:rsidR="00B62650">
        <w:rPr>
          <w:rFonts w:cs="Tahoma"/>
          <w:highlight w:val="yellow"/>
        </w:rPr>
        <w:t>CSB</w:t>
      </w:r>
      <w:r w:rsidRPr="00B112AE">
        <w:rPr>
          <w:rFonts w:cs="Tahoma"/>
          <w:highlight w:val="yellow"/>
        </w:rPr>
        <w:t xml:space="preserve"> </w:t>
      </w:r>
      <w:r>
        <w:rPr>
          <w:rFonts w:cs="Tahoma"/>
          <w:highlight w:val="yellow"/>
        </w:rPr>
        <w:t>update</w:t>
      </w:r>
      <w:r w:rsidRPr="00B112AE">
        <w:rPr>
          <w:rFonts w:cs="Tahoma"/>
          <w:highlight w:val="yellow"/>
        </w:rPr>
        <w:t>]</w:t>
      </w:r>
    </w:p>
    <w:p w14:paraId="66CEE059" w14:textId="5CA5BB6E" w:rsidR="00194609" w:rsidRPr="002B29CF" w:rsidRDefault="00194609" w:rsidP="00194609">
      <w:pPr>
        <w:rPr>
          <w:rFonts w:cs="Tahoma"/>
        </w:rPr>
      </w:pPr>
      <w:r w:rsidRPr="002B29CF">
        <w:rPr>
          <w:rFonts w:cs="Tahoma"/>
        </w:rPr>
        <w:t xml:space="preserve">All staff </w:t>
      </w:r>
      <w:r w:rsidR="00435D5B">
        <w:rPr>
          <w:rFonts w:cs="Tahoma"/>
        </w:rPr>
        <w:t>have</w:t>
      </w:r>
      <w:r w:rsidRPr="002B29CF">
        <w:rPr>
          <w:rFonts w:cs="Tahoma"/>
        </w:rPr>
        <w:t xml:space="preserve"> undergone Crisis Intervention Training.</w:t>
      </w:r>
    </w:p>
    <w:p w14:paraId="298196FE" w14:textId="77777777" w:rsidR="00194609" w:rsidRPr="002B29CF" w:rsidRDefault="00194609" w:rsidP="00194609">
      <w:pPr>
        <w:rPr>
          <w:rFonts w:cs="Tahoma"/>
        </w:rPr>
      </w:pPr>
      <w:r w:rsidRPr="002B29CF">
        <w:rPr>
          <w:rFonts w:cs="Tahoma"/>
        </w:rPr>
        <w:t>Should a situation arise in which intervention is required with a student or the parent of a student:</w:t>
      </w:r>
    </w:p>
    <w:p w14:paraId="6B8A4DE3" w14:textId="6172D340" w:rsidR="00194609" w:rsidRPr="002B29CF" w:rsidRDefault="00194609">
      <w:pPr>
        <w:pStyle w:val="ListParagraph"/>
        <w:numPr>
          <w:ilvl w:val="0"/>
          <w:numId w:val="85"/>
        </w:numPr>
      </w:pPr>
      <w:r w:rsidRPr="002B29CF">
        <w:t xml:space="preserve">If it is </w:t>
      </w:r>
      <w:r w:rsidR="00B62650">
        <w:t>student-related</w:t>
      </w:r>
      <w:r w:rsidRPr="002B29CF">
        <w:t xml:space="preserve">, the </w:t>
      </w:r>
      <w:r w:rsidR="0089082D">
        <w:t>H</w:t>
      </w:r>
      <w:r w:rsidR="00B62650">
        <w:t xml:space="preserve">ead of </w:t>
      </w:r>
      <w:r w:rsidR="0089082D">
        <w:t>S</w:t>
      </w:r>
      <w:r w:rsidR="00B62650">
        <w:t>chool</w:t>
      </w:r>
      <w:r w:rsidRPr="002B29CF">
        <w:t xml:space="preserve"> will be </w:t>
      </w:r>
      <w:proofErr w:type="gramStart"/>
      <w:r w:rsidRPr="002B29CF">
        <w:t>apprised</w:t>
      </w:r>
      <w:proofErr w:type="gramEnd"/>
      <w:r w:rsidRPr="002B29CF">
        <w:t xml:space="preserve">, and </w:t>
      </w:r>
      <w:r w:rsidR="00B62650">
        <w:t>they</w:t>
      </w:r>
      <w:r w:rsidRPr="002B29CF">
        <w:t xml:space="preserve"> will dispatch the appropriate party to handle the matter. </w:t>
      </w:r>
    </w:p>
    <w:p w14:paraId="33DADF79" w14:textId="08C9E183" w:rsidR="00194609" w:rsidRPr="002B29CF" w:rsidRDefault="00194609">
      <w:pPr>
        <w:pStyle w:val="ListParagraph"/>
        <w:numPr>
          <w:ilvl w:val="0"/>
          <w:numId w:val="85"/>
        </w:numPr>
      </w:pPr>
      <w:r w:rsidRPr="002B29CF">
        <w:t>If the problem is related to the Afterschool Program, the Coordinator of the After</w:t>
      </w:r>
      <w:r w:rsidR="00435D5B">
        <w:t>-</w:t>
      </w:r>
      <w:r w:rsidRPr="002B29CF">
        <w:t>School Service will be called.</w:t>
      </w:r>
      <w:r w:rsidR="006C04A0">
        <w:t xml:space="preserve"> </w:t>
      </w:r>
    </w:p>
    <w:p w14:paraId="6EBBEEE9" w14:textId="77777777" w:rsidR="00194609" w:rsidRDefault="00194609">
      <w:pPr>
        <w:pStyle w:val="ListParagraph"/>
        <w:numPr>
          <w:ilvl w:val="0"/>
          <w:numId w:val="85"/>
        </w:numPr>
      </w:pPr>
      <w:r w:rsidRPr="002B29CF">
        <w:t xml:space="preserve">In the evening, the Manager on Call is </w:t>
      </w:r>
      <w:proofErr w:type="gramStart"/>
      <w:r w:rsidRPr="002B29CF">
        <w:t>the party</w:t>
      </w:r>
      <w:proofErr w:type="gramEnd"/>
      <w:r w:rsidRPr="002B29CF">
        <w:t xml:space="preserve"> designed to handle problem de-escalation.</w:t>
      </w:r>
    </w:p>
    <w:p w14:paraId="3AC94533" w14:textId="778C1E5A" w:rsidR="00194609" w:rsidRPr="00B112AE" w:rsidRDefault="00194609" w:rsidP="00194609">
      <w:pPr>
        <w:rPr>
          <w:rFonts w:cs="Tahoma"/>
        </w:rPr>
      </w:pPr>
      <w:r w:rsidRPr="00B112AE">
        <w:rPr>
          <w:rFonts w:cs="Tahoma"/>
          <w:highlight w:val="yellow"/>
        </w:rPr>
        <w:t>[</w:t>
      </w:r>
      <w:r w:rsidR="00B62650">
        <w:rPr>
          <w:rFonts w:cs="Tahoma"/>
          <w:highlight w:val="yellow"/>
        </w:rPr>
        <w:t>CSB</w:t>
      </w:r>
      <w:r w:rsidRPr="00B112AE">
        <w:rPr>
          <w:rFonts w:cs="Tahoma"/>
          <w:highlight w:val="yellow"/>
        </w:rPr>
        <w:t xml:space="preserve"> will need to </w:t>
      </w:r>
      <w:r>
        <w:rPr>
          <w:rFonts w:cs="Tahoma"/>
          <w:highlight w:val="yellow"/>
        </w:rPr>
        <w:t xml:space="preserve">outline training on this topic related to classroom management that is both developmentally written and </w:t>
      </w:r>
      <w:proofErr w:type="gramStart"/>
      <w:r w:rsidR="005A385C">
        <w:rPr>
          <w:rFonts w:cs="Tahoma"/>
          <w:highlight w:val="yellow"/>
        </w:rPr>
        <w:t>trauma-informed</w:t>
      </w:r>
      <w:proofErr w:type="gramEnd"/>
      <w:r>
        <w:rPr>
          <w:rFonts w:cs="Tahoma"/>
          <w:highlight w:val="yellow"/>
        </w:rPr>
        <w:t>.</w:t>
      </w:r>
      <w:r w:rsidR="006C04A0">
        <w:rPr>
          <w:rFonts w:cs="Tahoma"/>
          <w:highlight w:val="yellow"/>
        </w:rPr>
        <w:t xml:space="preserve"> </w:t>
      </w:r>
      <w:proofErr w:type="spellStart"/>
      <w:r w:rsidRPr="00B112AE">
        <w:rPr>
          <w:rFonts w:cs="Tahoma"/>
          <w:highlight w:val="yellow"/>
        </w:rPr>
        <w:t>DPrep</w:t>
      </w:r>
      <w:proofErr w:type="spellEnd"/>
      <w:r w:rsidRPr="00B112AE">
        <w:rPr>
          <w:rFonts w:cs="Tahoma"/>
          <w:highlight w:val="yellow"/>
        </w:rPr>
        <w:t xml:space="preserve"> Safety has existing policies and materials along with </w:t>
      </w:r>
      <w:r w:rsidR="005A385C">
        <w:rPr>
          <w:rFonts w:cs="Tahoma"/>
          <w:highlight w:val="yellow"/>
        </w:rPr>
        <w:t>training</w:t>
      </w:r>
      <w:r w:rsidRPr="00B112AE">
        <w:rPr>
          <w:rFonts w:cs="Tahoma"/>
          <w:highlight w:val="yellow"/>
        </w:rPr>
        <w:t xml:space="preserve"> on these topics.]</w:t>
      </w:r>
    </w:p>
    <w:p w14:paraId="56708660" w14:textId="77777777" w:rsidR="00194609" w:rsidRPr="00E66651" w:rsidRDefault="00194609" w:rsidP="00194609">
      <w:pPr>
        <w:pStyle w:val="Heading3"/>
      </w:pPr>
      <w:bookmarkStart w:id="239" w:name="_Toc186308472"/>
      <w:r w:rsidRPr="00E66651">
        <w:t>Behavioral Threat Assessment and Management</w:t>
      </w:r>
      <w:bookmarkEnd w:id="239"/>
    </w:p>
    <w:p w14:paraId="35DFEA57" w14:textId="77777777" w:rsidR="00194609" w:rsidRPr="002B29CF" w:rsidRDefault="00194609" w:rsidP="00194609">
      <w:pPr>
        <w:rPr>
          <w:rFonts w:cs="Tahoma"/>
        </w:rPr>
      </w:pPr>
      <w:r w:rsidRPr="002B29CF">
        <w:rPr>
          <w:rFonts w:cs="Tahoma"/>
        </w:rPr>
        <w:t>The process of identifying a person of concern, assessing their potential to carry out a homicidal threat, and identifying interviewing strategies to manage that risk.</w:t>
      </w:r>
    </w:p>
    <w:p w14:paraId="6A2DE0CC" w14:textId="77777777" w:rsidR="00194609" w:rsidRPr="002B29CF" w:rsidRDefault="00194609" w:rsidP="00194609">
      <w:pPr>
        <w:rPr>
          <w:rFonts w:cs="Tahoma"/>
        </w:rPr>
      </w:pPr>
      <w:r w:rsidRPr="002B29CF">
        <w:rPr>
          <w:rFonts w:cs="Tahoma"/>
        </w:rPr>
        <w:t>Threat assessment procedures should include:</w:t>
      </w:r>
    </w:p>
    <w:p w14:paraId="7D15E01A" w14:textId="77777777" w:rsidR="00194609" w:rsidRPr="002B29CF" w:rsidRDefault="00194609">
      <w:pPr>
        <w:pStyle w:val="ListParagraph"/>
        <w:numPr>
          <w:ilvl w:val="0"/>
          <w:numId w:val="18"/>
        </w:numPr>
        <w:rPr>
          <w:rFonts w:cs="Tahoma"/>
        </w:rPr>
      </w:pPr>
      <w:r w:rsidRPr="002B29CF">
        <w:rPr>
          <w:rFonts w:cs="Tahoma"/>
        </w:rPr>
        <w:t>Identify and report potential threats</w:t>
      </w:r>
    </w:p>
    <w:p w14:paraId="4B433829" w14:textId="1182B8C6" w:rsidR="00194609" w:rsidRPr="002B29CF" w:rsidRDefault="00194609">
      <w:pPr>
        <w:pStyle w:val="ListParagraph"/>
        <w:numPr>
          <w:ilvl w:val="0"/>
          <w:numId w:val="18"/>
        </w:numPr>
        <w:rPr>
          <w:rFonts w:cs="Tahoma"/>
        </w:rPr>
      </w:pPr>
      <w:r w:rsidRPr="002B29CF">
        <w:rPr>
          <w:rFonts w:cs="Tahoma"/>
        </w:rPr>
        <w:lastRenderedPageBreak/>
        <w:t xml:space="preserve">Information gathering &amp; assessment of </w:t>
      </w:r>
      <w:r w:rsidR="005A385C">
        <w:rPr>
          <w:rFonts w:cs="Tahoma"/>
        </w:rPr>
        <w:t>threats</w:t>
      </w:r>
      <w:r w:rsidRPr="002B29CF">
        <w:rPr>
          <w:rFonts w:cs="Tahoma"/>
        </w:rPr>
        <w:t xml:space="preserve"> via a team approach</w:t>
      </w:r>
    </w:p>
    <w:p w14:paraId="6CCE5A54" w14:textId="77777777" w:rsidR="00194609" w:rsidRPr="002B29CF" w:rsidRDefault="00194609">
      <w:pPr>
        <w:pStyle w:val="ListParagraph"/>
        <w:numPr>
          <w:ilvl w:val="0"/>
          <w:numId w:val="18"/>
        </w:numPr>
        <w:rPr>
          <w:rFonts w:cs="Tahoma"/>
        </w:rPr>
      </w:pPr>
      <w:r w:rsidRPr="002B29CF">
        <w:rPr>
          <w:rFonts w:cs="Tahoma"/>
        </w:rPr>
        <w:t>Determination of threat level</w:t>
      </w:r>
    </w:p>
    <w:p w14:paraId="436C35C3" w14:textId="77777777" w:rsidR="00194609" w:rsidRPr="002B29CF" w:rsidRDefault="00194609">
      <w:pPr>
        <w:pStyle w:val="ListParagraph"/>
        <w:numPr>
          <w:ilvl w:val="0"/>
          <w:numId w:val="18"/>
        </w:numPr>
        <w:rPr>
          <w:rFonts w:cs="Tahoma"/>
        </w:rPr>
      </w:pPr>
      <w:r w:rsidRPr="002B29CF">
        <w:rPr>
          <w:rFonts w:cs="Tahoma"/>
        </w:rPr>
        <w:t>Intervention</w:t>
      </w:r>
    </w:p>
    <w:p w14:paraId="29574D63" w14:textId="77777777" w:rsidR="00194609" w:rsidRPr="002B29CF" w:rsidRDefault="00194609">
      <w:pPr>
        <w:pStyle w:val="ListParagraph"/>
        <w:numPr>
          <w:ilvl w:val="0"/>
          <w:numId w:val="18"/>
        </w:numPr>
        <w:rPr>
          <w:rFonts w:cs="Tahoma"/>
        </w:rPr>
      </w:pPr>
      <w:r w:rsidRPr="002B29CF">
        <w:rPr>
          <w:rFonts w:cs="Tahoma"/>
        </w:rPr>
        <w:t>Referral and Monitoring</w:t>
      </w:r>
    </w:p>
    <w:p w14:paraId="154096C0" w14:textId="6A21A59B" w:rsidR="00194609" w:rsidRPr="002B29CF" w:rsidRDefault="00194609" w:rsidP="00194609">
      <w:pPr>
        <w:rPr>
          <w:rFonts w:cs="Tahoma"/>
        </w:rPr>
      </w:pPr>
      <w:r w:rsidRPr="00F636E6">
        <w:rPr>
          <w:rFonts w:cs="Tahoma"/>
          <w:highlight w:val="yellow"/>
        </w:rPr>
        <w:t>[</w:t>
      </w:r>
      <w:r w:rsidR="00B62650">
        <w:rPr>
          <w:rFonts w:cs="Tahoma"/>
          <w:highlight w:val="yellow"/>
        </w:rPr>
        <w:t>CSB</w:t>
      </w:r>
      <w:r w:rsidRPr="00F636E6">
        <w:rPr>
          <w:rFonts w:cs="Tahoma"/>
          <w:highlight w:val="yellow"/>
        </w:rPr>
        <w:t xml:space="preserve"> </w:t>
      </w:r>
      <w:r w:rsidR="005A385C">
        <w:rPr>
          <w:rFonts w:cs="Tahoma"/>
          <w:highlight w:val="yellow"/>
        </w:rPr>
        <w:t xml:space="preserve">to </w:t>
      </w:r>
      <w:r w:rsidRPr="00F636E6">
        <w:rPr>
          <w:rFonts w:cs="Tahoma"/>
          <w:highlight w:val="yellow"/>
        </w:rPr>
        <w:t>outline which of these programs are in place</w:t>
      </w:r>
      <w:r>
        <w:rPr>
          <w:rFonts w:cs="Tahoma"/>
          <w:highlight w:val="yellow"/>
        </w:rPr>
        <w:t>. DPREP Safety has expansive training in K-12 BIT/CARE and Threat assessment if needed.</w:t>
      </w:r>
      <w:r w:rsidR="005A385C">
        <w:rPr>
          <w:rFonts w:cs="Tahoma"/>
        </w:rPr>
        <w:t>]</w:t>
      </w:r>
    </w:p>
    <w:p w14:paraId="7B8A0982" w14:textId="263C99E4" w:rsidR="00D76064" w:rsidRPr="0087102C" w:rsidRDefault="00D76064" w:rsidP="00882F39">
      <w:pPr>
        <w:pStyle w:val="Heading2"/>
      </w:pPr>
      <w:bookmarkStart w:id="240" w:name="_Toc186905229"/>
      <w:bookmarkEnd w:id="235"/>
      <w:bookmarkEnd w:id="236"/>
      <w:bookmarkEnd w:id="237"/>
      <w:r w:rsidRPr="0087102C">
        <w:t>Virus/Illness Transmission</w:t>
      </w:r>
      <w:bookmarkEnd w:id="229"/>
      <w:bookmarkEnd w:id="240"/>
    </w:p>
    <w:p w14:paraId="3670AA4C" w14:textId="18D25E75" w:rsidR="00BF1ED6" w:rsidRPr="002B29CF" w:rsidRDefault="005A385C" w:rsidP="0087102C">
      <w:pPr>
        <w:rPr>
          <w:rFonts w:cs="Tahoma"/>
        </w:rPr>
      </w:pPr>
      <w:r>
        <w:rPr>
          <w:rFonts w:cs="Tahoma"/>
        </w:rPr>
        <w:t>During</w:t>
      </w:r>
      <w:r w:rsidR="00BF1ED6" w:rsidRPr="002B29CF">
        <w:rPr>
          <w:rFonts w:cs="Tahoma"/>
        </w:rPr>
        <w:t xml:space="preserve"> </w:t>
      </w:r>
      <w:r>
        <w:rPr>
          <w:rFonts w:cs="Tahoma"/>
        </w:rPr>
        <w:t>a p</w:t>
      </w:r>
      <w:r w:rsidR="00BF1ED6" w:rsidRPr="002B29CF">
        <w:rPr>
          <w:rFonts w:cs="Tahoma"/>
        </w:rPr>
        <w:t>andemic</w:t>
      </w:r>
      <w:r>
        <w:rPr>
          <w:rFonts w:cs="Tahoma"/>
        </w:rPr>
        <w:t>/</w:t>
      </w:r>
      <w:r w:rsidRPr="002B29CF">
        <w:rPr>
          <w:rFonts w:cs="Tahoma"/>
        </w:rPr>
        <w:t>influenza</w:t>
      </w:r>
      <w:r>
        <w:rPr>
          <w:rFonts w:cs="Tahoma"/>
        </w:rPr>
        <w:t xml:space="preserve"> outbreak,</w:t>
      </w:r>
      <w:r w:rsidR="00BF1ED6" w:rsidRPr="002B29CF">
        <w:rPr>
          <w:rFonts w:cs="Tahoma"/>
        </w:rPr>
        <w:t xml:space="preserve"> </w:t>
      </w:r>
      <w:r>
        <w:rPr>
          <w:rFonts w:cs="Tahoma"/>
        </w:rPr>
        <w:t xml:space="preserve">a </w:t>
      </w:r>
      <w:r w:rsidR="00BF1ED6" w:rsidRPr="002B29CF">
        <w:rPr>
          <w:rFonts w:cs="Tahoma"/>
        </w:rPr>
        <w:t>checklist, resources, and a pandemic plan</w:t>
      </w:r>
      <w:r>
        <w:rPr>
          <w:rFonts w:cs="Tahoma"/>
        </w:rPr>
        <w:t xml:space="preserve"> will include the following elements</w:t>
      </w:r>
      <w:r w:rsidR="0087102C">
        <w:rPr>
          <w:rFonts w:cs="Tahoma"/>
        </w:rPr>
        <w:t xml:space="preserve">. Sample policies are available </w:t>
      </w:r>
      <w:hyperlink r:id="rId34" w:history="1">
        <w:r w:rsidR="0087102C" w:rsidRPr="0087102C">
          <w:rPr>
            <w:rStyle w:val="Hyperlink"/>
            <w:rFonts w:cs="Tahoma"/>
          </w:rPr>
          <w:t>here</w:t>
        </w:r>
      </w:hyperlink>
      <w:r w:rsidR="0087102C">
        <w:rPr>
          <w:rFonts w:cs="Tahoma"/>
        </w:rPr>
        <w:t xml:space="preserve"> and in the footnote below</w:t>
      </w:r>
      <w:r w:rsidR="0087102C">
        <w:rPr>
          <w:rStyle w:val="FootnoteReference"/>
          <w:rFonts w:cs="Tahoma"/>
        </w:rPr>
        <w:footnoteReference w:id="23"/>
      </w:r>
      <w:r w:rsidR="0087102C">
        <w:rPr>
          <w:rFonts w:cs="Tahoma"/>
        </w:rPr>
        <w:t>.</w:t>
      </w:r>
      <w:r w:rsidR="006C04A0">
        <w:rPr>
          <w:rFonts w:cs="Tahoma"/>
        </w:rPr>
        <w:t xml:space="preserve"> </w:t>
      </w:r>
    </w:p>
    <w:p w14:paraId="6599E012" w14:textId="7141B8A5" w:rsidR="00D76064" w:rsidRPr="002B29CF" w:rsidRDefault="00D76064" w:rsidP="005A385C">
      <w:pPr>
        <w:pStyle w:val="Heading4"/>
      </w:pPr>
      <w:r w:rsidRPr="002B29CF">
        <w:t xml:space="preserve">Physical </w:t>
      </w:r>
      <w:r w:rsidR="00435D5B">
        <w:t>D</w:t>
      </w:r>
      <w:r w:rsidRPr="002B29CF">
        <w:t>istancing:</w:t>
      </w:r>
    </w:p>
    <w:p w14:paraId="5B35FCB6" w14:textId="4AB15A2A" w:rsidR="00D76064" w:rsidRPr="002B29CF" w:rsidRDefault="005A385C">
      <w:pPr>
        <w:pStyle w:val="ListParagraph"/>
        <w:numPr>
          <w:ilvl w:val="0"/>
          <w:numId w:val="101"/>
        </w:numPr>
      </w:pPr>
      <w:proofErr w:type="gramStart"/>
      <w:r>
        <w:t>A distance</w:t>
      </w:r>
      <w:r w:rsidR="00D76064" w:rsidRPr="002B29CF">
        <w:t xml:space="preserve"> of 6</w:t>
      </w:r>
      <w:proofErr w:type="gramEnd"/>
      <w:r w:rsidR="00D76064" w:rsidRPr="002B29CF">
        <w:t xml:space="preserve"> ft. must be maintained among all individuals at all times unless </w:t>
      </w:r>
      <w:r w:rsidR="00435D5B">
        <w:t xml:space="preserve">the </w:t>
      </w:r>
      <w:r w:rsidR="00D76064" w:rsidRPr="002B29CF">
        <w:t>safety of the core activity requires a shorter distance.</w:t>
      </w:r>
    </w:p>
    <w:p w14:paraId="412CBAB8" w14:textId="77777777" w:rsidR="00D76064" w:rsidRPr="002B29CF" w:rsidRDefault="00D76064">
      <w:pPr>
        <w:pStyle w:val="ListParagraph"/>
        <w:numPr>
          <w:ilvl w:val="0"/>
          <w:numId w:val="101"/>
        </w:numPr>
      </w:pPr>
      <w:r w:rsidRPr="002B29CF">
        <w:t>Acceptable face covering must be worn anytime you are within 6 ft. of another person.</w:t>
      </w:r>
    </w:p>
    <w:p w14:paraId="6C03EE32" w14:textId="4C110AD1" w:rsidR="00D76064" w:rsidRPr="002B29CF" w:rsidRDefault="00D76064">
      <w:pPr>
        <w:pStyle w:val="ListParagraph"/>
        <w:numPr>
          <w:ilvl w:val="0"/>
          <w:numId w:val="101"/>
        </w:numPr>
      </w:pPr>
      <w:r w:rsidRPr="002B29CF">
        <w:t>Prohibit the use of small spaces (e.g.</w:t>
      </w:r>
      <w:r w:rsidR="005A385C">
        <w:t>,</w:t>
      </w:r>
      <w:r w:rsidRPr="002B29CF">
        <w:t xml:space="preserve"> elevators, shared </w:t>
      </w:r>
      <w:r w:rsidR="00435D5B">
        <w:t>offices</w:t>
      </w:r>
      <w:r w:rsidRPr="002B29CF">
        <w:t>) by more than one individual at a time unless all individuals are wearing face coverings.</w:t>
      </w:r>
    </w:p>
    <w:p w14:paraId="6DD5EDB2" w14:textId="77777777" w:rsidR="00D76064" w:rsidRPr="002B29CF" w:rsidRDefault="00D76064">
      <w:pPr>
        <w:pStyle w:val="ListParagraph"/>
        <w:numPr>
          <w:ilvl w:val="0"/>
          <w:numId w:val="101"/>
        </w:numPr>
      </w:pPr>
      <w:r w:rsidRPr="002B29CF">
        <w:t>Shared workstations are cleaned and disinfected between users.</w:t>
      </w:r>
    </w:p>
    <w:p w14:paraId="430CB755" w14:textId="5B0CF157" w:rsidR="00D76064" w:rsidRPr="00882F39" w:rsidRDefault="00D76064">
      <w:pPr>
        <w:pStyle w:val="ListParagraph"/>
        <w:numPr>
          <w:ilvl w:val="0"/>
          <w:numId w:val="101"/>
        </w:numPr>
        <w:rPr>
          <w:u w:val="single"/>
        </w:rPr>
      </w:pPr>
      <w:r w:rsidRPr="002B29CF">
        <w:t xml:space="preserve">Reduce interpersonal contact and congregation through various methods by adjusting our workplace hours, limiting </w:t>
      </w:r>
      <w:r w:rsidR="005A385C">
        <w:t xml:space="preserve">the </w:t>
      </w:r>
      <w:r w:rsidRPr="002B29CF">
        <w:t xml:space="preserve">in-person presence to necessary staff, reducing </w:t>
      </w:r>
      <w:r w:rsidR="005A385C">
        <w:t xml:space="preserve">the </w:t>
      </w:r>
      <w:r w:rsidRPr="002B29CF">
        <w:t>on</w:t>
      </w:r>
      <w:r w:rsidR="00435D5B">
        <w:t>-</w:t>
      </w:r>
      <w:r w:rsidRPr="002B29CF">
        <w:t xml:space="preserve">site workforce, </w:t>
      </w:r>
      <w:r w:rsidR="005A385C">
        <w:t xml:space="preserve">and </w:t>
      </w:r>
      <w:r w:rsidRPr="002B29CF">
        <w:t>staggering arrival and departure</w:t>
      </w:r>
      <w:r w:rsidR="005A385C">
        <w:t xml:space="preserve"> </w:t>
      </w:r>
      <w:r w:rsidRPr="002B29CF">
        <w:t xml:space="preserve">times to reduce congestion in </w:t>
      </w:r>
      <w:r w:rsidR="005A385C">
        <w:t xml:space="preserve">the </w:t>
      </w:r>
      <w:r w:rsidRPr="002B29CF">
        <w:t>lobby area and elevator.</w:t>
      </w:r>
    </w:p>
    <w:p w14:paraId="59E2007C" w14:textId="77777777" w:rsidR="00D76064" w:rsidRPr="00882F39" w:rsidRDefault="00D76064">
      <w:pPr>
        <w:pStyle w:val="ListParagraph"/>
        <w:numPr>
          <w:ilvl w:val="0"/>
          <w:numId w:val="101"/>
        </w:numPr>
        <w:rPr>
          <w:u w:val="single"/>
        </w:rPr>
      </w:pPr>
      <w:r w:rsidRPr="002B29CF">
        <w:t>Mark 6 ft. distance circles around workstations and other common stationary work areas.</w:t>
      </w:r>
    </w:p>
    <w:p w14:paraId="4E396F43" w14:textId="295A2153" w:rsidR="00D76064" w:rsidRPr="00882F39" w:rsidRDefault="00D76064">
      <w:pPr>
        <w:pStyle w:val="ListParagraph"/>
        <w:numPr>
          <w:ilvl w:val="0"/>
          <w:numId w:val="101"/>
        </w:numPr>
        <w:rPr>
          <w:u w:val="single"/>
        </w:rPr>
      </w:pPr>
      <w:r w:rsidRPr="002B29CF">
        <w:t xml:space="preserve">Modify </w:t>
      </w:r>
      <w:r w:rsidR="005A385C">
        <w:t>several</w:t>
      </w:r>
      <w:r w:rsidRPr="002B29CF">
        <w:t xml:space="preserve"> work areas in </w:t>
      </w:r>
      <w:r w:rsidR="005A385C">
        <w:t>high-traffic</w:t>
      </w:r>
      <w:r w:rsidRPr="002B29CF">
        <w:t xml:space="preserve"> spaces with </w:t>
      </w:r>
      <w:proofErr w:type="gramStart"/>
      <w:r w:rsidRPr="002B29CF">
        <w:t>sneeze</w:t>
      </w:r>
      <w:proofErr w:type="gramEnd"/>
      <w:r w:rsidRPr="002B29CF">
        <w:t xml:space="preserve"> guards.</w:t>
      </w:r>
    </w:p>
    <w:p w14:paraId="0C6E2B7E" w14:textId="4DF35140" w:rsidR="00D76064" w:rsidRPr="00882F39" w:rsidRDefault="00D76064">
      <w:pPr>
        <w:pStyle w:val="ListParagraph"/>
        <w:numPr>
          <w:ilvl w:val="0"/>
          <w:numId w:val="101"/>
        </w:numPr>
        <w:rPr>
          <w:u w:val="single"/>
        </w:rPr>
      </w:pPr>
      <w:r w:rsidRPr="002B29CF">
        <w:t xml:space="preserve">Limit the use of shared </w:t>
      </w:r>
      <w:r w:rsidR="00126A7E" w:rsidRPr="002B29CF">
        <w:t>workstations</w:t>
      </w:r>
      <w:r w:rsidRPr="002B29CF">
        <w:t>.</w:t>
      </w:r>
    </w:p>
    <w:p w14:paraId="7987458E" w14:textId="4798DDC6" w:rsidR="00D76064" w:rsidRPr="00882F39" w:rsidRDefault="00D76064">
      <w:pPr>
        <w:pStyle w:val="ListParagraph"/>
        <w:numPr>
          <w:ilvl w:val="0"/>
          <w:numId w:val="101"/>
        </w:numPr>
        <w:rPr>
          <w:u w:val="single"/>
        </w:rPr>
      </w:pPr>
      <w:r w:rsidRPr="002B29CF">
        <w:t>Limit on</w:t>
      </w:r>
      <w:r w:rsidR="00435D5B">
        <w:t>-</w:t>
      </w:r>
      <w:r w:rsidRPr="002B29CF">
        <w:t>site interaction and movements.</w:t>
      </w:r>
    </w:p>
    <w:p w14:paraId="55844F0C" w14:textId="4E80CB52" w:rsidR="00D76064" w:rsidRPr="00882F39" w:rsidRDefault="00D76064">
      <w:pPr>
        <w:pStyle w:val="ListParagraph"/>
        <w:numPr>
          <w:ilvl w:val="0"/>
          <w:numId w:val="101"/>
        </w:numPr>
        <w:rPr>
          <w:u w:val="single"/>
        </w:rPr>
      </w:pPr>
      <w:r w:rsidRPr="002B29CF">
        <w:t xml:space="preserve">Signage posted throughout </w:t>
      </w:r>
      <w:proofErr w:type="gramStart"/>
      <w:r w:rsidRPr="002B29CF">
        <w:t>the space</w:t>
      </w:r>
      <w:proofErr w:type="gramEnd"/>
      <w:r w:rsidR="00435D5B">
        <w:t>,</w:t>
      </w:r>
      <w:r w:rsidRPr="002B29CF">
        <w:t xml:space="preserve"> particularly in common areas.</w:t>
      </w:r>
    </w:p>
    <w:p w14:paraId="61427F8F" w14:textId="77777777" w:rsidR="00D76064" w:rsidRPr="002B29CF" w:rsidRDefault="00D76064" w:rsidP="005A385C">
      <w:pPr>
        <w:pStyle w:val="Heading4"/>
      </w:pPr>
      <w:r w:rsidRPr="002B29CF">
        <w:t>Protective Equipment:</w:t>
      </w:r>
    </w:p>
    <w:p w14:paraId="4F247713" w14:textId="61E4CAFA" w:rsidR="00D76064" w:rsidRPr="002B29CF" w:rsidRDefault="00D76064">
      <w:pPr>
        <w:pStyle w:val="ListParagraph"/>
        <w:numPr>
          <w:ilvl w:val="0"/>
          <w:numId w:val="102"/>
        </w:numPr>
      </w:pPr>
      <w:r w:rsidRPr="002B29CF">
        <w:t xml:space="preserve">Ensure </w:t>
      </w:r>
      <w:r w:rsidR="00435D5B">
        <w:t xml:space="preserve">an </w:t>
      </w:r>
      <w:r w:rsidRPr="002B29CF">
        <w:t xml:space="preserve">adequate supply of face coverings, gloves, disinfectant wipes, face shields, </w:t>
      </w:r>
      <w:r w:rsidR="005A385C">
        <w:t xml:space="preserve">and </w:t>
      </w:r>
      <w:r w:rsidRPr="002B29CF">
        <w:t>gowns are available in case of need for replacement.</w:t>
      </w:r>
    </w:p>
    <w:p w14:paraId="44F903D8" w14:textId="018392BE" w:rsidR="00D76064" w:rsidRPr="002B29CF" w:rsidRDefault="00D76064">
      <w:pPr>
        <w:pStyle w:val="ListParagraph"/>
        <w:numPr>
          <w:ilvl w:val="0"/>
          <w:numId w:val="102"/>
        </w:numPr>
      </w:pPr>
      <w:r w:rsidRPr="002B29CF">
        <w:t xml:space="preserve">Advise staff and visitors to wear face coverings when entering the building and to wear face coverings in common areas, </w:t>
      </w:r>
      <w:r w:rsidR="005A385C">
        <w:t xml:space="preserve">elevators, and lobby areas </w:t>
      </w:r>
      <w:r w:rsidRPr="002B29CF">
        <w:t xml:space="preserve">and </w:t>
      </w:r>
      <w:r w:rsidR="005A385C">
        <w:t>when moving around the school</w:t>
      </w:r>
      <w:r w:rsidRPr="002B29CF">
        <w:t>.</w:t>
      </w:r>
    </w:p>
    <w:p w14:paraId="20155D8C" w14:textId="77777777" w:rsidR="00D76064" w:rsidRPr="002B29CF" w:rsidRDefault="00D76064">
      <w:pPr>
        <w:pStyle w:val="ListParagraph"/>
        <w:numPr>
          <w:ilvl w:val="0"/>
          <w:numId w:val="102"/>
        </w:numPr>
      </w:pPr>
      <w:r w:rsidRPr="002B29CF">
        <w:t xml:space="preserve">Train staff on how to </w:t>
      </w:r>
      <w:proofErr w:type="gramStart"/>
      <w:r w:rsidRPr="002B29CF">
        <w:t>don</w:t>
      </w:r>
      <w:proofErr w:type="gramEnd"/>
      <w:r w:rsidRPr="002B29CF">
        <w:t xml:space="preserve"> and discard PPE.</w:t>
      </w:r>
    </w:p>
    <w:p w14:paraId="5150BC20" w14:textId="7FCEBA05" w:rsidR="00D76064" w:rsidRPr="002B29CF" w:rsidRDefault="00D76064" w:rsidP="005A385C">
      <w:pPr>
        <w:pStyle w:val="Heading4"/>
      </w:pPr>
      <w:r w:rsidRPr="002B29CF">
        <w:t>Hygiene, Cleaning</w:t>
      </w:r>
      <w:r w:rsidR="00435D5B">
        <w:t>,</w:t>
      </w:r>
      <w:r w:rsidRPr="002B29CF">
        <w:t xml:space="preserve"> and Disinfectant: </w:t>
      </w:r>
    </w:p>
    <w:p w14:paraId="214E06BF" w14:textId="1B06883B" w:rsidR="00D76064" w:rsidRPr="002B29CF" w:rsidRDefault="00D76064">
      <w:pPr>
        <w:pStyle w:val="ListParagraph"/>
        <w:numPr>
          <w:ilvl w:val="0"/>
          <w:numId w:val="103"/>
        </w:numPr>
      </w:pPr>
      <w:r w:rsidRPr="002B29CF">
        <w:t xml:space="preserve">Adhere to CDC and DOH cleaning and disinfectant </w:t>
      </w:r>
      <w:r w:rsidR="005A385C">
        <w:t>requirements</w:t>
      </w:r>
      <w:r w:rsidRPr="002B29CF">
        <w:t xml:space="preserve"> and </w:t>
      </w:r>
      <w:r w:rsidR="005A385C">
        <w:t xml:space="preserve">maintain </w:t>
      </w:r>
      <w:r w:rsidRPr="002B29CF">
        <w:t>cleaning logs on site.</w:t>
      </w:r>
    </w:p>
    <w:p w14:paraId="49658F2C" w14:textId="4DD67AD9" w:rsidR="00D76064" w:rsidRPr="002B29CF" w:rsidRDefault="005A385C">
      <w:pPr>
        <w:pStyle w:val="ListParagraph"/>
        <w:numPr>
          <w:ilvl w:val="0"/>
          <w:numId w:val="103"/>
        </w:numPr>
      </w:pPr>
      <w:r>
        <w:t>Maintain h</w:t>
      </w:r>
      <w:r w:rsidR="00D76064" w:rsidRPr="002B29CF">
        <w:t xml:space="preserve">and sanitizer stations throughout </w:t>
      </w:r>
      <w:r>
        <w:t>the school; hand</w:t>
      </w:r>
      <w:r w:rsidR="00D76064" w:rsidRPr="002B29CF">
        <w:t xml:space="preserve"> sanitizer and wipes are available individually for staff.</w:t>
      </w:r>
    </w:p>
    <w:p w14:paraId="58327741" w14:textId="4387B94A" w:rsidR="00D76064" w:rsidRPr="002B29CF" w:rsidRDefault="00D76064">
      <w:pPr>
        <w:pStyle w:val="ListParagraph"/>
        <w:numPr>
          <w:ilvl w:val="0"/>
          <w:numId w:val="103"/>
        </w:numPr>
      </w:pPr>
      <w:r w:rsidRPr="002B29CF">
        <w:lastRenderedPageBreak/>
        <w:t xml:space="preserve">Post signs encouraging </w:t>
      </w:r>
      <w:r w:rsidR="005A385C">
        <w:t>the</w:t>
      </w:r>
      <w:r w:rsidRPr="002B29CF">
        <w:t xml:space="preserve"> use</w:t>
      </w:r>
      <w:r w:rsidR="005A385C">
        <w:t xml:space="preserve"> of</w:t>
      </w:r>
      <w:r w:rsidRPr="002B29CF">
        <w:t xml:space="preserve"> cleaning and disinfectant supplies before and after </w:t>
      </w:r>
      <w:r w:rsidR="005A385C">
        <w:t xml:space="preserve">the </w:t>
      </w:r>
      <w:r w:rsidRPr="002B29CF">
        <w:t>use of shared and frequently touched surfaces, followed by hand hygiene.</w:t>
      </w:r>
    </w:p>
    <w:p w14:paraId="2315E483" w14:textId="45FBDAEB" w:rsidR="00D76064" w:rsidRPr="002B29CF" w:rsidRDefault="005A385C">
      <w:pPr>
        <w:pStyle w:val="ListParagraph"/>
        <w:numPr>
          <w:ilvl w:val="0"/>
          <w:numId w:val="103"/>
        </w:numPr>
      </w:pPr>
      <w:r>
        <w:t>R</w:t>
      </w:r>
      <w:r w:rsidR="00D76064" w:rsidRPr="002B29CF">
        <w:t xml:space="preserve">egularly clean and </w:t>
      </w:r>
      <w:proofErr w:type="gramStart"/>
      <w:r w:rsidR="00D76064" w:rsidRPr="002B29CF">
        <w:t>disinfect</w:t>
      </w:r>
      <w:proofErr w:type="gramEnd"/>
      <w:r w:rsidR="00D76064" w:rsidRPr="002B29CF">
        <w:t xml:space="preserve"> </w:t>
      </w:r>
      <w:r>
        <w:t>high-risk</w:t>
      </w:r>
      <w:r w:rsidR="00D76064" w:rsidRPr="002B29CF">
        <w:t xml:space="preserve"> areas used by many individuals and frequently touched </w:t>
      </w:r>
      <w:r>
        <w:t>surfaces.</w:t>
      </w:r>
    </w:p>
    <w:p w14:paraId="19EC3EA6" w14:textId="12687572" w:rsidR="00D76064" w:rsidRPr="002B29CF" w:rsidRDefault="00D76064">
      <w:pPr>
        <w:pStyle w:val="ListParagraph"/>
        <w:numPr>
          <w:ilvl w:val="0"/>
          <w:numId w:val="103"/>
        </w:numPr>
      </w:pPr>
      <w:r w:rsidRPr="002B29CF">
        <w:t>Rigorous cleaning and disinfect</w:t>
      </w:r>
      <w:r w:rsidR="005A385C">
        <w:t>ing</w:t>
      </w:r>
      <w:r w:rsidRPr="002B29CF">
        <w:t xml:space="preserve"> </w:t>
      </w:r>
      <w:r w:rsidR="00126A7E" w:rsidRPr="002B29CF">
        <w:t>are</w:t>
      </w:r>
      <w:r w:rsidRPr="002B29CF">
        <w:t xml:space="preserve"> done 3-4 times per day.</w:t>
      </w:r>
    </w:p>
    <w:p w14:paraId="32BC8B54" w14:textId="77777777" w:rsidR="00D76064" w:rsidRPr="002B29CF" w:rsidRDefault="00D76064" w:rsidP="005A385C">
      <w:pPr>
        <w:pStyle w:val="Heading4"/>
      </w:pPr>
      <w:r w:rsidRPr="002B29CF">
        <w:t>Screening:</w:t>
      </w:r>
    </w:p>
    <w:p w14:paraId="766CCDA8" w14:textId="31E4CE7C" w:rsidR="005A385C" w:rsidRPr="002B29CF" w:rsidRDefault="005A385C" w:rsidP="005A385C">
      <w:pPr>
        <w:rPr>
          <w:rFonts w:cs="Tahoma"/>
        </w:rPr>
      </w:pPr>
      <w:r w:rsidRPr="002B29CF">
        <w:rPr>
          <w:rFonts w:cs="Tahoma"/>
        </w:rPr>
        <w:t xml:space="preserve">Screening </w:t>
      </w:r>
      <w:r>
        <w:rPr>
          <w:rFonts w:cs="Tahoma"/>
        </w:rPr>
        <w:t>p</w:t>
      </w:r>
      <w:r w:rsidRPr="002B29CF">
        <w:rPr>
          <w:rFonts w:cs="Tahoma"/>
        </w:rPr>
        <w:t>rotocol for staff</w:t>
      </w:r>
      <w:r>
        <w:rPr>
          <w:rFonts w:cs="Tahoma"/>
        </w:rPr>
        <w:t>, students,</w:t>
      </w:r>
      <w:r w:rsidRPr="002B29CF">
        <w:rPr>
          <w:rFonts w:cs="Tahoma"/>
        </w:rPr>
        <w:t xml:space="preserve"> and visitors is essential to maintaining a safe workplace during </w:t>
      </w:r>
      <w:r>
        <w:rPr>
          <w:rFonts w:cs="Tahoma"/>
        </w:rPr>
        <w:t>a</w:t>
      </w:r>
      <w:r w:rsidRPr="002B29CF">
        <w:rPr>
          <w:rFonts w:cs="Tahoma"/>
        </w:rPr>
        <w:t xml:space="preserve"> pandemic. </w:t>
      </w:r>
      <w:r>
        <w:rPr>
          <w:rFonts w:cs="Tahoma"/>
        </w:rPr>
        <w:t>During such a time</w:t>
      </w:r>
      <w:r w:rsidRPr="002B29CF">
        <w:rPr>
          <w:rFonts w:cs="Tahoma"/>
        </w:rPr>
        <w:t>, we ask all employees and visitors to cooperate in following th</w:t>
      </w:r>
      <w:r>
        <w:rPr>
          <w:rFonts w:cs="Tahoma"/>
        </w:rPr>
        <w:t>is screening protocol</w:t>
      </w:r>
      <w:r w:rsidRPr="002B29CF">
        <w:rPr>
          <w:rFonts w:cs="Tahoma"/>
        </w:rPr>
        <w:t xml:space="preserve"> to reduce the transmission of this and other communicable diseases at our various locations. </w:t>
      </w:r>
    </w:p>
    <w:p w14:paraId="471AA93B" w14:textId="27E0DC9C" w:rsidR="005A385C" w:rsidRPr="00211A12" w:rsidRDefault="005A385C" w:rsidP="005A385C">
      <w:pPr>
        <w:rPr>
          <w:rFonts w:cs="Tahoma"/>
        </w:rPr>
      </w:pPr>
      <w:r w:rsidRPr="00211A12">
        <w:rPr>
          <w:rFonts w:cs="Tahoma"/>
        </w:rPr>
        <w:t>All staff, children, and/or visitors, upon initial entry to CFSB, must complete the health screening process</w:t>
      </w:r>
      <w:r w:rsidR="00435D5B">
        <w:rPr>
          <w:rFonts w:cs="Tahoma"/>
        </w:rPr>
        <w:t xml:space="preserve"> daily</w:t>
      </w:r>
      <w:r w:rsidRPr="00211A12">
        <w:rPr>
          <w:rFonts w:cs="Tahoma"/>
        </w:rPr>
        <w:t xml:space="preserve">, which is mandated by our oversight agencies and is in accordance with CDC guidelines. The health screening process consists of </w:t>
      </w:r>
      <w:r>
        <w:rPr>
          <w:rFonts w:cs="Tahoma"/>
        </w:rPr>
        <w:t xml:space="preserve">the </w:t>
      </w:r>
      <w:r w:rsidRPr="00211A12">
        <w:rPr>
          <w:rFonts w:cs="Tahoma"/>
        </w:rPr>
        <w:t xml:space="preserve">following tasks. </w:t>
      </w:r>
    </w:p>
    <w:p w14:paraId="64DB185E" w14:textId="77777777" w:rsidR="005A385C" w:rsidRPr="002B29CF" w:rsidRDefault="005A385C" w:rsidP="005A385C">
      <w:pPr>
        <w:pStyle w:val="ListParagraph"/>
        <w:numPr>
          <w:ilvl w:val="0"/>
          <w:numId w:val="68"/>
        </w:numPr>
        <w:rPr>
          <w:rFonts w:cs="Tahoma"/>
        </w:rPr>
      </w:pPr>
      <w:r>
        <w:rPr>
          <w:rFonts w:cs="Tahoma"/>
        </w:rPr>
        <w:t xml:space="preserve">Complete the screening and temperature check at home by the designated time your supervisor and/or agency contact specified and ensure </w:t>
      </w:r>
      <w:r w:rsidRPr="002B29CF">
        <w:rPr>
          <w:rFonts w:cs="Tahoma"/>
        </w:rPr>
        <w:t xml:space="preserve">they receive the necessary results. </w:t>
      </w:r>
    </w:p>
    <w:p w14:paraId="4442C97B" w14:textId="77777777" w:rsidR="005A385C" w:rsidRPr="002B29CF" w:rsidRDefault="005A385C" w:rsidP="005A385C">
      <w:pPr>
        <w:pStyle w:val="ListParagraph"/>
        <w:numPr>
          <w:ilvl w:val="0"/>
          <w:numId w:val="68"/>
        </w:numPr>
        <w:rPr>
          <w:rFonts w:cs="Tahoma"/>
        </w:rPr>
      </w:pPr>
      <w:r>
        <w:rPr>
          <w:rFonts w:cs="Tahoma"/>
        </w:rPr>
        <w:t>Complete the screening questionnaire before entering the site and submit</w:t>
      </w:r>
      <w:r w:rsidRPr="002B29CF">
        <w:rPr>
          <w:rFonts w:cs="Tahoma"/>
        </w:rPr>
        <w:t xml:space="preserve"> the hard copy upon entering the site. </w:t>
      </w:r>
    </w:p>
    <w:p w14:paraId="51384CC6" w14:textId="77777777" w:rsidR="005A385C" w:rsidRPr="00211A12" w:rsidRDefault="005A385C" w:rsidP="005A385C">
      <w:pPr>
        <w:pStyle w:val="ListParagraph"/>
        <w:numPr>
          <w:ilvl w:val="0"/>
          <w:numId w:val="68"/>
        </w:numPr>
        <w:rPr>
          <w:rFonts w:cs="Tahoma"/>
        </w:rPr>
      </w:pPr>
      <w:r w:rsidRPr="002B29CF">
        <w:rPr>
          <w:rFonts w:cs="Tahoma"/>
        </w:rPr>
        <w:t xml:space="preserve">Participating in </w:t>
      </w:r>
      <w:r>
        <w:rPr>
          <w:rFonts w:cs="Tahoma"/>
        </w:rPr>
        <w:t xml:space="preserve">a </w:t>
      </w:r>
      <w:r w:rsidRPr="002B29CF">
        <w:rPr>
          <w:rFonts w:cs="Tahoma"/>
        </w:rPr>
        <w:t xml:space="preserve">temperature check </w:t>
      </w:r>
      <w:r>
        <w:rPr>
          <w:rFonts w:cs="Tahoma"/>
        </w:rPr>
        <w:t>before</w:t>
      </w:r>
      <w:r w:rsidRPr="002B29CF">
        <w:rPr>
          <w:rFonts w:cs="Tahoma"/>
        </w:rPr>
        <w:t xml:space="preserve"> being admitted to </w:t>
      </w:r>
      <w:r>
        <w:rPr>
          <w:rFonts w:cs="Tahoma"/>
        </w:rPr>
        <w:t>the school</w:t>
      </w:r>
      <w:r w:rsidRPr="002B29CF">
        <w:rPr>
          <w:rFonts w:cs="Tahoma"/>
        </w:rPr>
        <w:t xml:space="preserve">. </w:t>
      </w:r>
      <w:r w:rsidRPr="00211A12">
        <w:rPr>
          <w:rFonts w:cs="Tahoma"/>
        </w:rPr>
        <w:t xml:space="preserve"> </w:t>
      </w:r>
    </w:p>
    <w:p w14:paraId="77E620A4" w14:textId="31647B02" w:rsidR="005A385C" w:rsidRPr="002B29CF" w:rsidRDefault="005A385C" w:rsidP="005A385C">
      <w:pPr>
        <w:pStyle w:val="ListParagraph"/>
        <w:numPr>
          <w:ilvl w:val="0"/>
          <w:numId w:val="70"/>
        </w:numPr>
        <w:rPr>
          <w:rFonts w:cs="Tahoma"/>
        </w:rPr>
      </w:pPr>
      <w:proofErr w:type="gramStart"/>
      <w:r w:rsidRPr="002B29CF">
        <w:rPr>
          <w:rFonts w:cs="Tahoma"/>
        </w:rPr>
        <w:t>Screenings</w:t>
      </w:r>
      <w:proofErr w:type="gramEnd"/>
      <w:r w:rsidRPr="002B29CF">
        <w:rPr>
          <w:rFonts w:cs="Tahoma"/>
        </w:rPr>
        <w:t xml:space="preserve"> will be completed in a designated area </w:t>
      </w:r>
      <w:r>
        <w:rPr>
          <w:rFonts w:cs="Tahoma"/>
        </w:rPr>
        <w:t>on</w:t>
      </w:r>
      <w:r w:rsidR="00435D5B">
        <w:rPr>
          <w:rFonts w:cs="Tahoma"/>
        </w:rPr>
        <w:t>-</w:t>
      </w:r>
      <w:r>
        <w:rPr>
          <w:rFonts w:cs="Tahoma"/>
        </w:rPr>
        <w:t>site</w:t>
      </w:r>
      <w:r w:rsidRPr="002B29CF">
        <w:rPr>
          <w:rFonts w:cs="Tahoma"/>
        </w:rPr>
        <w:t xml:space="preserve"> near the entrance. </w:t>
      </w:r>
    </w:p>
    <w:p w14:paraId="527F362D" w14:textId="77777777" w:rsidR="005A385C" w:rsidRPr="002B29CF" w:rsidRDefault="005A385C" w:rsidP="005A385C">
      <w:pPr>
        <w:pStyle w:val="ListParagraph"/>
        <w:numPr>
          <w:ilvl w:val="0"/>
          <w:numId w:val="70"/>
        </w:numPr>
        <w:rPr>
          <w:rFonts w:cs="Tahoma"/>
        </w:rPr>
      </w:pPr>
      <w:r w:rsidRPr="002B29CF">
        <w:rPr>
          <w:rFonts w:cs="Tahoma"/>
        </w:rPr>
        <w:t xml:space="preserve">The Health Monitor (person taking temperature), </w:t>
      </w:r>
      <w:proofErr w:type="gramStart"/>
      <w:r w:rsidRPr="002B29CF">
        <w:rPr>
          <w:rFonts w:cs="Tahoma"/>
        </w:rPr>
        <w:t>staff</w:t>
      </w:r>
      <w:r>
        <w:rPr>
          <w:rFonts w:cs="Tahoma"/>
        </w:rPr>
        <w:t>,</w:t>
      </w:r>
      <w:proofErr w:type="gramEnd"/>
      <w:r w:rsidRPr="002B29CF">
        <w:rPr>
          <w:rFonts w:cs="Tahoma"/>
        </w:rPr>
        <w:t xml:space="preserve"> and </w:t>
      </w:r>
      <w:r>
        <w:rPr>
          <w:rFonts w:cs="Tahoma"/>
        </w:rPr>
        <w:t>students</w:t>
      </w:r>
      <w:r w:rsidRPr="002B29CF">
        <w:rPr>
          <w:rFonts w:cs="Tahoma"/>
        </w:rPr>
        <w:t xml:space="preserve"> must </w:t>
      </w:r>
      <w:proofErr w:type="gramStart"/>
      <w:r w:rsidRPr="002B29CF">
        <w:rPr>
          <w:rFonts w:cs="Tahoma"/>
        </w:rPr>
        <w:t>wear masks at all times</w:t>
      </w:r>
      <w:proofErr w:type="gramEnd"/>
      <w:r w:rsidRPr="002B29CF">
        <w:rPr>
          <w:rFonts w:cs="Tahoma"/>
        </w:rPr>
        <w:t xml:space="preserve"> during the process. </w:t>
      </w:r>
    </w:p>
    <w:p w14:paraId="754E4D43" w14:textId="65E46989" w:rsidR="005A385C" w:rsidRPr="002B29CF" w:rsidRDefault="005A385C" w:rsidP="005A385C">
      <w:pPr>
        <w:pStyle w:val="ListParagraph"/>
        <w:numPr>
          <w:ilvl w:val="0"/>
          <w:numId w:val="70"/>
        </w:numPr>
        <w:rPr>
          <w:rFonts w:cs="Tahoma"/>
        </w:rPr>
      </w:pPr>
      <w:r w:rsidRPr="002B29CF">
        <w:rPr>
          <w:rFonts w:cs="Tahoma"/>
        </w:rPr>
        <w:t xml:space="preserve">The </w:t>
      </w:r>
      <w:r>
        <w:rPr>
          <w:rFonts w:cs="Tahoma"/>
        </w:rPr>
        <w:t>designated Health Monitor will collect the questionnaire</w:t>
      </w:r>
      <w:r w:rsidRPr="002B29CF">
        <w:rPr>
          <w:rFonts w:cs="Tahoma"/>
        </w:rPr>
        <w:t xml:space="preserve"> at our entry point. The questionnaire will be filed on</w:t>
      </w:r>
      <w:r w:rsidR="00435D5B">
        <w:rPr>
          <w:rFonts w:cs="Tahoma"/>
        </w:rPr>
        <w:t>-</w:t>
      </w:r>
      <w:r w:rsidRPr="002B29CF">
        <w:rPr>
          <w:rFonts w:cs="Tahoma"/>
        </w:rPr>
        <w:t xml:space="preserve">site. </w:t>
      </w:r>
    </w:p>
    <w:p w14:paraId="57F6F947" w14:textId="77777777" w:rsidR="005A385C" w:rsidRPr="002B29CF" w:rsidRDefault="005A385C" w:rsidP="005A385C">
      <w:pPr>
        <w:pStyle w:val="ListParagraph"/>
        <w:numPr>
          <w:ilvl w:val="0"/>
          <w:numId w:val="70"/>
        </w:numPr>
        <w:rPr>
          <w:rFonts w:cs="Tahoma"/>
        </w:rPr>
      </w:pPr>
      <w:r w:rsidRPr="002B29CF">
        <w:rPr>
          <w:rFonts w:cs="Tahoma"/>
        </w:rPr>
        <w:t>The Health Monitor will check temperature</w:t>
      </w:r>
      <w:r>
        <w:rPr>
          <w:rFonts w:cs="Tahoma"/>
        </w:rPr>
        <w:t>s</w:t>
      </w:r>
      <w:r w:rsidRPr="002B29CF">
        <w:rPr>
          <w:rFonts w:cs="Tahoma"/>
        </w:rPr>
        <w:t xml:space="preserve"> using an approved thermometer. </w:t>
      </w:r>
    </w:p>
    <w:p w14:paraId="38C5EF09" w14:textId="1B27910B" w:rsidR="005A385C" w:rsidRPr="002B29CF" w:rsidRDefault="005A385C" w:rsidP="005A385C">
      <w:pPr>
        <w:pStyle w:val="ListParagraph"/>
        <w:numPr>
          <w:ilvl w:val="0"/>
          <w:numId w:val="70"/>
        </w:numPr>
        <w:rPr>
          <w:rFonts w:cs="Tahoma"/>
        </w:rPr>
      </w:pPr>
      <w:r w:rsidRPr="002B29CF">
        <w:rPr>
          <w:rFonts w:cs="Tahoma"/>
        </w:rPr>
        <w:t xml:space="preserve">Health Monitor will use </w:t>
      </w:r>
      <w:r>
        <w:rPr>
          <w:rFonts w:cs="Tahoma"/>
        </w:rPr>
        <w:t>agency-approved</w:t>
      </w:r>
      <w:r w:rsidRPr="002B29CF">
        <w:rPr>
          <w:rFonts w:cs="Tahoma"/>
        </w:rPr>
        <w:t xml:space="preserve"> PPE </w:t>
      </w:r>
      <w:r w:rsidR="00435D5B" w:rsidRPr="002B29CF">
        <w:rPr>
          <w:rFonts w:cs="Tahoma"/>
        </w:rPr>
        <w:t>(gloves, face shield, m</w:t>
      </w:r>
      <w:r w:rsidRPr="002B29CF">
        <w:rPr>
          <w:rFonts w:cs="Tahoma"/>
        </w:rPr>
        <w:t xml:space="preserve">ask). </w:t>
      </w:r>
    </w:p>
    <w:p w14:paraId="1C7008BC" w14:textId="77777777" w:rsidR="005A385C" w:rsidRPr="002B29CF" w:rsidRDefault="005A385C" w:rsidP="005A385C">
      <w:pPr>
        <w:pStyle w:val="ListParagraph"/>
        <w:numPr>
          <w:ilvl w:val="0"/>
          <w:numId w:val="70"/>
        </w:numPr>
        <w:rPr>
          <w:rFonts w:cs="Tahoma"/>
        </w:rPr>
      </w:pPr>
      <w:r w:rsidRPr="002B29CF">
        <w:rPr>
          <w:rFonts w:cs="Tahoma"/>
        </w:rPr>
        <w:t xml:space="preserve">Health Monitor will stand at an arm’s length to take the temperature. </w:t>
      </w:r>
    </w:p>
    <w:p w14:paraId="110BCD52" w14:textId="77777777" w:rsidR="005A385C" w:rsidRPr="002B29CF" w:rsidRDefault="005A385C" w:rsidP="005A385C">
      <w:pPr>
        <w:pStyle w:val="ListParagraph"/>
        <w:numPr>
          <w:ilvl w:val="0"/>
          <w:numId w:val="70"/>
        </w:numPr>
        <w:rPr>
          <w:rFonts w:cs="Tahoma"/>
        </w:rPr>
      </w:pPr>
      <w:r w:rsidRPr="002B29CF">
        <w:rPr>
          <w:rFonts w:cs="Tahoma"/>
        </w:rPr>
        <w:t xml:space="preserve">The thermometer should not touch the person’s forehead. </w:t>
      </w:r>
      <w:r>
        <w:rPr>
          <w:rFonts w:cs="Tahoma"/>
        </w:rPr>
        <w:t>If</w:t>
      </w:r>
      <w:r w:rsidRPr="002B29CF">
        <w:rPr>
          <w:rFonts w:cs="Tahoma"/>
        </w:rPr>
        <w:t xml:space="preserve"> the device touches the person, the thermometer will be sterilized, and another thermometer will be used. </w:t>
      </w:r>
    </w:p>
    <w:p w14:paraId="0CD07F09" w14:textId="77777777" w:rsidR="005A385C" w:rsidRPr="002B29CF" w:rsidRDefault="005A385C" w:rsidP="005A385C">
      <w:pPr>
        <w:pStyle w:val="ListParagraph"/>
        <w:numPr>
          <w:ilvl w:val="0"/>
          <w:numId w:val="70"/>
        </w:numPr>
        <w:rPr>
          <w:rFonts w:cs="Tahoma"/>
        </w:rPr>
      </w:pPr>
      <w:r w:rsidRPr="002B29CF">
        <w:rPr>
          <w:rFonts w:cs="Tahoma"/>
        </w:rPr>
        <w:t xml:space="preserve">If the </w:t>
      </w:r>
      <w:r>
        <w:rPr>
          <w:rFonts w:cs="Tahoma"/>
        </w:rPr>
        <w:t>individual</w:t>
      </w:r>
      <w:r w:rsidRPr="002B29CF">
        <w:rPr>
          <w:rFonts w:cs="Tahoma"/>
        </w:rPr>
        <w:t xml:space="preserve"> has a temperature </w:t>
      </w:r>
      <w:r>
        <w:rPr>
          <w:rFonts w:cs="Tahoma"/>
        </w:rPr>
        <w:t xml:space="preserve">above </w:t>
      </w:r>
      <w:r w:rsidRPr="002B29CF">
        <w:rPr>
          <w:rFonts w:cs="Tahoma"/>
        </w:rPr>
        <w:t xml:space="preserve">100.0, the Health Monitor will wait five minutes and then check the temperature again (to rule out a false positive). If the temperature remains above 100.0 on the second check, the program director is notified immediately, and the impacted person will be instructed to wait outside the building until </w:t>
      </w:r>
      <w:r>
        <w:rPr>
          <w:rFonts w:cs="Tahoma"/>
        </w:rPr>
        <w:t xml:space="preserve">the program supervisor </w:t>
      </w:r>
      <w:proofErr w:type="gramStart"/>
      <w:r>
        <w:rPr>
          <w:rFonts w:cs="Tahoma"/>
        </w:rPr>
        <w:t>makes a determination</w:t>
      </w:r>
      <w:proofErr w:type="gramEnd"/>
      <w:r w:rsidRPr="002B29CF">
        <w:rPr>
          <w:rFonts w:cs="Tahoma"/>
        </w:rPr>
        <w:t xml:space="preserve">. </w:t>
      </w:r>
    </w:p>
    <w:p w14:paraId="35A6313F" w14:textId="77777777" w:rsidR="005A385C" w:rsidRPr="002B29CF" w:rsidRDefault="005A385C" w:rsidP="005A385C">
      <w:pPr>
        <w:pStyle w:val="ListParagraph"/>
        <w:numPr>
          <w:ilvl w:val="0"/>
          <w:numId w:val="70"/>
        </w:numPr>
        <w:rPr>
          <w:rFonts w:cs="Tahoma"/>
        </w:rPr>
      </w:pPr>
      <w:r w:rsidRPr="002B29CF">
        <w:rPr>
          <w:rFonts w:cs="Tahoma"/>
        </w:rPr>
        <w:t xml:space="preserve">The Health Monitor will, in most circumstances, not record the actual temperature reading for </w:t>
      </w:r>
      <w:proofErr w:type="gramStart"/>
      <w:r w:rsidRPr="002B29CF">
        <w:rPr>
          <w:rFonts w:cs="Tahoma"/>
        </w:rPr>
        <w:t>privacy</w:t>
      </w:r>
      <w:proofErr w:type="gramEnd"/>
      <w:r w:rsidRPr="002B29CF">
        <w:rPr>
          <w:rFonts w:cs="Tahoma"/>
        </w:rPr>
        <w:t xml:space="preserve"> reasons but will maintain records (i.e.</w:t>
      </w:r>
      <w:r>
        <w:rPr>
          <w:rFonts w:cs="Tahoma"/>
        </w:rPr>
        <w:t>,</w:t>
      </w:r>
      <w:r w:rsidRPr="002B29CF">
        <w:rPr>
          <w:rFonts w:cs="Tahoma"/>
        </w:rPr>
        <w:t xml:space="preserve"> questionnaire) that confirm individuals were screened and the </w:t>
      </w:r>
      <w:r>
        <w:rPr>
          <w:rFonts w:cs="Tahoma"/>
        </w:rPr>
        <w:t>screening result</w:t>
      </w:r>
      <w:r w:rsidRPr="002B29CF">
        <w:rPr>
          <w:rFonts w:cs="Tahoma"/>
        </w:rPr>
        <w:t xml:space="preserve"> (i.e.</w:t>
      </w:r>
      <w:r>
        <w:rPr>
          <w:rFonts w:cs="Tahoma"/>
        </w:rPr>
        <w:t>,</w:t>
      </w:r>
      <w:r w:rsidRPr="002B29CF">
        <w:rPr>
          <w:rFonts w:cs="Tahoma"/>
        </w:rPr>
        <w:t xml:space="preserve"> cleared/not cleared). </w:t>
      </w:r>
    </w:p>
    <w:p w14:paraId="0E1E54BC" w14:textId="392BFCF4" w:rsidR="00D76064" w:rsidRPr="00435D5B" w:rsidRDefault="005A385C" w:rsidP="008747E0">
      <w:pPr>
        <w:pStyle w:val="ListParagraph"/>
        <w:numPr>
          <w:ilvl w:val="0"/>
          <w:numId w:val="70"/>
        </w:numPr>
        <w:rPr>
          <w:rFonts w:cs="Tahoma"/>
          <w:sz w:val="28"/>
          <w:szCs w:val="28"/>
          <w:u w:val="single"/>
        </w:rPr>
      </w:pPr>
      <w:r w:rsidRPr="00435D5B">
        <w:rPr>
          <w:rFonts w:cs="Tahoma"/>
        </w:rPr>
        <w:t xml:space="preserve">However, if someone who enters a site is not cleared, the Health Monitor must note the name and temperature reading on the screening form and submit the form to the program director. </w:t>
      </w:r>
    </w:p>
    <w:p w14:paraId="3CA555D6" w14:textId="77777777" w:rsidR="00D76064" w:rsidRPr="002B29CF" w:rsidRDefault="00D76064" w:rsidP="0087102C">
      <w:pPr>
        <w:rPr>
          <w:rFonts w:cs="Tahoma"/>
          <w:sz w:val="28"/>
          <w:szCs w:val="28"/>
          <w:u w:val="single"/>
        </w:rPr>
      </w:pPr>
    </w:p>
    <w:p w14:paraId="5D2B0E67" w14:textId="77777777" w:rsidR="0087102C" w:rsidRDefault="0087102C">
      <w:pPr>
        <w:rPr>
          <w:rFonts w:cs="Tahoma"/>
          <w:b/>
          <w:bCs/>
          <w:sz w:val="32"/>
          <w:szCs w:val="30"/>
        </w:rPr>
      </w:pPr>
      <w:r>
        <w:rPr>
          <w:rFonts w:cs="Tahoma"/>
          <w:b/>
          <w:bCs/>
          <w:sz w:val="32"/>
          <w:szCs w:val="30"/>
        </w:rPr>
        <w:br w:type="page"/>
      </w:r>
    </w:p>
    <w:p w14:paraId="202F1A2D" w14:textId="6F7B2358" w:rsidR="00B0624B" w:rsidRPr="000E3C60" w:rsidRDefault="00897F45" w:rsidP="00274618">
      <w:pPr>
        <w:pStyle w:val="Heading1"/>
      </w:pPr>
      <w:bookmarkStart w:id="241" w:name="_Toc186308496"/>
      <w:bookmarkStart w:id="242" w:name="_Toc186308563"/>
      <w:bookmarkStart w:id="243" w:name="_Toc186308739"/>
      <w:bookmarkStart w:id="244" w:name="_Toc186905230"/>
      <w:r w:rsidRPr="000E3C60">
        <w:lastRenderedPageBreak/>
        <w:t>Instructional Continuity Plan</w:t>
      </w:r>
      <w:bookmarkEnd w:id="241"/>
      <w:bookmarkEnd w:id="242"/>
      <w:bookmarkEnd w:id="243"/>
      <w:bookmarkEnd w:id="244"/>
    </w:p>
    <w:p w14:paraId="20EFDC59" w14:textId="7B75AAB1" w:rsidR="00F03D3A" w:rsidRPr="002B29CF" w:rsidRDefault="005A385C" w:rsidP="00F03D3A">
      <w:pPr>
        <w:rPr>
          <w:rFonts w:cs="Tahoma"/>
        </w:rPr>
      </w:pPr>
      <w:r>
        <w:rPr>
          <w:rFonts w:cs="Tahoma"/>
        </w:rPr>
        <w:t xml:space="preserve">Continuing the school’s </w:t>
      </w:r>
      <w:r w:rsidR="00F03D3A" w:rsidRPr="002B29CF">
        <w:rPr>
          <w:rFonts w:cs="Tahoma"/>
        </w:rPr>
        <w:t xml:space="preserve">essential functions and </w:t>
      </w:r>
      <w:r>
        <w:rPr>
          <w:rFonts w:cs="Tahoma"/>
        </w:rPr>
        <w:t>providing</w:t>
      </w:r>
      <w:r w:rsidR="00F03D3A" w:rsidRPr="002B29CF">
        <w:rPr>
          <w:rFonts w:cs="Tahoma"/>
        </w:rPr>
        <w:t xml:space="preserve"> uninterrupted services during emergencies </w:t>
      </w:r>
      <w:r w:rsidR="005E4543">
        <w:rPr>
          <w:rFonts w:cs="Tahoma"/>
        </w:rPr>
        <w:t>is critical</w:t>
      </w:r>
      <w:r w:rsidR="00F03D3A" w:rsidRPr="002B29CF">
        <w:rPr>
          <w:rFonts w:cs="Tahoma"/>
        </w:rPr>
        <w:t>.</w:t>
      </w:r>
      <w:r w:rsidR="00F03D3A">
        <w:rPr>
          <w:rFonts w:cs="Tahoma"/>
        </w:rPr>
        <w:t xml:space="preserve"> </w:t>
      </w:r>
      <w:r w:rsidR="00F03D3A" w:rsidRPr="002B29CF">
        <w:rPr>
          <w:rFonts w:cs="Tahoma"/>
        </w:rPr>
        <w:t xml:space="preserve">A learning continuity and attendance </w:t>
      </w:r>
      <w:hyperlink r:id="rId35" w:history="1">
        <w:r w:rsidR="00F03D3A" w:rsidRPr="00B112AE">
          <w:rPr>
            <w:rStyle w:val="Hyperlink"/>
            <w:rFonts w:cs="Tahoma"/>
          </w:rPr>
          <w:t>planning template</w:t>
        </w:r>
      </w:hyperlink>
      <w:r w:rsidR="00F03D3A">
        <w:rPr>
          <w:rStyle w:val="FootnoteReference"/>
          <w:rFonts w:cs="Tahoma"/>
        </w:rPr>
        <w:footnoteReference w:id="24"/>
      </w:r>
      <w:r w:rsidR="00F03D3A" w:rsidRPr="002B29CF">
        <w:rPr>
          <w:rFonts w:cs="Tahoma"/>
        </w:rPr>
        <w:t xml:space="preserve"> </w:t>
      </w:r>
      <w:r w:rsidR="00F03D3A">
        <w:rPr>
          <w:rFonts w:cs="Tahoma"/>
        </w:rPr>
        <w:t>and a</w:t>
      </w:r>
      <w:r w:rsidR="00F03D3A" w:rsidRPr="002B29CF">
        <w:rPr>
          <w:rFonts w:cs="Tahoma"/>
        </w:rPr>
        <w:t xml:space="preserve">dditional </w:t>
      </w:r>
      <w:r w:rsidR="00F03D3A" w:rsidRPr="0067604C">
        <w:rPr>
          <w:rFonts w:cs="Tahoma"/>
        </w:rPr>
        <w:t>continuity planning resources</w:t>
      </w:r>
      <w:r w:rsidR="00F03D3A" w:rsidRPr="002B29CF">
        <w:rPr>
          <w:rFonts w:cs="Tahoma"/>
        </w:rPr>
        <w:t xml:space="preserve"> are available from the </w:t>
      </w:r>
      <w:hyperlink r:id="rId36" w:history="1">
        <w:r w:rsidR="00F03D3A" w:rsidRPr="0067604C">
          <w:rPr>
            <w:rStyle w:val="Hyperlink"/>
            <w:rFonts w:cs="Tahoma"/>
          </w:rPr>
          <w:t>Governor’s Office of Emergency Services</w:t>
        </w:r>
      </w:hyperlink>
      <w:r w:rsidR="00F03D3A">
        <w:rPr>
          <w:rStyle w:val="FootnoteReference"/>
          <w:rFonts w:cs="Tahoma"/>
        </w:rPr>
        <w:footnoteReference w:id="25"/>
      </w:r>
      <w:r w:rsidR="00F03D3A">
        <w:rPr>
          <w:rFonts w:cs="Tahoma"/>
        </w:rPr>
        <w:t xml:space="preserve"> through these links and footnotes below. </w:t>
      </w:r>
    </w:p>
    <w:p w14:paraId="46755B40" w14:textId="4F81C0AB" w:rsidR="002A007D" w:rsidRPr="002B29CF" w:rsidRDefault="002A007D" w:rsidP="0087102C">
      <w:pPr>
        <w:rPr>
          <w:rFonts w:cs="Tahoma"/>
        </w:rPr>
      </w:pPr>
      <w:r w:rsidRPr="002B29CF">
        <w:rPr>
          <w:rFonts w:cs="Tahoma"/>
        </w:rPr>
        <w:t xml:space="preserve">Local educational agencies (LEAs) have many factors to consider when making a school closure decision. First and foremost is </w:t>
      </w:r>
      <w:r w:rsidR="005E4543">
        <w:rPr>
          <w:rFonts w:cs="Tahoma"/>
        </w:rPr>
        <w:t xml:space="preserve">the </w:t>
      </w:r>
      <w:r w:rsidRPr="002B29CF">
        <w:rPr>
          <w:rFonts w:cs="Tahoma"/>
        </w:rPr>
        <w:t xml:space="preserve">safety </w:t>
      </w:r>
      <w:r w:rsidR="005E4543">
        <w:rPr>
          <w:rFonts w:cs="Tahoma"/>
        </w:rPr>
        <w:t>of</w:t>
      </w:r>
      <w:r w:rsidRPr="002B29CF">
        <w:rPr>
          <w:rFonts w:cs="Tahoma"/>
        </w:rPr>
        <w:t xml:space="preserve"> students and staff. LEAs should consider the factors below</w:t>
      </w:r>
      <w:r w:rsidR="005E4543">
        <w:rPr>
          <w:rFonts w:cs="Tahoma"/>
        </w:rPr>
        <w:t xml:space="preserve"> and any other relevant local conditions or concerns</w:t>
      </w:r>
      <w:r w:rsidRPr="002B29CF">
        <w:rPr>
          <w:rFonts w:cs="Tahoma"/>
        </w:rPr>
        <w:t xml:space="preserve"> when deciding to close </w:t>
      </w:r>
      <w:r w:rsidR="005E4543">
        <w:rPr>
          <w:rFonts w:cs="Tahoma"/>
        </w:rPr>
        <w:t xml:space="preserve">the </w:t>
      </w:r>
      <w:r w:rsidRPr="002B29CF">
        <w:rPr>
          <w:rFonts w:cs="Tahoma"/>
        </w:rPr>
        <w:t>school.</w:t>
      </w:r>
    </w:p>
    <w:p w14:paraId="1F3A724E" w14:textId="24E915B3" w:rsidR="002A007D" w:rsidRPr="002B29CF" w:rsidRDefault="002A007D" w:rsidP="00882F39">
      <w:pPr>
        <w:pStyle w:val="Heading4"/>
      </w:pPr>
      <w:r w:rsidRPr="002B29CF">
        <w:t>Health and Safety:</w:t>
      </w:r>
    </w:p>
    <w:p w14:paraId="203FDBD3" w14:textId="77777777" w:rsidR="002A007D" w:rsidRPr="002B29CF" w:rsidRDefault="002A007D">
      <w:pPr>
        <w:pStyle w:val="ListParagraph"/>
        <w:numPr>
          <w:ilvl w:val="0"/>
          <w:numId w:val="105"/>
        </w:numPr>
      </w:pPr>
      <w:r w:rsidRPr="002B29CF">
        <w:t>Is access to the school site impeded?</w:t>
      </w:r>
    </w:p>
    <w:p w14:paraId="4CE0FE0D" w14:textId="77777777" w:rsidR="002A007D" w:rsidRPr="002B29CF" w:rsidRDefault="002A007D">
      <w:pPr>
        <w:pStyle w:val="ListParagraph"/>
        <w:numPr>
          <w:ilvl w:val="0"/>
          <w:numId w:val="105"/>
        </w:numPr>
      </w:pPr>
      <w:r w:rsidRPr="002B29CF">
        <w:t>Will the school be able to provide adequate supervision?</w:t>
      </w:r>
    </w:p>
    <w:p w14:paraId="6E7F0EBD" w14:textId="43A15C73" w:rsidR="002A007D" w:rsidRPr="002B29CF" w:rsidRDefault="002A007D">
      <w:pPr>
        <w:pStyle w:val="ListParagraph"/>
        <w:numPr>
          <w:ilvl w:val="0"/>
          <w:numId w:val="105"/>
        </w:numPr>
      </w:pPr>
      <w:r w:rsidRPr="002B29CF">
        <w:t>Is backup power available</w:t>
      </w:r>
      <w:r w:rsidR="005E4543">
        <w:t>,</w:t>
      </w:r>
      <w:r w:rsidRPr="002B29CF">
        <w:t xml:space="preserve"> and/or does the site have adequate daylight?</w:t>
      </w:r>
    </w:p>
    <w:p w14:paraId="1B655695" w14:textId="77777777" w:rsidR="002A007D" w:rsidRPr="002B29CF" w:rsidRDefault="002A007D">
      <w:pPr>
        <w:pStyle w:val="ListParagraph"/>
        <w:numPr>
          <w:ilvl w:val="0"/>
          <w:numId w:val="105"/>
        </w:numPr>
      </w:pPr>
      <w:r w:rsidRPr="002B29CF">
        <w:t>Will the school have safe drinking water and functioning bathrooms?</w:t>
      </w:r>
    </w:p>
    <w:p w14:paraId="19B75797" w14:textId="77777777" w:rsidR="002A007D" w:rsidRPr="002B29CF" w:rsidRDefault="002A007D">
      <w:pPr>
        <w:pStyle w:val="ListParagraph"/>
        <w:numPr>
          <w:ilvl w:val="0"/>
          <w:numId w:val="105"/>
        </w:numPr>
      </w:pPr>
      <w:r w:rsidRPr="002B29CF">
        <w:t>Can the site maintain fire and life safety via alarms or backup monitoring?</w:t>
      </w:r>
    </w:p>
    <w:p w14:paraId="29A7FDF2" w14:textId="77777777" w:rsidR="002A007D" w:rsidRPr="002B29CF" w:rsidRDefault="002A007D">
      <w:pPr>
        <w:pStyle w:val="ListParagraph"/>
        <w:numPr>
          <w:ilvl w:val="0"/>
          <w:numId w:val="105"/>
        </w:numPr>
      </w:pPr>
      <w:r w:rsidRPr="002B29CF">
        <w:t>Will the school be able to serve meals?</w:t>
      </w:r>
    </w:p>
    <w:p w14:paraId="2CC5E855" w14:textId="20647CD3" w:rsidR="002A007D" w:rsidRPr="002B29CF" w:rsidRDefault="002A007D">
      <w:pPr>
        <w:pStyle w:val="ListParagraph"/>
        <w:numPr>
          <w:ilvl w:val="0"/>
          <w:numId w:val="105"/>
        </w:numPr>
      </w:pPr>
      <w:r w:rsidRPr="002B29CF">
        <w:t>Will the school maintain student support services (e.g., health and counseling)?</w:t>
      </w:r>
    </w:p>
    <w:p w14:paraId="3F6EE04B" w14:textId="1104CFFD" w:rsidR="002A007D" w:rsidRPr="002B29CF" w:rsidRDefault="002A007D" w:rsidP="00882F39">
      <w:pPr>
        <w:pStyle w:val="Heading4"/>
      </w:pPr>
      <w:r w:rsidRPr="002B29CF">
        <w:t xml:space="preserve">Using </w:t>
      </w:r>
      <w:proofErr w:type="gramStart"/>
      <w:r w:rsidRPr="002B29CF">
        <w:t>an Equity</w:t>
      </w:r>
      <w:proofErr w:type="gramEnd"/>
      <w:r w:rsidRPr="002B29CF">
        <w:t xml:space="preserve"> Lens:</w:t>
      </w:r>
    </w:p>
    <w:p w14:paraId="1B9F67CD" w14:textId="5AF4F1F3" w:rsidR="002A007D" w:rsidRPr="002B29CF" w:rsidRDefault="002A007D">
      <w:pPr>
        <w:pStyle w:val="ListParagraph"/>
        <w:numPr>
          <w:ilvl w:val="0"/>
          <w:numId w:val="106"/>
        </w:numPr>
      </w:pPr>
      <w:r w:rsidRPr="002B29CF">
        <w:t xml:space="preserve">Socioeconomically disadvantaged families may not have options for alternate </w:t>
      </w:r>
      <w:r w:rsidR="00126A7E" w:rsidRPr="002B29CF">
        <w:t>childcare</w:t>
      </w:r>
      <w:r w:rsidRPr="002B29CF">
        <w:t>.</w:t>
      </w:r>
    </w:p>
    <w:p w14:paraId="4D5DF30C" w14:textId="4A9BCE3D" w:rsidR="002A007D" w:rsidRPr="002B29CF" w:rsidRDefault="002A007D">
      <w:pPr>
        <w:pStyle w:val="ListParagraph"/>
        <w:numPr>
          <w:ilvl w:val="0"/>
          <w:numId w:val="106"/>
        </w:numPr>
      </w:pPr>
      <w:r w:rsidRPr="002B29CF">
        <w:t>Working parents and guardians are disproportionately affected by school closure and could suffer significant professional or economic consequences.</w:t>
      </w:r>
    </w:p>
    <w:p w14:paraId="2841E974" w14:textId="4A66082C" w:rsidR="002A007D" w:rsidRPr="002B29CF" w:rsidRDefault="002A007D">
      <w:pPr>
        <w:pStyle w:val="ListParagraph"/>
        <w:numPr>
          <w:ilvl w:val="0"/>
          <w:numId w:val="106"/>
        </w:numPr>
      </w:pPr>
      <w:r w:rsidRPr="002B29CF">
        <w:t xml:space="preserve">Students receiving free or reduced-price meals may not have a reliable </w:t>
      </w:r>
      <w:proofErr w:type="gramStart"/>
      <w:r w:rsidRPr="002B29CF">
        <w:t>alternate</w:t>
      </w:r>
      <w:proofErr w:type="gramEnd"/>
      <w:r w:rsidRPr="002B29CF">
        <w:t xml:space="preserve"> </w:t>
      </w:r>
      <w:r w:rsidR="005E4543">
        <w:t>healthy food source</w:t>
      </w:r>
      <w:r w:rsidRPr="002B29CF">
        <w:t>.</w:t>
      </w:r>
    </w:p>
    <w:p w14:paraId="03A5D5AB" w14:textId="77777777" w:rsidR="002A007D" w:rsidRPr="002B29CF" w:rsidRDefault="002A007D">
      <w:pPr>
        <w:pStyle w:val="ListParagraph"/>
        <w:numPr>
          <w:ilvl w:val="0"/>
          <w:numId w:val="106"/>
        </w:numPr>
      </w:pPr>
      <w:r w:rsidRPr="002B29CF">
        <w:t>Students with Individualized Education Programs (IEPs) may not have access to needed services during school closure.</w:t>
      </w:r>
    </w:p>
    <w:p w14:paraId="0C02C263" w14:textId="2F75443A" w:rsidR="002A007D" w:rsidRPr="002B29CF" w:rsidRDefault="002A007D">
      <w:pPr>
        <w:pStyle w:val="ListParagraph"/>
        <w:numPr>
          <w:ilvl w:val="0"/>
          <w:numId w:val="106"/>
        </w:numPr>
      </w:pPr>
      <w:r w:rsidRPr="002B29CF">
        <w:t>Schools provide safe and supportive environments for their students; our vulnerable students rely on them most.</w:t>
      </w:r>
    </w:p>
    <w:p w14:paraId="60E80B75" w14:textId="58AB8B8D" w:rsidR="002A007D" w:rsidRPr="002B29CF" w:rsidRDefault="002A007D" w:rsidP="00882F39">
      <w:pPr>
        <w:pStyle w:val="Heading4"/>
      </w:pPr>
      <w:r w:rsidRPr="002B29CF">
        <w:t>Instructional Time:</w:t>
      </w:r>
    </w:p>
    <w:p w14:paraId="410C69E3" w14:textId="77777777" w:rsidR="002A007D" w:rsidRPr="002B29CF" w:rsidRDefault="002A007D">
      <w:pPr>
        <w:pStyle w:val="ListParagraph"/>
        <w:numPr>
          <w:ilvl w:val="0"/>
          <w:numId w:val="107"/>
        </w:numPr>
      </w:pPr>
      <w:r w:rsidRPr="002B29CF">
        <w:t>Instructional time is foundational to students’ academic achievement. LEAs should consider adding instructional days or minutes to the school calendar when time is lost due to school closure.</w:t>
      </w:r>
    </w:p>
    <w:p w14:paraId="1446EFE7" w14:textId="7420A3CB" w:rsidR="002A007D" w:rsidRPr="002B29CF" w:rsidRDefault="002A007D">
      <w:pPr>
        <w:pStyle w:val="ListParagraph"/>
        <w:numPr>
          <w:ilvl w:val="0"/>
          <w:numId w:val="107"/>
        </w:numPr>
      </w:pPr>
      <w:r w:rsidRPr="002B29CF">
        <w:t xml:space="preserve">LEAs </w:t>
      </w:r>
      <w:r w:rsidR="005E4543">
        <w:t>with</w:t>
      </w:r>
      <w:r w:rsidRPr="002B29CF">
        <w:t xml:space="preserve"> a foreseeable loss of instructional time due to a history of school closures should consider adding “built-in emergency” days to the annual school calendar.</w:t>
      </w:r>
      <w:r w:rsidR="005E4543">
        <w:t xml:space="preserve"> </w:t>
      </w:r>
      <w:r w:rsidR="005E4543">
        <w:rPr>
          <w:rFonts w:cs="Tahoma"/>
        </w:rPr>
        <w:t xml:space="preserve">A template school closure quick reference guide is available at this </w:t>
      </w:r>
      <w:hyperlink r:id="rId37" w:history="1">
        <w:r w:rsidR="005E4543" w:rsidRPr="0067604C">
          <w:rPr>
            <w:rStyle w:val="Hyperlink"/>
            <w:rFonts w:cs="Tahoma"/>
          </w:rPr>
          <w:t>link</w:t>
        </w:r>
      </w:hyperlink>
      <w:r w:rsidR="005E4543">
        <w:rPr>
          <w:rFonts w:cs="Tahoma"/>
        </w:rPr>
        <w:t xml:space="preserve"> and through the footnote below.</w:t>
      </w:r>
      <w:r w:rsidR="005E4543">
        <w:rPr>
          <w:rStyle w:val="FootnoteReference"/>
          <w:rFonts w:cs="Tahoma"/>
        </w:rPr>
        <w:footnoteReference w:id="26"/>
      </w:r>
    </w:p>
    <w:p w14:paraId="006E1A82" w14:textId="236708EE" w:rsidR="002A007D" w:rsidRPr="002B29CF" w:rsidRDefault="002A007D">
      <w:pPr>
        <w:pStyle w:val="ListParagraph"/>
        <w:numPr>
          <w:ilvl w:val="0"/>
          <w:numId w:val="107"/>
        </w:numPr>
      </w:pPr>
      <w:r w:rsidRPr="002B29CF">
        <w:lastRenderedPageBreak/>
        <w:t>Information on requesting credit for lost attendance and instructional time during an emergency is available on the California Department of Education </w:t>
      </w:r>
      <w:hyperlink r:id="rId38" w:history="1">
        <w:r w:rsidRPr="00882F39">
          <w:rPr>
            <w:rStyle w:val="Hyperlink"/>
            <w:rFonts w:cs="Tahoma"/>
          </w:rPr>
          <w:t>Form J-13A</w:t>
        </w:r>
      </w:hyperlink>
      <w:r w:rsidRPr="002B29CF">
        <w:t> web</w:t>
      </w:r>
      <w:r w:rsidR="003D0428">
        <w:t xml:space="preserve"> </w:t>
      </w:r>
      <w:r w:rsidRPr="002B29CF">
        <w:t>page.</w:t>
      </w:r>
    </w:p>
    <w:p w14:paraId="6FD1037E" w14:textId="77777777" w:rsidR="005E4543" w:rsidRDefault="005E4543" w:rsidP="00882F39">
      <w:pPr>
        <w:pStyle w:val="Heading4"/>
      </w:pPr>
    </w:p>
    <w:p w14:paraId="1AFB9970" w14:textId="2CFC8D99" w:rsidR="002A007D" w:rsidRPr="002B29CF" w:rsidRDefault="002A007D" w:rsidP="00882F39">
      <w:pPr>
        <w:pStyle w:val="Heading4"/>
      </w:pPr>
      <w:r w:rsidRPr="002B29CF">
        <w:t>Timing and Communication Plan:</w:t>
      </w:r>
    </w:p>
    <w:p w14:paraId="3F1BF706" w14:textId="74943C38" w:rsidR="000E3C60" w:rsidRDefault="002A007D">
      <w:pPr>
        <w:pStyle w:val="ListParagraph"/>
        <w:numPr>
          <w:ilvl w:val="0"/>
          <w:numId w:val="108"/>
        </w:numPr>
      </w:pPr>
      <w:r w:rsidRPr="002B29CF">
        <w:t xml:space="preserve">In </w:t>
      </w:r>
      <w:r w:rsidR="003D0428">
        <w:t xml:space="preserve">deciding to close school, </w:t>
      </w:r>
      <w:proofErr w:type="gramStart"/>
      <w:r w:rsidR="003D0428">
        <w:t>an LEA</w:t>
      </w:r>
      <w:proofErr w:type="gramEnd"/>
      <w:r w:rsidR="003D0428">
        <w:t xml:space="preserve"> should balance the desire to provide parents and guardians sufficient notice of a school closure with the potential of prematurely canceling school</w:t>
      </w:r>
      <w:r w:rsidRPr="002B29CF">
        <w:t>.</w:t>
      </w:r>
    </w:p>
    <w:p w14:paraId="23C13CDF" w14:textId="77777777" w:rsidR="000E3C60" w:rsidRDefault="002A007D">
      <w:pPr>
        <w:pStyle w:val="ListParagraph"/>
        <w:numPr>
          <w:ilvl w:val="0"/>
          <w:numId w:val="108"/>
        </w:numPr>
      </w:pPr>
      <w:r w:rsidRPr="000E3C60">
        <w:t>Encourage families to create contingency plans in the event a school closure materializes.</w:t>
      </w:r>
    </w:p>
    <w:p w14:paraId="18CED7A3" w14:textId="52660D28" w:rsidR="002A007D" w:rsidRPr="000E3C60" w:rsidRDefault="002A007D">
      <w:pPr>
        <w:pStyle w:val="ListParagraph"/>
        <w:numPr>
          <w:ilvl w:val="0"/>
          <w:numId w:val="108"/>
        </w:numPr>
      </w:pPr>
      <w:r w:rsidRPr="000E3C60">
        <w:t>Have a plan to communicate regularly with your students, parents</w:t>
      </w:r>
      <w:r w:rsidR="003D0428">
        <w:t>/</w:t>
      </w:r>
      <w:r w:rsidRPr="000E3C60">
        <w:t>guardians</w:t>
      </w:r>
      <w:r w:rsidR="003D0428">
        <w:t>,</w:t>
      </w:r>
      <w:r w:rsidRPr="000E3C60">
        <w:t xml:space="preserve"> and employees.</w:t>
      </w:r>
    </w:p>
    <w:p w14:paraId="105F58D5" w14:textId="3DF84FAF" w:rsidR="002A007D" w:rsidRPr="002B29CF" w:rsidRDefault="002A007D" w:rsidP="0087102C">
      <w:pPr>
        <w:ind w:left="3600" w:firstLine="720"/>
        <w:rPr>
          <w:rFonts w:cs="Tahoma"/>
        </w:rPr>
      </w:pPr>
      <w:r w:rsidRPr="002B29CF">
        <w:rPr>
          <w:rFonts w:cs="Tahoma"/>
        </w:rPr>
        <w:t>(California Department of Education, 2024</w:t>
      </w:r>
      <w:r w:rsidR="00190C0E" w:rsidRPr="002B29CF">
        <w:rPr>
          <w:rFonts w:cs="Tahoma"/>
        </w:rPr>
        <w:t>c</w:t>
      </w:r>
      <w:r w:rsidRPr="002B29CF">
        <w:rPr>
          <w:rFonts w:cs="Tahoma"/>
        </w:rPr>
        <w:t>)</w:t>
      </w:r>
    </w:p>
    <w:p w14:paraId="469ED397" w14:textId="7E47EB66" w:rsidR="00461B90" w:rsidRPr="002B29CF" w:rsidRDefault="00461B90" w:rsidP="0087102C">
      <w:pPr>
        <w:rPr>
          <w:rFonts w:cs="Tahoma"/>
        </w:rPr>
      </w:pPr>
      <w:r w:rsidRPr="002B29CF">
        <w:rPr>
          <w:rFonts w:cs="Tahoma"/>
        </w:rPr>
        <w:t xml:space="preserve">Local control funding formula (LCFF) entitlements are </w:t>
      </w:r>
      <w:r w:rsidR="005E4543">
        <w:rPr>
          <w:rFonts w:cs="Tahoma"/>
        </w:rPr>
        <w:t>largely based</w:t>
      </w:r>
      <w:r w:rsidRPr="002B29CF">
        <w:rPr>
          <w:rFonts w:cs="Tahoma"/>
        </w:rPr>
        <w:t xml:space="preserve"> on average daily attendance (ADA). LCFF funding for charter schools and school districts should not be significantly impacted </w:t>
      </w:r>
      <w:proofErr w:type="gramStart"/>
      <w:r w:rsidRPr="002B29CF">
        <w:rPr>
          <w:rFonts w:cs="Tahoma"/>
        </w:rPr>
        <w:t>at</w:t>
      </w:r>
      <w:proofErr w:type="gramEnd"/>
      <w:r w:rsidRPr="002B29CF">
        <w:rPr>
          <w:rFonts w:cs="Tahoma"/>
        </w:rPr>
        <w:t xml:space="preserve"> the P-1 and P-2 reporting and apportionment periods due to fire-related closures because school districts and charter schools that closed schools due to fires should reduce their divisors when calculating ADA by the number of days school was not offered.</w:t>
      </w:r>
    </w:p>
    <w:p w14:paraId="562814A8" w14:textId="6A956E61" w:rsidR="00461B90" w:rsidRPr="002B29CF" w:rsidRDefault="00461B90" w:rsidP="0087102C">
      <w:pPr>
        <w:rPr>
          <w:rFonts w:cs="Tahoma"/>
        </w:rPr>
      </w:pPr>
      <w:r w:rsidRPr="002B29CF">
        <w:rPr>
          <w:rFonts w:cs="Tahoma"/>
        </w:rPr>
        <w:t>After the school year ends, LCFF funding will be impacted if charter schools do not offer 175 days of instruction or school districts do not offer 180 days of instruction.</w:t>
      </w:r>
    </w:p>
    <w:p w14:paraId="5AAD51D6" w14:textId="1B51C281" w:rsidR="00461B90" w:rsidRPr="002B29CF" w:rsidRDefault="00461B90" w:rsidP="0087102C">
      <w:pPr>
        <w:rPr>
          <w:rFonts w:cs="Tahoma"/>
        </w:rPr>
      </w:pPr>
      <w:r w:rsidRPr="002B29CF">
        <w:rPr>
          <w:rFonts w:cs="Tahoma"/>
        </w:rPr>
        <w:t>To avoid a loss of funding, charter schools and school districts that offered less than the required instructional days due to the fires should submit a J-13A waiver request to the California Department of Education (CDE) for review and approval. However, there are times when a school would not need to file a Form J-13A for a closure if the school is making up a day of instruction or using a built-in day that has been included in its school calendar.</w:t>
      </w:r>
    </w:p>
    <w:p w14:paraId="5F372060" w14:textId="77777777" w:rsidR="00D76064" w:rsidRPr="002B29CF" w:rsidRDefault="00D76064" w:rsidP="0087102C">
      <w:pPr>
        <w:rPr>
          <w:rFonts w:cs="Tahoma"/>
        </w:rPr>
      </w:pPr>
    </w:p>
    <w:p w14:paraId="6EA3ED62" w14:textId="77777777" w:rsidR="00882F39" w:rsidRDefault="00882F39">
      <w:pPr>
        <w:spacing w:after="0" w:line="240" w:lineRule="auto"/>
        <w:jc w:val="left"/>
        <w:rPr>
          <w:rFonts w:eastAsiaTheme="majorEastAsia" w:cs="Tahoma"/>
          <w:b/>
          <w:bCs/>
          <w:color w:val="000000" w:themeColor="text1"/>
          <w:kern w:val="2"/>
          <w:sz w:val="32"/>
          <w:szCs w:val="32"/>
          <w14:ligatures w14:val="standardContextual"/>
        </w:rPr>
      </w:pPr>
      <w:bookmarkStart w:id="245" w:name="_Toc186308497"/>
      <w:bookmarkStart w:id="246" w:name="_Toc186308564"/>
      <w:bookmarkStart w:id="247" w:name="_Toc186308740"/>
      <w:r>
        <w:br w:type="page"/>
      </w:r>
    </w:p>
    <w:p w14:paraId="157B83AD" w14:textId="755F9354" w:rsidR="00897F45" w:rsidRPr="000E3C60" w:rsidRDefault="00897F45" w:rsidP="00274618">
      <w:pPr>
        <w:pStyle w:val="Heading1"/>
      </w:pPr>
      <w:bookmarkStart w:id="248" w:name="_Toc186905231"/>
      <w:r w:rsidRPr="000E3C60">
        <w:lastRenderedPageBreak/>
        <w:t>Postvention Plans</w:t>
      </w:r>
      <w:bookmarkEnd w:id="245"/>
      <w:bookmarkEnd w:id="246"/>
      <w:bookmarkEnd w:id="247"/>
      <w:bookmarkEnd w:id="248"/>
    </w:p>
    <w:p w14:paraId="4C657930" w14:textId="5D629069" w:rsidR="00B0624B" w:rsidRPr="002B29CF" w:rsidRDefault="00B6755E" w:rsidP="0087102C">
      <w:pPr>
        <w:pStyle w:val="Heading2"/>
        <w:jc w:val="both"/>
        <w:rPr>
          <w:rFonts w:cs="Tahoma"/>
        </w:rPr>
      </w:pPr>
      <w:bookmarkStart w:id="249" w:name="_Toc186308498"/>
      <w:bookmarkStart w:id="250" w:name="_Toc186308565"/>
      <w:bookmarkStart w:id="251" w:name="_Toc186308741"/>
      <w:bookmarkStart w:id="252" w:name="_Toc186905232"/>
      <w:r w:rsidRPr="002B29CF">
        <w:rPr>
          <w:rFonts w:cs="Tahoma"/>
        </w:rPr>
        <w:t>After</w:t>
      </w:r>
      <w:r w:rsidR="00646BF7">
        <w:rPr>
          <w:rFonts w:cs="Tahoma"/>
        </w:rPr>
        <w:t>-</w:t>
      </w:r>
      <w:r w:rsidRPr="002B29CF">
        <w:rPr>
          <w:rFonts w:cs="Tahoma"/>
        </w:rPr>
        <w:t>Action Reviews</w:t>
      </w:r>
      <w:bookmarkEnd w:id="249"/>
      <w:bookmarkEnd w:id="250"/>
      <w:bookmarkEnd w:id="251"/>
      <w:bookmarkEnd w:id="252"/>
    </w:p>
    <w:p w14:paraId="5AEAFEF2" w14:textId="03D9DB7C" w:rsidR="00B6755E" w:rsidRPr="002B29CF" w:rsidRDefault="00B6755E" w:rsidP="0087102C">
      <w:pPr>
        <w:rPr>
          <w:rFonts w:cs="Tahoma"/>
        </w:rPr>
      </w:pPr>
      <w:r w:rsidRPr="002B29CF">
        <w:rPr>
          <w:rFonts w:cs="Tahoma"/>
        </w:rPr>
        <w:t xml:space="preserve">Homeland Security </w:t>
      </w:r>
      <w:r w:rsidR="00D708B2" w:rsidRPr="002B29CF">
        <w:rPr>
          <w:rFonts w:cs="Tahoma"/>
        </w:rPr>
        <w:t xml:space="preserve">(2020) </w:t>
      </w:r>
      <w:r w:rsidRPr="002B29CF">
        <w:rPr>
          <w:rFonts w:cs="Tahoma"/>
        </w:rPr>
        <w:t xml:space="preserve">provides </w:t>
      </w:r>
      <w:r w:rsidR="00646BF7">
        <w:rPr>
          <w:rFonts w:cs="Tahoma"/>
        </w:rPr>
        <w:t>an</w:t>
      </w:r>
      <w:r w:rsidRPr="002B29CF">
        <w:rPr>
          <w:rFonts w:cs="Tahoma"/>
        </w:rPr>
        <w:t xml:space="preserve"> exercise and evaluation program with a framework for after-action reports/improvement plans.</w:t>
      </w:r>
      <w:r w:rsidR="00D708B2" w:rsidRPr="002B29CF">
        <w:rPr>
          <w:rFonts w:cs="Tahoma"/>
        </w:rPr>
        <w:t xml:space="preserve"> Improvement </w:t>
      </w:r>
      <w:r w:rsidR="00646BF7">
        <w:rPr>
          <w:rFonts w:cs="Tahoma"/>
        </w:rPr>
        <w:t>p</w:t>
      </w:r>
      <w:r w:rsidR="00D708B2" w:rsidRPr="002B29CF">
        <w:rPr>
          <w:rFonts w:cs="Tahoma"/>
        </w:rPr>
        <w:t xml:space="preserve">lanning is a process by which the areas for improvement following an incident or drill are turned into concrete, measurable corrective actions that strengthen capabilities. In this way, </w:t>
      </w:r>
      <w:r w:rsidR="00646BF7" w:rsidRPr="002B29CF">
        <w:rPr>
          <w:rFonts w:cs="Tahoma"/>
        </w:rPr>
        <w:t>improvement plan</w:t>
      </w:r>
      <w:r w:rsidR="00D708B2" w:rsidRPr="002B29CF">
        <w:rPr>
          <w:rFonts w:cs="Tahoma"/>
        </w:rPr>
        <w:t xml:space="preserve">ning activities can help shape a school’s preparedness priorities and support continuous improvement. </w:t>
      </w:r>
    </w:p>
    <w:p w14:paraId="41C1160D" w14:textId="70FE445D" w:rsidR="00B6755E" w:rsidRPr="002B29CF" w:rsidRDefault="00B6755E" w:rsidP="0087102C">
      <w:pPr>
        <w:rPr>
          <w:rFonts w:cs="Tahoma"/>
        </w:rPr>
      </w:pPr>
      <w:r w:rsidRPr="002B29CF">
        <w:rPr>
          <w:rFonts w:cs="Tahoma"/>
        </w:rPr>
        <w:t xml:space="preserve">The After-Action Review generally includes an </w:t>
      </w:r>
      <w:r w:rsidR="00646BF7">
        <w:rPr>
          <w:rFonts w:cs="Tahoma"/>
        </w:rPr>
        <w:t>incident overview</w:t>
      </w:r>
      <w:r w:rsidRPr="002B29CF">
        <w:rPr>
          <w:rFonts w:cs="Tahoma"/>
        </w:rPr>
        <w:t xml:space="preserve">, </w:t>
      </w:r>
      <w:r w:rsidR="00646BF7">
        <w:rPr>
          <w:rFonts w:cs="Tahoma"/>
        </w:rPr>
        <w:t xml:space="preserve">an </w:t>
      </w:r>
      <w:r w:rsidRPr="002B29CF">
        <w:rPr>
          <w:rFonts w:cs="Tahoma"/>
        </w:rPr>
        <w:t>analysis of capabilities, and a list of corrective actions. The After-Action Review should include an overview of performance related to each exercise objective and associated capabilities. The ability to communicate evaluation results to stakeholders is crucial.</w:t>
      </w:r>
    </w:p>
    <w:tbl>
      <w:tblPr>
        <w:tblStyle w:val="TableGrid"/>
        <w:tblW w:w="0" w:type="auto"/>
        <w:tblCellMar>
          <w:top w:w="58" w:type="dxa"/>
        </w:tblCellMar>
        <w:tblLook w:val="04A0" w:firstRow="1" w:lastRow="0" w:firstColumn="1" w:lastColumn="0" w:noHBand="0" w:noVBand="1"/>
      </w:tblPr>
      <w:tblGrid>
        <w:gridCol w:w="3055"/>
        <w:gridCol w:w="6295"/>
      </w:tblGrid>
      <w:tr w:rsidR="00B6755E" w:rsidRPr="002B29CF" w14:paraId="1353885E" w14:textId="77777777" w:rsidTr="00882F39">
        <w:tc>
          <w:tcPr>
            <w:tcW w:w="3055" w:type="dxa"/>
          </w:tcPr>
          <w:p w14:paraId="32B87E09" w14:textId="18D4EDCA" w:rsidR="00B6755E" w:rsidRPr="002B29CF" w:rsidRDefault="00B6755E" w:rsidP="00882F39">
            <w:pPr>
              <w:jc w:val="left"/>
              <w:rPr>
                <w:rFonts w:cs="Tahoma"/>
                <w:b/>
                <w:bCs/>
              </w:rPr>
            </w:pPr>
            <w:r w:rsidRPr="002B29CF">
              <w:rPr>
                <w:rFonts w:cs="Tahoma"/>
                <w:b/>
                <w:bCs/>
              </w:rPr>
              <w:t>Observation Type</w:t>
            </w:r>
          </w:p>
        </w:tc>
        <w:tc>
          <w:tcPr>
            <w:tcW w:w="6295" w:type="dxa"/>
          </w:tcPr>
          <w:p w14:paraId="6AC7F01D" w14:textId="3E5A7CCB" w:rsidR="00B6755E" w:rsidRPr="002B29CF" w:rsidRDefault="00B6755E" w:rsidP="00882F39">
            <w:pPr>
              <w:jc w:val="left"/>
              <w:rPr>
                <w:rFonts w:cs="Tahoma"/>
                <w:b/>
                <w:bCs/>
              </w:rPr>
            </w:pPr>
            <w:r w:rsidRPr="002B29CF">
              <w:rPr>
                <w:rFonts w:cs="Tahoma"/>
                <w:b/>
                <w:bCs/>
              </w:rPr>
              <w:t>Description</w:t>
            </w:r>
          </w:p>
        </w:tc>
      </w:tr>
      <w:tr w:rsidR="00B6755E" w:rsidRPr="002B29CF" w14:paraId="78EBFE46" w14:textId="77777777" w:rsidTr="00882F39">
        <w:tc>
          <w:tcPr>
            <w:tcW w:w="3055" w:type="dxa"/>
          </w:tcPr>
          <w:p w14:paraId="06A32CFC" w14:textId="4332558F" w:rsidR="00B6755E" w:rsidRPr="002B29CF" w:rsidRDefault="00B6755E" w:rsidP="00882F39">
            <w:pPr>
              <w:jc w:val="left"/>
              <w:rPr>
                <w:rFonts w:cs="Tahoma"/>
              </w:rPr>
            </w:pPr>
            <w:r w:rsidRPr="002B29CF">
              <w:rPr>
                <w:rFonts w:cs="Tahoma"/>
              </w:rPr>
              <w:t>Strengths</w:t>
            </w:r>
          </w:p>
        </w:tc>
        <w:tc>
          <w:tcPr>
            <w:tcW w:w="6295" w:type="dxa"/>
          </w:tcPr>
          <w:p w14:paraId="2D9D80F9" w14:textId="348BD037" w:rsidR="00B6755E" w:rsidRPr="002B29CF" w:rsidRDefault="00B6755E" w:rsidP="00882F39">
            <w:pPr>
              <w:jc w:val="left"/>
              <w:rPr>
                <w:rFonts w:cs="Tahoma"/>
              </w:rPr>
            </w:pPr>
            <w:r w:rsidRPr="002B29CF">
              <w:rPr>
                <w:rFonts w:cs="Tahoma"/>
              </w:rPr>
              <w:t>Actions that went exceptionally well</w:t>
            </w:r>
            <w:r w:rsidR="00646BF7">
              <w:rPr>
                <w:rFonts w:cs="Tahoma"/>
              </w:rPr>
              <w:t>,</w:t>
            </w:r>
            <w:r w:rsidRPr="002B29CF">
              <w:rPr>
                <w:rFonts w:cs="Tahoma"/>
              </w:rPr>
              <w:t xml:space="preserve"> given the circumstances</w:t>
            </w:r>
          </w:p>
          <w:p w14:paraId="691D9DC1" w14:textId="77777777" w:rsidR="00B6755E" w:rsidRPr="002B29CF" w:rsidRDefault="00B6755E" w:rsidP="00882F39">
            <w:pPr>
              <w:jc w:val="left"/>
              <w:rPr>
                <w:rFonts w:cs="Tahoma"/>
              </w:rPr>
            </w:pPr>
            <w:r w:rsidRPr="002B29CF">
              <w:rPr>
                <w:rFonts w:cs="Tahoma"/>
              </w:rPr>
              <w:t>The impact of positive performance on desired or expected outcomes</w:t>
            </w:r>
          </w:p>
          <w:p w14:paraId="3D0160D1" w14:textId="68A21960" w:rsidR="00B6755E" w:rsidRPr="002B29CF" w:rsidRDefault="00B6755E" w:rsidP="00882F39">
            <w:pPr>
              <w:jc w:val="left"/>
              <w:rPr>
                <w:rFonts w:cs="Tahoma"/>
              </w:rPr>
            </w:pPr>
            <w:r w:rsidRPr="002B29CF">
              <w:rPr>
                <w:rFonts w:cs="Tahoma"/>
              </w:rPr>
              <w:t>Activities that yielded better results than could have been expected</w:t>
            </w:r>
          </w:p>
        </w:tc>
      </w:tr>
      <w:tr w:rsidR="00B6755E" w:rsidRPr="002B29CF" w14:paraId="2CDE31EF" w14:textId="77777777" w:rsidTr="00882F39">
        <w:tc>
          <w:tcPr>
            <w:tcW w:w="3055" w:type="dxa"/>
          </w:tcPr>
          <w:p w14:paraId="1086C728" w14:textId="72E6E21C" w:rsidR="00B6755E" w:rsidRPr="002B29CF" w:rsidRDefault="00B6755E" w:rsidP="00882F39">
            <w:pPr>
              <w:jc w:val="left"/>
              <w:rPr>
                <w:rFonts w:cs="Tahoma"/>
              </w:rPr>
            </w:pPr>
            <w:r w:rsidRPr="002B29CF">
              <w:rPr>
                <w:rFonts w:cs="Tahoma"/>
              </w:rPr>
              <w:t>Areas for Improvement</w:t>
            </w:r>
          </w:p>
        </w:tc>
        <w:tc>
          <w:tcPr>
            <w:tcW w:w="6295" w:type="dxa"/>
          </w:tcPr>
          <w:p w14:paraId="21BB6620" w14:textId="77777777" w:rsidR="00D708B2" w:rsidRPr="002B29CF" w:rsidRDefault="00D708B2" w:rsidP="00882F39">
            <w:pPr>
              <w:jc w:val="left"/>
              <w:rPr>
                <w:rFonts w:cs="Tahoma"/>
              </w:rPr>
            </w:pPr>
            <w:r w:rsidRPr="002B29CF">
              <w:rPr>
                <w:rFonts w:cs="Tahoma"/>
              </w:rPr>
              <w:t>Outcomes did not meet expectations or intent</w:t>
            </w:r>
          </w:p>
          <w:p w14:paraId="54C85D1E" w14:textId="77777777" w:rsidR="00D708B2" w:rsidRPr="002B29CF" w:rsidRDefault="00D708B2" w:rsidP="00882F39">
            <w:pPr>
              <w:jc w:val="left"/>
              <w:rPr>
                <w:rFonts w:cs="Tahoma"/>
              </w:rPr>
            </w:pPr>
            <w:r w:rsidRPr="002B29CF">
              <w:rPr>
                <w:rFonts w:cs="Tahoma"/>
              </w:rPr>
              <w:t>The negative impact of actual performance on desired or expected outcomes</w:t>
            </w:r>
          </w:p>
          <w:p w14:paraId="1D930973" w14:textId="25A93093" w:rsidR="00B6755E" w:rsidRPr="002B29CF" w:rsidRDefault="00D708B2" w:rsidP="00882F39">
            <w:pPr>
              <w:jc w:val="left"/>
              <w:rPr>
                <w:rFonts w:cs="Tahoma"/>
              </w:rPr>
            </w:pPr>
            <w:r w:rsidRPr="002B29CF">
              <w:rPr>
                <w:rFonts w:cs="Tahoma"/>
              </w:rPr>
              <w:t>The factors that contributed to the inability to meet critical tasks, capability targets, or desired outcomes</w:t>
            </w:r>
          </w:p>
        </w:tc>
      </w:tr>
    </w:tbl>
    <w:p w14:paraId="6FD0EB05" w14:textId="77777777" w:rsidR="00B6755E" w:rsidRPr="002B29CF" w:rsidRDefault="00B6755E" w:rsidP="0087102C">
      <w:pPr>
        <w:rPr>
          <w:rFonts w:cs="Tahoma"/>
        </w:rPr>
      </w:pPr>
    </w:p>
    <w:p w14:paraId="6ADDB8E4" w14:textId="00C7CCE3" w:rsidR="00D708B2" w:rsidRPr="002B29CF" w:rsidRDefault="00D708B2" w:rsidP="0087102C">
      <w:pPr>
        <w:rPr>
          <w:rFonts w:cs="Tahoma"/>
        </w:rPr>
      </w:pPr>
      <w:r w:rsidRPr="002B29CF">
        <w:rPr>
          <w:rFonts w:cs="Tahoma"/>
        </w:rPr>
        <w:t>When organizing your observations</w:t>
      </w:r>
      <w:r w:rsidR="00646BF7">
        <w:rPr>
          <w:rFonts w:cs="Tahoma"/>
        </w:rPr>
        <w:t>:</w:t>
      </w:r>
    </w:p>
    <w:p w14:paraId="46F5BF14" w14:textId="5D4446F0" w:rsidR="00D708B2" w:rsidRPr="002B29CF" w:rsidRDefault="00D708B2">
      <w:pPr>
        <w:pStyle w:val="ListParagraph"/>
        <w:numPr>
          <w:ilvl w:val="0"/>
          <w:numId w:val="77"/>
        </w:numPr>
        <w:rPr>
          <w:rFonts w:cs="Tahoma"/>
        </w:rPr>
      </w:pPr>
      <w:r w:rsidRPr="002B29CF">
        <w:rPr>
          <w:rFonts w:cs="Tahoma"/>
        </w:rPr>
        <w:t xml:space="preserve">Focus on issues that are critical to the success of a mission or represent a </w:t>
      </w:r>
      <w:r w:rsidR="00126A7E" w:rsidRPr="002B29CF">
        <w:rPr>
          <w:rFonts w:cs="Tahoma"/>
        </w:rPr>
        <w:t>trend.</w:t>
      </w:r>
    </w:p>
    <w:p w14:paraId="2691C89F" w14:textId="3E4CE506" w:rsidR="00D708B2" w:rsidRPr="002B29CF" w:rsidRDefault="00D708B2">
      <w:pPr>
        <w:pStyle w:val="ListParagraph"/>
        <w:numPr>
          <w:ilvl w:val="0"/>
          <w:numId w:val="77"/>
        </w:numPr>
        <w:rPr>
          <w:rFonts w:cs="Tahoma"/>
        </w:rPr>
      </w:pPr>
      <w:r w:rsidRPr="002B29CF">
        <w:rPr>
          <w:rFonts w:cs="Tahoma"/>
        </w:rPr>
        <w:t xml:space="preserve">Observations help guide corrective action planning by focusing time and resources on issues that </w:t>
      </w:r>
      <w:r w:rsidR="00646BF7">
        <w:rPr>
          <w:rFonts w:cs="Tahoma"/>
        </w:rPr>
        <w:t>impact preparedness most</w:t>
      </w:r>
      <w:r w:rsidR="00126A7E" w:rsidRPr="002B29CF">
        <w:rPr>
          <w:rFonts w:cs="Tahoma"/>
        </w:rPr>
        <w:t>.</w:t>
      </w:r>
    </w:p>
    <w:p w14:paraId="54AABEC7" w14:textId="0DD22931" w:rsidR="00D708B2" w:rsidRPr="002B29CF" w:rsidRDefault="00D708B2">
      <w:pPr>
        <w:pStyle w:val="ListParagraph"/>
        <w:numPr>
          <w:ilvl w:val="0"/>
          <w:numId w:val="77"/>
        </w:numPr>
        <w:rPr>
          <w:rFonts w:cs="Tahoma"/>
        </w:rPr>
      </w:pPr>
      <w:r w:rsidRPr="002B29CF">
        <w:rPr>
          <w:rFonts w:cs="Tahoma"/>
        </w:rPr>
        <w:t xml:space="preserve">If possible, include data on </w:t>
      </w:r>
      <w:proofErr w:type="gramStart"/>
      <w:r w:rsidRPr="002B29CF">
        <w:rPr>
          <w:rFonts w:cs="Tahoma"/>
        </w:rPr>
        <w:t>consequences</w:t>
      </w:r>
      <w:proofErr w:type="gramEnd"/>
      <w:r w:rsidRPr="002B29CF">
        <w:rPr>
          <w:rFonts w:cs="Tahoma"/>
        </w:rPr>
        <w:t xml:space="preserve"> and likelihood of reoccurrences or what would happen if no action </w:t>
      </w:r>
      <w:r w:rsidR="00126A7E" w:rsidRPr="002B29CF">
        <w:rPr>
          <w:rFonts w:cs="Tahoma"/>
        </w:rPr>
        <w:t>were</w:t>
      </w:r>
      <w:r w:rsidRPr="002B29CF">
        <w:rPr>
          <w:rFonts w:cs="Tahoma"/>
        </w:rPr>
        <w:t xml:space="preserve"> taken</w:t>
      </w:r>
      <w:r w:rsidR="00646BF7">
        <w:rPr>
          <w:rFonts w:cs="Tahoma"/>
        </w:rPr>
        <w:t>.</w:t>
      </w:r>
    </w:p>
    <w:p w14:paraId="503865B7" w14:textId="1B6183D9" w:rsidR="000B0454" w:rsidRPr="002B29CF" w:rsidRDefault="00646BF7">
      <w:pPr>
        <w:pStyle w:val="ListParagraph"/>
        <w:numPr>
          <w:ilvl w:val="0"/>
          <w:numId w:val="77"/>
        </w:numPr>
        <w:rPr>
          <w:rFonts w:cs="Tahoma"/>
        </w:rPr>
      </w:pPr>
      <w:r>
        <w:rPr>
          <w:rFonts w:cs="Tahoma"/>
        </w:rPr>
        <w:t>I</w:t>
      </w:r>
      <w:r w:rsidR="00D708B2" w:rsidRPr="002B29CF">
        <w:rPr>
          <w:rFonts w:cs="Tahoma"/>
        </w:rPr>
        <w:t xml:space="preserve">nclude the observations, but the After-Action Meeting (AAM) will give leadership a chance </w:t>
      </w:r>
      <w:r>
        <w:rPr>
          <w:rFonts w:cs="Tahoma"/>
        </w:rPr>
        <w:t>to organize the observations further</w:t>
      </w:r>
      <w:r w:rsidR="00D708B2" w:rsidRPr="002B29CF">
        <w:rPr>
          <w:rFonts w:cs="Tahoma"/>
        </w:rPr>
        <w:t xml:space="preserve"> and order the development of action plans.</w:t>
      </w:r>
    </w:p>
    <w:p w14:paraId="6B4A89BA" w14:textId="255EAEEE" w:rsidR="000B0454" w:rsidRPr="000E3C60" w:rsidRDefault="00190C0E" w:rsidP="0087102C">
      <w:pPr>
        <w:pStyle w:val="Heading2"/>
        <w:jc w:val="both"/>
        <w:rPr>
          <w:rFonts w:cs="Tahoma"/>
          <w:b w:val="0"/>
          <w:bCs/>
        </w:rPr>
      </w:pPr>
      <w:bookmarkStart w:id="253" w:name="_Toc186308499"/>
      <w:bookmarkStart w:id="254" w:name="_Toc186308566"/>
      <w:bookmarkStart w:id="255" w:name="_Toc186308742"/>
      <w:bookmarkStart w:id="256" w:name="_Toc186905233"/>
      <w:r w:rsidRPr="000E3C60">
        <w:rPr>
          <w:rFonts w:cs="Tahoma"/>
          <w:bCs/>
        </w:rPr>
        <w:t>Students Exposed to Trauma</w:t>
      </w:r>
      <w:bookmarkEnd w:id="253"/>
      <w:bookmarkEnd w:id="254"/>
      <w:bookmarkEnd w:id="255"/>
      <w:bookmarkEnd w:id="256"/>
    </w:p>
    <w:p w14:paraId="7B1E2A0D" w14:textId="0F43E431" w:rsidR="00A15C0F" w:rsidRDefault="00190C0E" w:rsidP="0087102C">
      <w:pPr>
        <w:rPr>
          <w:rFonts w:cs="Tahoma"/>
        </w:rPr>
      </w:pPr>
      <w:r w:rsidRPr="002B29CF">
        <w:rPr>
          <w:rFonts w:cs="Tahoma"/>
        </w:rPr>
        <w:t xml:space="preserve">Schools should plan for how they will </w:t>
      </w:r>
      <w:r w:rsidR="008C561C">
        <w:rPr>
          <w:rFonts w:cs="Tahoma"/>
        </w:rPr>
        <w:t xml:space="preserve">be </w:t>
      </w:r>
      <w:r w:rsidRPr="002B29CF">
        <w:rPr>
          <w:rFonts w:cs="Tahoma"/>
        </w:rPr>
        <w:t xml:space="preserve">managing the distress that results from exposure to trauma for </w:t>
      </w:r>
      <w:r w:rsidR="00D054A4">
        <w:rPr>
          <w:rFonts w:cs="Tahoma"/>
        </w:rPr>
        <w:t>student</w:t>
      </w:r>
      <w:r w:rsidRPr="002B29CF">
        <w:rPr>
          <w:rFonts w:cs="Tahoma"/>
        </w:rPr>
        <w:t xml:space="preserve">s. This includes trauma-informed care and may include elements such as psychological first aid, resilience and skill-based training, targeted interventions for trauma, early </w:t>
      </w:r>
      <w:r w:rsidRPr="002B29CF">
        <w:rPr>
          <w:rFonts w:cs="Tahoma"/>
        </w:rPr>
        <w:lastRenderedPageBreak/>
        <w:t>interventions for trauma, classroom-based strategies, whole</w:t>
      </w:r>
      <w:r w:rsidR="003D0428">
        <w:rPr>
          <w:rFonts w:cs="Tahoma"/>
        </w:rPr>
        <w:t>-</w:t>
      </w:r>
      <w:r w:rsidRPr="002B29CF">
        <w:rPr>
          <w:rFonts w:cs="Tahoma"/>
        </w:rPr>
        <w:t xml:space="preserve">school programming, and community and family </w:t>
      </w:r>
      <w:r w:rsidR="00646BF7">
        <w:rPr>
          <w:rFonts w:cs="Tahoma"/>
        </w:rPr>
        <w:t>support</w:t>
      </w:r>
      <w:r w:rsidRPr="002B29CF">
        <w:rPr>
          <w:rFonts w:cs="Tahoma"/>
        </w:rPr>
        <w:t>.</w:t>
      </w:r>
    </w:p>
    <w:p w14:paraId="5A3B4818" w14:textId="7CFCBB49" w:rsidR="008C561C" w:rsidRPr="002B29CF" w:rsidRDefault="008C561C" w:rsidP="008C561C">
      <w:pPr>
        <w:rPr>
          <w:rFonts w:cs="Tahoma"/>
        </w:rPr>
      </w:pPr>
      <w:r>
        <w:rPr>
          <w:rFonts w:cs="Tahoma"/>
          <w:highlight w:val="yellow"/>
        </w:rPr>
        <w:t>[</w:t>
      </w:r>
      <w:r w:rsidR="00C47833">
        <w:rPr>
          <w:rFonts w:cs="Tahoma"/>
          <w:highlight w:val="yellow"/>
        </w:rPr>
        <w:t>CSB to outline</w:t>
      </w:r>
      <w:r w:rsidRPr="0087102C">
        <w:rPr>
          <w:rFonts w:cs="Tahoma"/>
          <w:highlight w:val="yellow"/>
        </w:rPr>
        <w:t xml:space="preserve"> which of these programs are in place</w:t>
      </w:r>
      <w:r>
        <w:rPr>
          <w:rFonts w:cs="Tahoma"/>
          <w:highlight w:val="yellow"/>
        </w:rPr>
        <w:t xml:space="preserve">. DPREP Safety has several </w:t>
      </w:r>
      <w:proofErr w:type="gramStart"/>
      <w:r>
        <w:rPr>
          <w:rFonts w:cs="Tahoma"/>
          <w:highlight w:val="yellow"/>
        </w:rPr>
        <w:t>trainings</w:t>
      </w:r>
      <w:proofErr w:type="gramEnd"/>
      <w:r>
        <w:rPr>
          <w:rFonts w:cs="Tahoma"/>
          <w:highlight w:val="yellow"/>
        </w:rPr>
        <w:t xml:space="preserve"> related to </w:t>
      </w:r>
      <w:r w:rsidR="003D0428">
        <w:rPr>
          <w:rFonts w:cs="Tahoma"/>
          <w:highlight w:val="yellow"/>
        </w:rPr>
        <w:t>trauma-informed</w:t>
      </w:r>
      <w:r>
        <w:rPr>
          <w:rFonts w:cs="Tahoma"/>
          <w:highlight w:val="yellow"/>
        </w:rPr>
        <w:t xml:space="preserve"> practices and </w:t>
      </w:r>
      <w:r w:rsidR="003D0428">
        <w:rPr>
          <w:rFonts w:cs="Tahoma"/>
          <w:highlight w:val="yellow"/>
        </w:rPr>
        <w:t>postvention</w:t>
      </w:r>
      <w:r>
        <w:rPr>
          <w:rFonts w:cs="Tahoma"/>
          <w:highlight w:val="yellow"/>
        </w:rPr>
        <w:t xml:space="preserve"> work</w:t>
      </w:r>
      <w:r w:rsidR="003D0428">
        <w:rPr>
          <w:rFonts w:cs="Tahoma"/>
          <w:highlight w:val="yellow"/>
        </w:rPr>
        <w:t>.</w:t>
      </w:r>
      <w:r w:rsidRPr="0087102C">
        <w:rPr>
          <w:rFonts w:cs="Tahoma"/>
          <w:highlight w:val="yellow"/>
        </w:rPr>
        <w:t>]</w:t>
      </w:r>
    </w:p>
    <w:p w14:paraId="0500FC79" w14:textId="77777777" w:rsidR="008C561C" w:rsidRPr="002B29CF" w:rsidRDefault="008C561C" w:rsidP="0087102C">
      <w:pPr>
        <w:rPr>
          <w:rFonts w:cs="Tahoma"/>
        </w:rPr>
      </w:pPr>
    </w:p>
    <w:p w14:paraId="14C6791D" w14:textId="77777777" w:rsidR="00190C0E" w:rsidRPr="002B29CF" w:rsidRDefault="00190C0E" w:rsidP="0087102C">
      <w:pPr>
        <w:rPr>
          <w:rFonts w:eastAsiaTheme="majorEastAsia" w:cs="Tahoma"/>
          <w:color w:val="000000" w:themeColor="text1"/>
          <w:kern w:val="2"/>
          <w:sz w:val="40"/>
          <w:szCs w:val="40"/>
          <w14:ligatures w14:val="standardContextual"/>
        </w:rPr>
      </w:pPr>
      <w:r w:rsidRPr="002B29CF">
        <w:rPr>
          <w:rFonts w:cs="Tahoma"/>
        </w:rPr>
        <w:br w:type="page"/>
      </w:r>
    </w:p>
    <w:p w14:paraId="69998504" w14:textId="6684EEB5" w:rsidR="00407774" w:rsidRPr="002B29CF" w:rsidRDefault="00A15C0F" w:rsidP="00274618">
      <w:pPr>
        <w:pStyle w:val="Heading1"/>
      </w:pPr>
      <w:bookmarkStart w:id="257" w:name="_Toc186308500"/>
      <w:bookmarkStart w:id="258" w:name="_Toc186308567"/>
      <w:bookmarkStart w:id="259" w:name="_Toc186308743"/>
      <w:bookmarkStart w:id="260" w:name="_Toc186905234"/>
      <w:r w:rsidRPr="002B29CF">
        <w:lastRenderedPageBreak/>
        <w:t>References</w:t>
      </w:r>
      <w:bookmarkEnd w:id="257"/>
      <w:bookmarkEnd w:id="258"/>
      <w:bookmarkEnd w:id="259"/>
      <w:bookmarkEnd w:id="260"/>
    </w:p>
    <w:p w14:paraId="5A1178B4" w14:textId="16BBA561" w:rsidR="000A4CF0" w:rsidRPr="002B29CF" w:rsidRDefault="000A4CF0" w:rsidP="008C561C">
      <w:pPr>
        <w:jc w:val="left"/>
        <w:rPr>
          <w:rFonts w:cs="Tahoma"/>
          <w:i/>
          <w:iCs/>
        </w:rPr>
      </w:pPr>
      <w:r w:rsidRPr="002B29CF">
        <w:rPr>
          <w:rFonts w:cs="Tahoma"/>
        </w:rPr>
        <w:t>California Department of Education (2024</w:t>
      </w:r>
      <w:r w:rsidR="002A007D" w:rsidRPr="002B29CF">
        <w:rPr>
          <w:rFonts w:cs="Tahoma"/>
        </w:rPr>
        <w:t>a</w:t>
      </w:r>
      <w:r w:rsidRPr="002B29CF">
        <w:rPr>
          <w:rFonts w:cs="Tahoma"/>
        </w:rPr>
        <w:t xml:space="preserve">). </w:t>
      </w:r>
      <w:r w:rsidRPr="002B29CF">
        <w:rPr>
          <w:rFonts w:cs="Tahoma"/>
          <w:i/>
          <w:iCs/>
        </w:rPr>
        <w:t xml:space="preserve">Child abuse identification &amp; reporting guidelines. </w:t>
      </w:r>
      <w:hyperlink r:id="rId39" w:history="1">
        <w:r w:rsidRPr="002B29CF">
          <w:rPr>
            <w:rStyle w:val="Hyperlink"/>
            <w:rFonts w:cs="Tahoma"/>
            <w:i/>
            <w:iCs/>
          </w:rPr>
          <w:t>https://www.cde.ca.gov/ls/ss/ap/childabusereportingguide.asp</w:t>
        </w:r>
      </w:hyperlink>
    </w:p>
    <w:p w14:paraId="07B6509F" w14:textId="5661626C" w:rsidR="00461B90" w:rsidRPr="002B29CF" w:rsidRDefault="00461B90" w:rsidP="008C561C">
      <w:pPr>
        <w:jc w:val="left"/>
        <w:rPr>
          <w:rFonts w:cs="Tahoma"/>
          <w:i/>
          <w:iCs/>
        </w:rPr>
      </w:pPr>
      <w:r w:rsidRPr="002B29CF">
        <w:rPr>
          <w:rFonts w:cs="Tahoma"/>
        </w:rPr>
        <w:t xml:space="preserve">California Department of Education (2024b). </w:t>
      </w:r>
      <w:r w:rsidRPr="002B29CF">
        <w:rPr>
          <w:rFonts w:cs="Tahoma"/>
          <w:i/>
          <w:iCs/>
        </w:rPr>
        <w:t xml:space="preserve">Mental health services program overview. </w:t>
      </w:r>
      <w:hyperlink r:id="rId40" w:history="1">
        <w:r w:rsidRPr="002B29CF">
          <w:rPr>
            <w:rStyle w:val="Hyperlink"/>
            <w:rFonts w:cs="Tahoma"/>
            <w:i/>
            <w:iCs/>
          </w:rPr>
          <w:t>https://www.cde.ca.gov/ls/ss/ap/childabusereportingguide.asp</w:t>
        </w:r>
      </w:hyperlink>
    </w:p>
    <w:p w14:paraId="27A2EDDD" w14:textId="57C5CB0F" w:rsidR="002A007D" w:rsidRPr="002B29CF" w:rsidRDefault="002A007D" w:rsidP="008C561C">
      <w:pPr>
        <w:jc w:val="left"/>
        <w:rPr>
          <w:rFonts w:cs="Tahoma"/>
          <w:i/>
          <w:iCs/>
        </w:rPr>
      </w:pPr>
      <w:r w:rsidRPr="002B29CF">
        <w:rPr>
          <w:rFonts w:cs="Tahoma"/>
        </w:rPr>
        <w:t>California Department of Education (2024</w:t>
      </w:r>
      <w:r w:rsidR="00461B90" w:rsidRPr="002B29CF">
        <w:rPr>
          <w:rFonts w:cs="Tahoma"/>
        </w:rPr>
        <w:t>c</w:t>
      </w:r>
      <w:r w:rsidRPr="002B29CF">
        <w:rPr>
          <w:rFonts w:cs="Tahoma"/>
        </w:rPr>
        <w:t xml:space="preserve">). </w:t>
      </w:r>
      <w:r w:rsidRPr="002B29CF">
        <w:rPr>
          <w:rFonts w:cs="Tahoma"/>
          <w:i/>
          <w:iCs/>
        </w:rPr>
        <w:t xml:space="preserve">School closure </w:t>
      </w:r>
      <w:r w:rsidR="00126A7E" w:rsidRPr="002B29CF">
        <w:rPr>
          <w:rFonts w:cs="Tahoma"/>
          <w:i/>
          <w:iCs/>
        </w:rPr>
        <w:t>considerations.</w:t>
      </w:r>
      <w:r w:rsidRPr="002B29CF">
        <w:rPr>
          <w:rFonts w:cs="Tahoma"/>
          <w:i/>
          <w:iCs/>
        </w:rPr>
        <w:t xml:space="preserve"> </w:t>
      </w:r>
      <w:hyperlink r:id="rId41" w:history="1">
        <w:r w:rsidRPr="002B29CF">
          <w:rPr>
            <w:rStyle w:val="Hyperlink"/>
            <w:rFonts w:cs="Tahoma"/>
            <w:i/>
            <w:iCs/>
          </w:rPr>
          <w:t>https://www.cde.ca.gov/ls/ss/ap/childabusereportingguide.asp</w:t>
        </w:r>
      </w:hyperlink>
    </w:p>
    <w:p w14:paraId="01EC4CFC" w14:textId="5690122C" w:rsidR="001839BD" w:rsidRPr="002B29CF" w:rsidRDefault="001839BD" w:rsidP="008C561C">
      <w:pPr>
        <w:jc w:val="left"/>
        <w:rPr>
          <w:rFonts w:cs="Tahoma"/>
        </w:rPr>
      </w:pPr>
      <w:r w:rsidRPr="002B29CF">
        <w:rPr>
          <w:rFonts w:cs="Tahoma"/>
        </w:rPr>
        <w:t>California Department of Education (2023</w:t>
      </w:r>
      <w:r w:rsidR="00960A21" w:rsidRPr="002B29CF">
        <w:rPr>
          <w:rFonts w:cs="Tahoma"/>
        </w:rPr>
        <w:t>a</w:t>
      </w:r>
      <w:r w:rsidRPr="002B29CF">
        <w:rPr>
          <w:rFonts w:cs="Tahoma"/>
        </w:rPr>
        <w:t xml:space="preserve">). </w:t>
      </w:r>
      <w:r w:rsidRPr="002B29CF">
        <w:rPr>
          <w:rFonts w:cs="Tahoma"/>
          <w:i/>
          <w:iCs/>
        </w:rPr>
        <w:t xml:space="preserve">Bullying &amp; hate-motivated </w:t>
      </w:r>
      <w:r w:rsidR="00126A7E" w:rsidRPr="002B29CF">
        <w:rPr>
          <w:rFonts w:cs="Tahoma"/>
          <w:i/>
          <w:iCs/>
        </w:rPr>
        <w:t>behavior</w:t>
      </w:r>
      <w:r w:rsidRPr="002B29CF">
        <w:rPr>
          <w:rFonts w:cs="Tahoma"/>
          <w:i/>
          <w:iCs/>
        </w:rPr>
        <w:t xml:space="preserve"> prevention</w:t>
      </w:r>
      <w:r w:rsidRPr="002B29CF">
        <w:rPr>
          <w:rFonts w:cs="Tahoma"/>
        </w:rPr>
        <w:t xml:space="preserve">. </w:t>
      </w:r>
      <w:hyperlink r:id="rId42" w:history="1">
        <w:r w:rsidRPr="002B29CF">
          <w:rPr>
            <w:rStyle w:val="Hyperlink"/>
            <w:rFonts w:cs="Tahoma"/>
          </w:rPr>
          <w:t>https://www.cde.ca.gov/ls/ss/se/bullyingprev.asp</w:t>
        </w:r>
      </w:hyperlink>
    </w:p>
    <w:p w14:paraId="644EA980" w14:textId="2580B732" w:rsidR="00960A21" w:rsidRPr="002B29CF" w:rsidRDefault="00960A21" w:rsidP="008C561C">
      <w:pPr>
        <w:jc w:val="left"/>
        <w:rPr>
          <w:rFonts w:cs="Tahoma"/>
          <w:i/>
          <w:iCs/>
        </w:rPr>
      </w:pPr>
      <w:r w:rsidRPr="002B29CF">
        <w:rPr>
          <w:rFonts w:cs="Tahoma"/>
        </w:rPr>
        <w:t xml:space="preserve">California Department of Education (2023b). </w:t>
      </w:r>
      <w:r w:rsidRPr="002B29CF">
        <w:rPr>
          <w:rFonts w:cs="Tahoma"/>
          <w:i/>
          <w:iCs/>
        </w:rPr>
        <w:t xml:space="preserve">Positive school climate. </w:t>
      </w:r>
      <w:hyperlink r:id="rId43" w:history="1">
        <w:r w:rsidRPr="002B29CF">
          <w:rPr>
            <w:rStyle w:val="Hyperlink"/>
            <w:rFonts w:cs="Tahoma"/>
            <w:i/>
            <w:iCs/>
          </w:rPr>
          <w:t>https://www.cde.ca.gov/ls/ss/se/schoolclimate.asp</w:t>
        </w:r>
      </w:hyperlink>
    </w:p>
    <w:p w14:paraId="6D232655" w14:textId="408172AA" w:rsidR="009641CE" w:rsidRPr="002B29CF" w:rsidRDefault="009641CE" w:rsidP="008C561C">
      <w:pPr>
        <w:jc w:val="left"/>
        <w:rPr>
          <w:rFonts w:cs="Tahoma"/>
        </w:rPr>
      </w:pPr>
      <w:r w:rsidRPr="002B29CF">
        <w:rPr>
          <w:rFonts w:cs="Tahoma"/>
        </w:rPr>
        <w:t xml:space="preserve">California Department of Education (2021). Lockdown drills and multi-option response drills. Report to the Governor and the Legislature. Equity Branch, California Department of Education. </w:t>
      </w:r>
    </w:p>
    <w:p w14:paraId="5120C2AC" w14:textId="3E3B4DBA" w:rsidR="00E77D54" w:rsidRPr="002B29CF" w:rsidRDefault="00E77D54" w:rsidP="008C561C">
      <w:pPr>
        <w:jc w:val="left"/>
        <w:rPr>
          <w:rFonts w:cs="Tahoma"/>
        </w:rPr>
      </w:pPr>
      <w:proofErr w:type="spellStart"/>
      <w:r w:rsidRPr="002B29CF">
        <w:rPr>
          <w:rFonts w:cs="Tahoma"/>
        </w:rPr>
        <w:t>CalOES</w:t>
      </w:r>
      <w:proofErr w:type="spellEnd"/>
      <w:r w:rsidRPr="002B29CF">
        <w:rPr>
          <w:rFonts w:cs="Tahoma"/>
        </w:rPr>
        <w:t xml:space="preserve">: Governor’s Office of Emergency Services. (2023). California emergency management for schools: A guide for districts and sites. </w:t>
      </w:r>
      <w:hyperlink r:id="rId44" w:history="1">
        <w:r w:rsidRPr="002B29CF">
          <w:rPr>
            <w:rStyle w:val="Hyperlink"/>
            <w:rFonts w:cs="Tahoma"/>
          </w:rPr>
          <w:t>https://www.caloes.ca.gov/wp-content/uploads/Preparedness/Documents/California-Emergency-Management_A-Guide-for-Districts-and-Sites__Final-05-11-23-2.pdf</w:t>
        </w:r>
      </w:hyperlink>
    </w:p>
    <w:p w14:paraId="68E04B5E" w14:textId="40C06257" w:rsidR="002846B2" w:rsidRPr="002B29CF" w:rsidRDefault="002846B2" w:rsidP="008C561C">
      <w:pPr>
        <w:jc w:val="left"/>
        <w:rPr>
          <w:rFonts w:cs="Tahoma"/>
        </w:rPr>
      </w:pPr>
      <w:r w:rsidRPr="002B29CF">
        <w:rPr>
          <w:rFonts w:cs="Tahoma"/>
        </w:rPr>
        <w:t xml:space="preserve">Federal Emergency Management Agency. (2009). Evacuating the special needs population. </w:t>
      </w:r>
      <w:hyperlink r:id="rId45" w:history="1">
        <w:r w:rsidRPr="002B29CF">
          <w:rPr>
            <w:rStyle w:val="Hyperlink"/>
            <w:rFonts w:cs="Tahoma"/>
          </w:rPr>
          <w:t>https://training.fema.gov/programs/emischool/el361toolkit/assets/evacuatingspecialneedspopulation.pdf</w:t>
        </w:r>
      </w:hyperlink>
    </w:p>
    <w:p w14:paraId="33C2B899" w14:textId="6DB6217E" w:rsidR="00D708B2" w:rsidRPr="002B29CF" w:rsidRDefault="00D708B2" w:rsidP="008C561C">
      <w:pPr>
        <w:jc w:val="left"/>
        <w:rPr>
          <w:rFonts w:cs="Tahoma"/>
        </w:rPr>
      </w:pPr>
      <w:r w:rsidRPr="002B29CF">
        <w:rPr>
          <w:rFonts w:cs="Tahoma"/>
        </w:rPr>
        <w:t xml:space="preserve">Homeland Security. (2020). Homeland Security exercise and evaluation program (HSEEP). </w:t>
      </w:r>
      <w:hyperlink r:id="rId46" w:history="1">
        <w:r w:rsidR="000856E4" w:rsidRPr="002B29CF">
          <w:rPr>
            <w:rStyle w:val="Hyperlink"/>
            <w:rFonts w:cs="Tahoma"/>
          </w:rPr>
          <w:t>https://www.fema.gov/sites/default/files/2020-04/Homeland-Security-Exercise-and-Evaluation-Program-Doctrine-2020-Revision-2-2-25.pdf</w:t>
        </w:r>
      </w:hyperlink>
    </w:p>
    <w:p w14:paraId="6538982F" w14:textId="5EAFBA61" w:rsidR="00D321C5" w:rsidRPr="002B29CF" w:rsidRDefault="00D321C5" w:rsidP="008C561C">
      <w:pPr>
        <w:jc w:val="left"/>
        <w:rPr>
          <w:rFonts w:cs="Tahoma"/>
        </w:rPr>
      </w:pPr>
      <w:r w:rsidRPr="002B29CF">
        <w:rPr>
          <w:rFonts w:cs="Tahoma"/>
        </w:rPr>
        <w:t>National Clearinghouse for Educational Facilities. (2008). A</w:t>
      </w:r>
      <w:r w:rsidRPr="002B29CF">
        <w:rPr>
          <w:rFonts w:cs="Tahoma"/>
          <w:i/>
          <w:iCs/>
        </w:rPr>
        <w:t xml:space="preserve">n investigation of </w:t>
      </w:r>
      <w:proofErr w:type="gramStart"/>
      <w:r w:rsidRPr="002B29CF">
        <w:rPr>
          <w:rFonts w:cs="Tahoma"/>
          <w:i/>
          <w:iCs/>
        </w:rPr>
        <w:t>best</w:t>
      </w:r>
      <w:proofErr w:type="gramEnd"/>
      <w:r w:rsidRPr="002B29CF">
        <w:rPr>
          <w:rFonts w:cs="Tahoma"/>
          <w:i/>
          <w:iCs/>
        </w:rPr>
        <w:t xml:space="preserve"> practices for evacuating and sheltering individuals with special needs and disabilities.</w:t>
      </w:r>
      <w:r w:rsidRPr="002B29CF">
        <w:rPr>
          <w:rFonts w:cs="Tahoma"/>
        </w:rPr>
        <w:t xml:space="preserve"> </w:t>
      </w:r>
    </w:p>
    <w:p w14:paraId="090D2BE6" w14:textId="0BA6C3D4" w:rsidR="00D257DB" w:rsidRPr="002B29CF" w:rsidRDefault="00D257DB" w:rsidP="008C561C">
      <w:pPr>
        <w:jc w:val="left"/>
        <w:rPr>
          <w:rFonts w:cs="Tahoma"/>
        </w:rPr>
      </w:pPr>
      <w:r w:rsidRPr="002B29CF">
        <w:rPr>
          <w:rFonts w:cs="Tahoma"/>
        </w:rPr>
        <w:t xml:space="preserve">Trout, L. (2021). </w:t>
      </w:r>
      <w:r w:rsidRPr="002B29CF">
        <w:rPr>
          <w:rFonts w:cs="Tahoma"/>
          <w:i/>
          <w:iCs/>
        </w:rPr>
        <w:t>The toolkit before the toolkit: Centering adaptive and relational elements of restorative practices for implementation success.</w:t>
      </w:r>
      <w:r w:rsidRPr="002B29CF">
        <w:rPr>
          <w:rFonts w:cs="Tahoma"/>
        </w:rPr>
        <w:t xml:space="preserve"> WestEd.</w:t>
      </w:r>
    </w:p>
    <w:p w14:paraId="4719D62E" w14:textId="0E5BFC2A" w:rsidR="00442CDC" w:rsidRPr="002B29CF" w:rsidRDefault="00442CDC" w:rsidP="008C561C">
      <w:pPr>
        <w:jc w:val="left"/>
        <w:rPr>
          <w:rFonts w:cs="Tahoma"/>
        </w:rPr>
      </w:pPr>
      <w:r w:rsidRPr="002B29CF">
        <w:rPr>
          <w:rFonts w:cs="Tahoma"/>
        </w:rPr>
        <w:t>U.S. Department of Education. (n.d.</w:t>
      </w:r>
      <w:r w:rsidR="00126A7E" w:rsidRPr="002B29CF">
        <w:rPr>
          <w:rFonts w:cs="Tahoma"/>
        </w:rPr>
        <w:t>).</w:t>
      </w:r>
      <w:r w:rsidR="00126A7E" w:rsidRPr="002B29CF">
        <w:rPr>
          <w:rFonts w:cs="Tahoma"/>
          <w:i/>
          <w:iCs/>
        </w:rPr>
        <w:t xml:space="preserve"> Practical</w:t>
      </w:r>
      <w:r w:rsidRPr="002B29CF">
        <w:rPr>
          <w:rFonts w:cs="Tahoma"/>
          <w:i/>
          <w:iCs/>
        </w:rPr>
        <w:t xml:space="preserve"> information on crisis planning: A guide for schools and communities.</w:t>
      </w:r>
      <w:r w:rsidRPr="002B29CF">
        <w:rPr>
          <w:rFonts w:cs="Tahoma"/>
        </w:rPr>
        <w:t xml:space="preserve"> Safe and Drug-Free Schools. https://www.ed.gov/sites/ed/files/admins/lead/safety/crisisplanning.pdf</w:t>
      </w:r>
    </w:p>
    <w:p w14:paraId="2AA1D786" w14:textId="47331D96" w:rsidR="00A15C0F" w:rsidRPr="002B29CF" w:rsidRDefault="00A15C0F" w:rsidP="008C561C">
      <w:pPr>
        <w:jc w:val="left"/>
        <w:rPr>
          <w:rStyle w:val="HTMLCite"/>
          <w:rFonts w:cs="Tahoma"/>
          <w:color w:val="auto"/>
        </w:rPr>
      </w:pPr>
      <w:r w:rsidRPr="002B29CF">
        <w:rPr>
          <w:rFonts w:cs="Tahoma"/>
        </w:rPr>
        <w:t xml:space="preserve">Virginia Department of Education. (2009). </w:t>
      </w:r>
      <w:r w:rsidRPr="002B29CF">
        <w:rPr>
          <w:rFonts w:cs="Tahoma"/>
          <w:i/>
          <w:iCs/>
        </w:rPr>
        <w:t>School safety assessment protocol</w:t>
      </w:r>
      <w:r w:rsidRPr="002B29CF">
        <w:rPr>
          <w:rFonts w:cs="Tahoma"/>
        </w:rPr>
        <w:t xml:space="preserve">. </w:t>
      </w:r>
      <w:hyperlink r:id="rId47" w:history="1">
        <w:r w:rsidRPr="002B29CF">
          <w:rPr>
            <w:rStyle w:val="Hyperlink"/>
            <w:rFonts w:cs="Tahoma"/>
          </w:rPr>
          <w:t>www.sedl.org/secac/pdfs/safetyassessment.pdf</w:t>
        </w:r>
      </w:hyperlink>
    </w:p>
    <w:p w14:paraId="5C53B0C8" w14:textId="77777777" w:rsidR="00882F39" w:rsidRDefault="00882F39">
      <w:pPr>
        <w:spacing w:after="0" w:line="240" w:lineRule="auto"/>
        <w:jc w:val="left"/>
        <w:rPr>
          <w:rFonts w:cs="Tahoma"/>
          <w:b/>
          <w:bCs/>
          <w:sz w:val="32"/>
          <w:szCs w:val="32"/>
        </w:rPr>
      </w:pPr>
      <w:r>
        <w:rPr>
          <w:rFonts w:cs="Tahoma"/>
          <w:b/>
          <w:bCs/>
          <w:sz w:val="32"/>
          <w:szCs w:val="32"/>
        </w:rPr>
        <w:br w:type="page"/>
      </w:r>
    </w:p>
    <w:p w14:paraId="4A2CA0C4" w14:textId="5BE38C5C" w:rsidR="00076ED1" w:rsidRPr="00076ED1" w:rsidRDefault="00076ED1" w:rsidP="00882F39">
      <w:pPr>
        <w:pStyle w:val="Heading1"/>
      </w:pPr>
      <w:bookmarkStart w:id="261" w:name="_Appendix_A:_Physical"/>
      <w:bookmarkStart w:id="262" w:name="_Appendix_B:_Workplace"/>
      <w:bookmarkStart w:id="263" w:name="_Appendix_C:_Exercise"/>
      <w:bookmarkStart w:id="264" w:name="_Appendix_A:_Exercise"/>
      <w:bookmarkStart w:id="265" w:name="_Toc186905235"/>
      <w:bookmarkEnd w:id="261"/>
      <w:bookmarkEnd w:id="262"/>
      <w:bookmarkEnd w:id="263"/>
      <w:bookmarkEnd w:id="264"/>
      <w:r w:rsidRPr="00076ED1">
        <w:lastRenderedPageBreak/>
        <w:t xml:space="preserve">Appendix </w:t>
      </w:r>
      <w:r w:rsidR="00884518">
        <w:t>A</w:t>
      </w:r>
      <w:r w:rsidRPr="00076ED1">
        <w:t xml:space="preserve">: Exercise and Drill Training </w:t>
      </w:r>
      <w:r w:rsidR="00882F39">
        <w:t>Programming</w:t>
      </w:r>
      <w:bookmarkEnd w:id="265"/>
    </w:p>
    <w:p w14:paraId="1D367716" w14:textId="77777777" w:rsidR="00076ED1" w:rsidRDefault="00076ED1" w:rsidP="0087102C">
      <w:pPr>
        <w:pStyle w:val="Heading2"/>
        <w:jc w:val="both"/>
      </w:pPr>
    </w:p>
    <w:tbl>
      <w:tblPr>
        <w:tblStyle w:val="TableGrid"/>
        <w:tblW w:w="5000" w:type="pct"/>
        <w:tblLook w:val="04A0" w:firstRow="1" w:lastRow="0" w:firstColumn="1" w:lastColumn="0" w:noHBand="0" w:noVBand="1"/>
      </w:tblPr>
      <w:tblGrid>
        <w:gridCol w:w="2700"/>
        <w:gridCol w:w="3613"/>
        <w:gridCol w:w="1919"/>
        <w:gridCol w:w="1118"/>
      </w:tblGrid>
      <w:tr w:rsidR="00076ED1" w14:paraId="14749933" w14:textId="77777777" w:rsidTr="003D0428">
        <w:tc>
          <w:tcPr>
            <w:tcW w:w="1444" w:type="pct"/>
            <w:shd w:val="clear" w:color="auto" w:fill="D9D9D9" w:themeFill="background1" w:themeFillShade="D9"/>
          </w:tcPr>
          <w:p w14:paraId="4D835631" w14:textId="3E60094C" w:rsidR="00076ED1" w:rsidRPr="00076ED1" w:rsidRDefault="00076ED1" w:rsidP="0087102C">
            <w:pPr>
              <w:rPr>
                <w:b/>
                <w:bCs/>
              </w:rPr>
            </w:pPr>
            <w:r w:rsidRPr="00076ED1">
              <w:rPr>
                <w:b/>
                <w:bCs/>
              </w:rPr>
              <w:t>Type/Objective</w:t>
            </w:r>
          </w:p>
        </w:tc>
        <w:tc>
          <w:tcPr>
            <w:tcW w:w="1932" w:type="pct"/>
            <w:shd w:val="clear" w:color="auto" w:fill="D9D9D9" w:themeFill="background1" w:themeFillShade="D9"/>
          </w:tcPr>
          <w:p w14:paraId="428E6F6A" w14:textId="77777777" w:rsidR="00076ED1" w:rsidRPr="00076ED1" w:rsidRDefault="00076ED1" w:rsidP="0087102C">
            <w:pPr>
              <w:rPr>
                <w:b/>
                <w:bCs/>
              </w:rPr>
            </w:pPr>
            <w:r w:rsidRPr="00076ED1">
              <w:rPr>
                <w:b/>
                <w:bCs/>
              </w:rPr>
              <w:t>Person Responsible</w:t>
            </w:r>
          </w:p>
        </w:tc>
        <w:tc>
          <w:tcPr>
            <w:tcW w:w="1026" w:type="pct"/>
            <w:shd w:val="clear" w:color="auto" w:fill="D9D9D9" w:themeFill="background1" w:themeFillShade="D9"/>
          </w:tcPr>
          <w:p w14:paraId="6D5518A3" w14:textId="77777777" w:rsidR="00076ED1" w:rsidRPr="00076ED1" w:rsidRDefault="00076ED1" w:rsidP="0087102C">
            <w:pPr>
              <w:rPr>
                <w:b/>
                <w:bCs/>
              </w:rPr>
            </w:pPr>
            <w:r w:rsidRPr="00076ED1">
              <w:rPr>
                <w:b/>
                <w:bCs/>
              </w:rPr>
              <w:t>Date</w:t>
            </w:r>
          </w:p>
        </w:tc>
        <w:tc>
          <w:tcPr>
            <w:tcW w:w="598" w:type="pct"/>
            <w:shd w:val="clear" w:color="auto" w:fill="D9D9D9" w:themeFill="background1" w:themeFillShade="D9"/>
          </w:tcPr>
          <w:p w14:paraId="749F0AF7" w14:textId="77777777" w:rsidR="00076ED1" w:rsidRPr="00076ED1" w:rsidRDefault="00076ED1" w:rsidP="0087102C">
            <w:pPr>
              <w:rPr>
                <w:b/>
                <w:bCs/>
              </w:rPr>
            </w:pPr>
            <w:r w:rsidRPr="00076ED1">
              <w:rPr>
                <w:b/>
                <w:bCs/>
              </w:rPr>
              <w:t>Time</w:t>
            </w:r>
          </w:p>
        </w:tc>
      </w:tr>
      <w:tr w:rsidR="00076ED1" w14:paraId="615F808A" w14:textId="77777777" w:rsidTr="003D0428">
        <w:tc>
          <w:tcPr>
            <w:tcW w:w="1444" w:type="pct"/>
          </w:tcPr>
          <w:p w14:paraId="5825E98E" w14:textId="77777777" w:rsidR="00076ED1" w:rsidRDefault="00076ED1" w:rsidP="0087102C">
            <w:r>
              <w:t>Lockdown</w:t>
            </w:r>
          </w:p>
        </w:tc>
        <w:tc>
          <w:tcPr>
            <w:tcW w:w="1932" w:type="pct"/>
          </w:tcPr>
          <w:p w14:paraId="417DD6FC" w14:textId="77777777" w:rsidR="00076ED1" w:rsidRDefault="00076ED1" w:rsidP="0087102C"/>
        </w:tc>
        <w:tc>
          <w:tcPr>
            <w:tcW w:w="1026" w:type="pct"/>
          </w:tcPr>
          <w:p w14:paraId="13AD58B1" w14:textId="77777777" w:rsidR="00076ED1" w:rsidRDefault="00076ED1" w:rsidP="0087102C"/>
        </w:tc>
        <w:tc>
          <w:tcPr>
            <w:tcW w:w="598" w:type="pct"/>
          </w:tcPr>
          <w:p w14:paraId="7C303B4A" w14:textId="77777777" w:rsidR="00076ED1" w:rsidRDefault="00076ED1" w:rsidP="0087102C"/>
        </w:tc>
      </w:tr>
      <w:tr w:rsidR="00076ED1" w14:paraId="7B48BFA9" w14:textId="77777777" w:rsidTr="003D0428">
        <w:tc>
          <w:tcPr>
            <w:tcW w:w="1444" w:type="pct"/>
          </w:tcPr>
          <w:p w14:paraId="27D31550" w14:textId="77777777" w:rsidR="00076ED1" w:rsidRDefault="00076ED1" w:rsidP="0087102C">
            <w:r>
              <w:t>Multi-option Response</w:t>
            </w:r>
          </w:p>
        </w:tc>
        <w:tc>
          <w:tcPr>
            <w:tcW w:w="1932" w:type="pct"/>
          </w:tcPr>
          <w:p w14:paraId="67E5561B" w14:textId="77777777" w:rsidR="00076ED1" w:rsidRDefault="00076ED1" w:rsidP="0087102C"/>
        </w:tc>
        <w:tc>
          <w:tcPr>
            <w:tcW w:w="1026" w:type="pct"/>
          </w:tcPr>
          <w:p w14:paraId="642544EA" w14:textId="77777777" w:rsidR="00076ED1" w:rsidRDefault="00076ED1" w:rsidP="0087102C"/>
        </w:tc>
        <w:tc>
          <w:tcPr>
            <w:tcW w:w="598" w:type="pct"/>
          </w:tcPr>
          <w:p w14:paraId="04D1AF8F" w14:textId="77777777" w:rsidR="00076ED1" w:rsidRDefault="00076ED1" w:rsidP="0087102C"/>
        </w:tc>
      </w:tr>
      <w:tr w:rsidR="00076ED1" w14:paraId="1F2C3DE2" w14:textId="77777777" w:rsidTr="003D0428">
        <w:tc>
          <w:tcPr>
            <w:tcW w:w="1444" w:type="pct"/>
          </w:tcPr>
          <w:p w14:paraId="30EDB7DF" w14:textId="77777777" w:rsidR="00076ED1" w:rsidRDefault="00076ED1" w:rsidP="0087102C">
            <w:r>
              <w:t>Drop-Cover-Hold</w:t>
            </w:r>
          </w:p>
        </w:tc>
        <w:tc>
          <w:tcPr>
            <w:tcW w:w="1932" w:type="pct"/>
          </w:tcPr>
          <w:p w14:paraId="2AB3BB0F" w14:textId="77777777" w:rsidR="00076ED1" w:rsidRDefault="00076ED1" w:rsidP="0087102C"/>
        </w:tc>
        <w:tc>
          <w:tcPr>
            <w:tcW w:w="1026" w:type="pct"/>
          </w:tcPr>
          <w:p w14:paraId="4C1BE825" w14:textId="77777777" w:rsidR="00076ED1" w:rsidRDefault="00076ED1" w:rsidP="0087102C"/>
        </w:tc>
        <w:tc>
          <w:tcPr>
            <w:tcW w:w="598" w:type="pct"/>
          </w:tcPr>
          <w:p w14:paraId="65A5A809" w14:textId="77777777" w:rsidR="00076ED1" w:rsidRDefault="00076ED1" w:rsidP="0087102C"/>
        </w:tc>
      </w:tr>
      <w:tr w:rsidR="00076ED1" w14:paraId="7486E977" w14:textId="77777777" w:rsidTr="003D0428">
        <w:tc>
          <w:tcPr>
            <w:tcW w:w="1444" w:type="pct"/>
          </w:tcPr>
          <w:p w14:paraId="7F4ECE0E" w14:textId="77777777" w:rsidR="00076ED1" w:rsidRDefault="00076ED1" w:rsidP="0087102C">
            <w:r>
              <w:t>Shelter-in-place</w:t>
            </w:r>
          </w:p>
        </w:tc>
        <w:tc>
          <w:tcPr>
            <w:tcW w:w="1932" w:type="pct"/>
          </w:tcPr>
          <w:p w14:paraId="0D43EFD1" w14:textId="77777777" w:rsidR="00076ED1" w:rsidRDefault="00076ED1" w:rsidP="0087102C"/>
        </w:tc>
        <w:tc>
          <w:tcPr>
            <w:tcW w:w="1026" w:type="pct"/>
          </w:tcPr>
          <w:p w14:paraId="0253DAA7" w14:textId="77777777" w:rsidR="00076ED1" w:rsidRDefault="00076ED1" w:rsidP="0087102C"/>
        </w:tc>
        <w:tc>
          <w:tcPr>
            <w:tcW w:w="598" w:type="pct"/>
          </w:tcPr>
          <w:p w14:paraId="65F7F535" w14:textId="77777777" w:rsidR="00076ED1" w:rsidRDefault="00076ED1" w:rsidP="0087102C"/>
        </w:tc>
      </w:tr>
      <w:tr w:rsidR="00076ED1" w14:paraId="4D66DACB" w14:textId="77777777" w:rsidTr="003D0428">
        <w:tc>
          <w:tcPr>
            <w:tcW w:w="1444" w:type="pct"/>
          </w:tcPr>
          <w:p w14:paraId="76B76AB2" w14:textId="77777777" w:rsidR="00076ED1" w:rsidRDefault="00076ED1" w:rsidP="0087102C">
            <w:r>
              <w:t>Evacuation</w:t>
            </w:r>
          </w:p>
        </w:tc>
        <w:tc>
          <w:tcPr>
            <w:tcW w:w="1932" w:type="pct"/>
          </w:tcPr>
          <w:p w14:paraId="7585213A" w14:textId="77777777" w:rsidR="00076ED1" w:rsidRDefault="00076ED1" w:rsidP="0087102C"/>
        </w:tc>
        <w:tc>
          <w:tcPr>
            <w:tcW w:w="1026" w:type="pct"/>
          </w:tcPr>
          <w:p w14:paraId="0F58A3F0" w14:textId="77777777" w:rsidR="00076ED1" w:rsidRDefault="00076ED1" w:rsidP="0087102C"/>
        </w:tc>
        <w:tc>
          <w:tcPr>
            <w:tcW w:w="598" w:type="pct"/>
          </w:tcPr>
          <w:p w14:paraId="5695D706" w14:textId="77777777" w:rsidR="00076ED1" w:rsidRDefault="00076ED1" w:rsidP="0087102C"/>
        </w:tc>
      </w:tr>
      <w:tr w:rsidR="00076ED1" w14:paraId="579F9BEA" w14:textId="77777777" w:rsidTr="003D0428">
        <w:tc>
          <w:tcPr>
            <w:tcW w:w="1444" w:type="pct"/>
          </w:tcPr>
          <w:p w14:paraId="7DE480DF" w14:textId="77777777" w:rsidR="00076ED1" w:rsidRDefault="00076ED1" w:rsidP="0087102C">
            <w:r>
              <w:t>Reverse Evacuation</w:t>
            </w:r>
          </w:p>
        </w:tc>
        <w:tc>
          <w:tcPr>
            <w:tcW w:w="1932" w:type="pct"/>
          </w:tcPr>
          <w:p w14:paraId="4230F721" w14:textId="77777777" w:rsidR="00076ED1" w:rsidRDefault="00076ED1" w:rsidP="0087102C"/>
        </w:tc>
        <w:tc>
          <w:tcPr>
            <w:tcW w:w="1026" w:type="pct"/>
          </w:tcPr>
          <w:p w14:paraId="6B857A16" w14:textId="77777777" w:rsidR="00076ED1" w:rsidRDefault="00076ED1" w:rsidP="0087102C"/>
        </w:tc>
        <w:tc>
          <w:tcPr>
            <w:tcW w:w="598" w:type="pct"/>
          </w:tcPr>
          <w:p w14:paraId="7AA99AAB" w14:textId="77777777" w:rsidR="00076ED1" w:rsidRDefault="00076ED1" w:rsidP="0087102C"/>
        </w:tc>
      </w:tr>
      <w:tr w:rsidR="00076ED1" w14:paraId="6CB7AB3C" w14:textId="77777777" w:rsidTr="003D0428">
        <w:tc>
          <w:tcPr>
            <w:tcW w:w="1444" w:type="pct"/>
          </w:tcPr>
          <w:p w14:paraId="212D3B59" w14:textId="77777777" w:rsidR="00076ED1" w:rsidRDefault="00076ED1" w:rsidP="0087102C">
            <w:r>
              <w:t>Reunification</w:t>
            </w:r>
          </w:p>
        </w:tc>
        <w:tc>
          <w:tcPr>
            <w:tcW w:w="1932" w:type="pct"/>
          </w:tcPr>
          <w:p w14:paraId="5F4A88EA" w14:textId="77777777" w:rsidR="00076ED1" w:rsidRDefault="00076ED1" w:rsidP="0087102C"/>
        </w:tc>
        <w:tc>
          <w:tcPr>
            <w:tcW w:w="1026" w:type="pct"/>
          </w:tcPr>
          <w:p w14:paraId="49737311" w14:textId="77777777" w:rsidR="00076ED1" w:rsidRDefault="00076ED1" w:rsidP="0087102C"/>
        </w:tc>
        <w:tc>
          <w:tcPr>
            <w:tcW w:w="598" w:type="pct"/>
          </w:tcPr>
          <w:p w14:paraId="6D1228E4" w14:textId="77777777" w:rsidR="00076ED1" w:rsidRDefault="00076ED1" w:rsidP="0087102C"/>
        </w:tc>
      </w:tr>
    </w:tbl>
    <w:p w14:paraId="745FE08D" w14:textId="77777777" w:rsidR="00076ED1" w:rsidRDefault="00076ED1" w:rsidP="0087102C">
      <w:pPr>
        <w:ind w:left="720" w:hanging="720"/>
        <w:rPr>
          <w:rFonts w:cs="Tahoma"/>
        </w:rPr>
      </w:pPr>
    </w:p>
    <w:p w14:paraId="3EAAC545" w14:textId="77777777" w:rsidR="004A42AB" w:rsidRDefault="004A42AB" w:rsidP="0087102C">
      <w:pPr>
        <w:ind w:left="720" w:hanging="720"/>
        <w:rPr>
          <w:rFonts w:cs="Tahoma"/>
        </w:rPr>
      </w:pPr>
    </w:p>
    <w:p w14:paraId="272D685A" w14:textId="77777777" w:rsidR="004A42AB" w:rsidRDefault="004A42AB" w:rsidP="0087102C">
      <w:pPr>
        <w:ind w:left="720" w:hanging="720"/>
        <w:rPr>
          <w:rFonts w:cs="Tahoma"/>
        </w:rPr>
      </w:pPr>
    </w:p>
    <w:p w14:paraId="382DF5C2" w14:textId="77777777" w:rsidR="004A42AB" w:rsidRDefault="004A42AB" w:rsidP="0087102C">
      <w:pPr>
        <w:ind w:left="720" w:hanging="720"/>
        <w:rPr>
          <w:rFonts w:cs="Tahoma"/>
        </w:rPr>
      </w:pPr>
    </w:p>
    <w:p w14:paraId="68429746" w14:textId="77777777" w:rsidR="004A42AB" w:rsidRDefault="004A42AB" w:rsidP="0087102C">
      <w:pPr>
        <w:rPr>
          <w:rFonts w:cs="Tahoma"/>
          <w:b/>
          <w:bCs/>
          <w:sz w:val="32"/>
          <w:szCs w:val="30"/>
        </w:rPr>
      </w:pPr>
      <w:r>
        <w:rPr>
          <w:rFonts w:cs="Tahoma"/>
          <w:b/>
          <w:bCs/>
          <w:sz w:val="32"/>
          <w:szCs w:val="30"/>
        </w:rPr>
        <w:br w:type="page"/>
      </w:r>
    </w:p>
    <w:p w14:paraId="07ED471E" w14:textId="666B93A2" w:rsidR="004A42AB" w:rsidRPr="004A42AB" w:rsidRDefault="004A42AB" w:rsidP="00882F39">
      <w:pPr>
        <w:pStyle w:val="Heading1"/>
      </w:pPr>
      <w:bookmarkStart w:id="266" w:name="_Appendix_D:_Crime"/>
      <w:bookmarkStart w:id="267" w:name="_Appendix_B:_Crime"/>
      <w:bookmarkStart w:id="268" w:name="_Toc186905236"/>
      <w:bookmarkEnd w:id="266"/>
      <w:bookmarkEnd w:id="267"/>
      <w:r w:rsidRPr="004A42AB">
        <w:lastRenderedPageBreak/>
        <w:t xml:space="preserve">Appendix </w:t>
      </w:r>
      <w:r w:rsidR="00884518">
        <w:t>B</w:t>
      </w:r>
      <w:r w:rsidRPr="004A42AB">
        <w:t>: Crime and Hate Data</w:t>
      </w:r>
      <w:bookmarkEnd w:id="268"/>
    </w:p>
    <w:p w14:paraId="4C9DFD6F" w14:textId="77777777" w:rsidR="004A42AB" w:rsidRDefault="004A42AB" w:rsidP="0087102C">
      <w:pPr>
        <w:ind w:left="720" w:hanging="720"/>
        <w:rPr>
          <w:rFonts w:cs="Tahoma"/>
        </w:rPr>
      </w:pPr>
    </w:p>
    <w:tbl>
      <w:tblPr>
        <w:tblStyle w:val="TableGrid"/>
        <w:tblW w:w="5000" w:type="pct"/>
        <w:tblLook w:val="04A0" w:firstRow="1" w:lastRow="0" w:firstColumn="1" w:lastColumn="0" w:noHBand="0" w:noVBand="1"/>
      </w:tblPr>
      <w:tblGrid>
        <w:gridCol w:w="1249"/>
        <w:gridCol w:w="2236"/>
        <w:gridCol w:w="1863"/>
        <w:gridCol w:w="1863"/>
        <w:gridCol w:w="2139"/>
      </w:tblGrid>
      <w:tr w:rsidR="004A42AB" w:rsidRPr="002B29CF" w14:paraId="79E5CEA8" w14:textId="77777777" w:rsidTr="003D0428">
        <w:tc>
          <w:tcPr>
            <w:tcW w:w="690" w:type="pct"/>
          </w:tcPr>
          <w:p w14:paraId="3C5DBE10" w14:textId="77777777" w:rsidR="004A42AB" w:rsidRPr="002B29CF" w:rsidRDefault="004A42AB" w:rsidP="003D0428">
            <w:pPr>
              <w:tabs>
                <w:tab w:val="left" w:pos="1106"/>
              </w:tabs>
              <w:jc w:val="left"/>
              <w:rPr>
                <w:rFonts w:cs="Tahoma"/>
                <w:b/>
                <w:bCs/>
              </w:rPr>
            </w:pPr>
            <w:r w:rsidRPr="002B29CF">
              <w:rPr>
                <w:rFonts w:cs="Tahoma"/>
                <w:b/>
                <w:bCs/>
              </w:rPr>
              <w:t>Month</w:t>
            </w:r>
          </w:p>
        </w:tc>
        <w:tc>
          <w:tcPr>
            <w:tcW w:w="1217" w:type="pct"/>
          </w:tcPr>
          <w:p w14:paraId="73513E15" w14:textId="3F140DD4" w:rsidR="004A42AB" w:rsidRPr="002B29CF" w:rsidRDefault="004A42AB" w:rsidP="003D0428">
            <w:pPr>
              <w:tabs>
                <w:tab w:val="left" w:pos="1106"/>
              </w:tabs>
              <w:jc w:val="left"/>
              <w:rPr>
                <w:rFonts w:cs="Tahoma"/>
                <w:b/>
                <w:bCs/>
              </w:rPr>
            </w:pPr>
            <w:r w:rsidRPr="002B29CF">
              <w:rPr>
                <w:rFonts w:cs="Tahoma"/>
                <w:b/>
                <w:bCs/>
              </w:rPr>
              <w:t>Crime or Hate</w:t>
            </w:r>
            <w:r w:rsidR="003D0428">
              <w:rPr>
                <w:rFonts w:cs="Tahoma"/>
                <w:b/>
                <w:bCs/>
              </w:rPr>
              <w:t>-</w:t>
            </w:r>
            <w:r w:rsidRPr="002B29CF">
              <w:rPr>
                <w:rFonts w:cs="Tahoma"/>
                <w:b/>
                <w:bCs/>
              </w:rPr>
              <w:t>Motivated Incident</w:t>
            </w:r>
          </w:p>
        </w:tc>
        <w:tc>
          <w:tcPr>
            <w:tcW w:w="964" w:type="pct"/>
          </w:tcPr>
          <w:p w14:paraId="0EC79668" w14:textId="77777777" w:rsidR="004A42AB" w:rsidRPr="002B29CF" w:rsidRDefault="004A42AB" w:rsidP="003D0428">
            <w:pPr>
              <w:tabs>
                <w:tab w:val="left" w:pos="1106"/>
              </w:tabs>
              <w:jc w:val="left"/>
              <w:rPr>
                <w:rFonts w:cs="Tahoma"/>
                <w:b/>
                <w:bCs/>
              </w:rPr>
            </w:pPr>
            <w:r w:rsidRPr="002B29CF">
              <w:rPr>
                <w:rFonts w:cs="Tahoma"/>
                <w:b/>
                <w:bCs/>
              </w:rPr>
              <w:t>Victim Characteristics</w:t>
            </w:r>
          </w:p>
        </w:tc>
        <w:tc>
          <w:tcPr>
            <w:tcW w:w="964" w:type="pct"/>
          </w:tcPr>
          <w:p w14:paraId="19E1C11E" w14:textId="77777777" w:rsidR="004A42AB" w:rsidRPr="002B29CF" w:rsidRDefault="004A42AB" w:rsidP="003D0428">
            <w:pPr>
              <w:tabs>
                <w:tab w:val="left" w:pos="1106"/>
              </w:tabs>
              <w:jc w:val="left"/>
              <w:rPr>
                <w:rFonts w:cs="Tahoma"/>
                <w:b/>
                <w:bCs/>
              </w:rPr>
            </w:pPr>
            <w:r w:rsidRPr="002B29CF">
              <w:rPr>
                <w:rFonts w:cs="Tahoma"/>
                <w:b/>
                <w:bCs/>
              </w:rPr>
              <w:t>Suspect Characteristics (if known)</w:t>
            </w:r>
          </w:p>
        </w:tc>
        <w:tc>
          <w:tcPr>
            <w:tcW w:w="1165" w:type="pct"/>
          </w:tcPr>
          <w:p w14:paraId="04BA4B42" w14:textId="77777777" w:rsidR="004A42AB" w:rsidRPr="002B29CF" w:rsidRDefault="004A42AB" w:rsidP="003D0428">
            <w:pPr>
              <w:tabs>
                <w:tab w:val="left" w:pos="1106"/>
              </w:tabs>
              <w:jc w:val="left"/>
              <w:rPr>
                <w:rFonts w:cs="Tahoma"/>
                <w:b/>
                <w:bCs/>
              </w:rPr>
            </w:pPr>
            <w:r w:rsidRPr="002B29CF">
              <w:rPr>
                <w:rFonts w:cs="Tahoma"/>
                <w:b/>
                <w:bCs/>
              </w:rPr>
              <w:t>Actual or Estimated Dollar Loss to the School</w:t>
            </w:r>
          </w:p>
        </w:tc>
      </w:tr>
      <w:tr w:rsidR="004A42AB" w:rsidRPr="002B29CF" w14:paraId="60289484" w14:textId="77777777" w:rsidTr="003D0428">
        <w:tc>
          <w:tcPr>
            <w:tcW w:w="690" w:type="pct"/>
          </w:tcPr>
          <w:p w14:paraId="0035FF44" w14:textId="77777777" w:rsidR="004A42AB" w:rsidRPr="002B29CF" w:rsidRDefault="004A42AB" w:rsidP="0087102C">
            <w:pPr>
              <w:tabs>
                <w:tab w:val="left" w:pos="1106"/>
              </w:tabs>
              <w:rPr>
                <w:rFonts w:cs="Tahoma"/>
              </w:rPr>
            </w:pPr>
          </w:p>
        </w:tc>
        <w:tc>
          <w:tcPr>
            <w:tcW w:w="1217" w:type="pct"/>
          </w:tcPr>
          <w:p w14:paraId="328E8D53" w14:textId="77777777" w:rsidR="004A42AB" w:rsidRPr="002B29CF" w:rsidRDefault="004A42AB" w:rsidP="0087102C">
            <w:pPr>
              <w:tabs>
                <w:tab w:val="left" w:pos="1106"/>
              </w:tabs>
              <w:rPr>
                <w:rFonts w:cs="Tahoma"/>
              </w:rPr>
            </w:pPr>
          </w:p>
        </w:tc>
        <w:tc>
          <w:tcPr>
            <w:tcW w:w="964" w:type="pct"/>
          </w:tcPr>
          <w:p w14:paraId="21D076C8" w14:textId="77777777" w:rsidR="004A42AB" w:rsidRPr="002B29CF" w:rsidRDefault="004A42AB" w:rsidP="0087102C">
            <w:pPr>
              <w:tabs>
                <w:tab w:val="left" w:pos="1106"/>
              </w:tabs>
              <w:rPr>
                <w:rFonts w:cs="Tahoma"/>
              </w:rPr>
            </w:pPr>
          </w:p>
        </w:tc>
        <w:tc>
          <w:tcPr>
            <w:tcW w:w="964" w:type="pct"/>
          </w:tcPr>
          <w:p w14:paraId="55699F69" w14:textId="77777777" w:rsidR="004A42AB" w:rsidRPr="002B29CF" w:rsidRDefault="004A42AB" w:rsidP="0087102C">
            <w:pPr>
              <w:tabs>
                <w:tab w:val="left" w:pos="1106"/>
              </w:tabs>
              <w:rPr>
                <w:rFonts w:cs="Tahoma"/>
              </w:rPr>
            </w:pPr>
          </w:p>
        </w:tc>
        <w:tc>
          <w:tcPr>
            <w:tcW w:w="1165" w:type="pct"/>
          </w:tcPr>
          <w:p w14:paraId="5015674B" w14:textId="77777777" w:rsidR="004A42AB" w:rsidRPr="002B29CF" w:rsidRDefault="004A42AB" w:rsidP="0087102C">
            <w:pPr>
              <w:tabs>
                <w:tab w:val="left" w:pos="1106"/>
              </w:tabs>
              <w:rPr>
                <w:rFonts w:cs="Tahoma"/>
              </w:rPr>
            </w:pPr>
          </w:p>
        </w:tc>
      </w:tr>
      <w:tr w:rsidR="004A42AB" w:rsidRPr="002B29CF" w14:paraId="4743F5BB" w14:textId="77777777" w:rsidTr="003D0428">
        <w:tc>
          <w:tcPr>
            <w:tcW w:w="690" w:type="pct"/>
          </w:tcPr>
          <w:p w14:paraId="5461C314" w14:textId="77777777" w:rsidR="004A42AB" w:rsidRPr="002B29CF" w:rsidRDefault="004A42AB" w:rsidP="0087102C">
            <w:pPr>
              <w:tabs>
                <w:tab w:val="left" w:pos="1106"/>
              </w:tabs>
              <w:rPr>
                <w:rFonts w:cs="Tahoma"/>
              </w:rPr>
            </w:pPr>
          </w:p>
        </w:tc>
        <w:tc>
          <w:tcPr>
            <w:tcW w:w="1217" w:type="pct"/>
          </w:tcPr>
          <w:p w14:paraId="4585AEAE" w14:textId="77777777" w:rsidR="004A42AB" w:rsidRPr="002B29CF" w:rsidRDefault="004A42AB" w:rsidP="0087102C">
            <w:pPr>
              <w:tabs>
                <w:tab w:val="left" w:pos="1106"/>
              </w:tabs>
              <w:rPr>
                <w:rFonts w:cs="Tahoma"/>
              </w:rPr>
            </w:pPr>
          </w:p>
        </w:tc>
        <w:tc>
          <w:tcPr>
            <w:tcW w:w="964" w:type="pct"/>
          </w:tcPr>
          <w:p w14:paraId="348B2FF0" w14:textId="77777777" w:rsidR="004A42AB" w:rsidRPr="002B29CF" w:rsidRDefault="004A42AB" w:rsidP="0087102C">
            <w:pPr>
              <w:tabs>
                <w:tab w:val="left" w:pos="1106"/>
              </w:tabs>
              <w:rPr>
                <w:rFonts w:cs="Tahoma"/>
              </w:rPr>
            </w:pPr>
          </w:p>
        </w:tc>
        <w:tc>
          <w:tcPr>
            <w:tcW w:w="964" w:type="pct"/>
          </w:tcPr>
          <w:p w14:paraId="5ABAE526" w14:textId="77777777" w:rsidR="004A42AB" w:rsidRPr="002B29CF" w:rsidRDefault="004A42AB" w:rsidP="0087102C">
            <w:pPr>
              <w:tabs>
                <w:tab w:val="left" w:pos="1106"/>
              </w:tabs>
              <w:rPr>
                <w:rFonts w:cs="Tahoma"/>
              </w:rPr>
            </w:pPr>
          </w:p>
        </w:tc>
        <w:tc>
          <w:tcPr>
            <w:tcW w:w="1165" w:type="pct"/>
          </w:tcPr>
          <w:p w14:paraId="4EF5D046" w14:textId="77777777" w:rsidR="004A42AB" w:rsidRPr="002B29CF" w:rsidRDefault="004A42AB" w:rsidP="0087102C">
            <w:pPr>
              <w:tabs>
                <w:tab w:val="left" w:pos="1106"/>
              </w:tabs>
              <w:rPr>
                <w:rFonts w:cs="Tahoma"/>
              </w:rPr>
            </w:pPr>
          </w:p>
        </w:tc>
      </w:tr>
      <w:tr w:rsidR="004A42AB" w:rsidRPr="002B29CF" w14:paraId="707E1F6D" w14:textId="77777777" w:rsidTr="003D0428">
        <w:tc>
          <w:tcPr>
            <w:tcW w:w="690" w:type="pct"/>
          </w:tcPr>
          <w:p w14:paraId="7473E7F2" w14:textId="77777777" w:rsidR="004A42AB" w:rsidRPr="002B29CF" w:rsidRDefault="004A42AB" w:rsidP="0087102C">
            <w:pPr>
              <w:tabs>
                <w:tab w:val="left" w:pos="1106"/>
              </w:tabs>
              <w:rPr>
                <w:rFonts w:cs="Tahoma"/>
              </w:rPr>
            </w:pPr>
          </w:p>
        </w:tc>
        <w:tc>
          <w:tcPr>
            <w:tcW w:w="1217" w:type="pct"/>
          </w:tcPr>
          <w:p w14:paraId="1D961F16" w14:textId="77777777" w:rsidR="004A42AB" w:rsidRPr="002B29CF" w:rsidRDefault="004A42AB" w:rsidP="0087102C">
            <w:pPr>
              <w:tabs>
                <w:tab w:val="left" w:pos="1106"/>
              </w:tabs>
              <w:rPr>
                <w:rFonts w:cs="Tahoma"/>
              </w:rPr>
            </w:pPr>
          </w:p>
        </w:tc>
        <w:tc>
          <w:tcPr>
            <w:tcW w:w="964" w:type="pct"/>
          </w:tcPr>
          <w:p w14:paraId="23333F53" w14:textId="77777777" w:rsidR="004A42AB" w:rsidRPr="002B29CF" w:rsidRDefault="004A42AB" w:rsidP="0087102C">
            <w:pPr>
              <w:tabs>
                <w:tab w:val="left" w:pos="1106"/>
              </w:tabs>
              <w:rPr>
                <w:rFonts w:cs="Tahoma"/>
              </w:rPr>
            </w:pPr>
          </w:p>
        </w:tc>
        <w:tc>
          <w:tcPr>
            <w:tcW w:w="964" w:type="pct"/>
          </w:tcPr>
          <w:p w14:paraId="00110CB4" w14:textId="77777777" w:rsidR="004A42AB" w:rsidRPr="002B29CF" w:rsidRDefault="004A42AB" w:rsidP="0087102C">
            <w:pPr>
              <w:tabs>
                <w:tab w:val="left" w:pos="1106"/>
              </w:tabs>
              <w:rPr>
                <w:rFonts w:cs="Tahoma"/>
              </w:rPr>
            </w:pPr>
          </w:p>
        </w:tc>
        <w:tc>
          <w:tcPr>
            <w:tcW w:w="1165" w:type="pct"/>
          </w:tcPr>
          <w:p w14:paraId="2920F5B0" w14:textId="77777777" w:rsidR="004A42AB" w:rsidRPr="002B29CF" w:rsidRDefault="004A42AB" w:rsidP="0087102C">
            <w:pPr>
              <w:tabs>
                <w:tab w:val="left" w:pos="1106"/>
              </w:tabs>
              <w:rPr>
                <w:rFonts w:cs="Tahoma"/>
              </w:rPr>
            </w:pPr>
          </w:p>
        </w:tc>
      </w:tr>
      <w:tr w:rsidR="004A42AB" w:rsidRPr="002B29CF" w14:paraId="0EBBBAD1" w14:textId="77777777" w:rsidTr="003D0428">
        <w:tc>
          <w:tcPr>
            <w:tcW w:w="690" w:type="pct"/>
          </w:tcPr>
          <w:p w14:paraId="5F74CC90" w14:textId="77777777" w:rsidR="004A42AB" w:rsidRPr="002B29CF" w:rsidRDefault="004A42AB" w:rsidP="0087102C">
            <w:pPr>
              <w:tabs>
                <w:tab w:val="left" w:pos="1106"/>
              </w:tabs>
              <w:rPr>
                <w:rFonts w:cs="Tahoma"/>
              </w:rPr>
            </w:pPr>
          </w:p>
        </w:tc>
        <w:tc>
          <w:tcPr>
            <w:tcW w:w="1217" w:type="pct"/>
          </w:tcPr>
          <w:p w14:paraId="1ED8A773" w14:textId="77777777" w:rsidR="004A42AB" w:rsidRPr="002B29CF" w:rsidRDefault="004A42AB" w:rsidP="0087102C">
            <w:pPr>
              <w:tabs>
                <w:tab w:val="left" w:pos="1106"/>
              </w:tabs>
              <w:rPr>
                <w:rFonts w:cs="Tahoma"/>
              </w:rPr>
            </w:pPr>
          </w:p>
        </w:tc>
        <w:tc>
          <w:tcPr>
            <w:tcW w:w="964" w:type="pct"/>
          </w:tcPr>
          <w:p w14:paraId="789CB945" w14:textId="77777777" w:rsidR="004A42AB" w:rsidRPr="002B29CF" w:rsidRDefault="004A42AB" w:rsidP="0087102C">
            <w:pPr>
              <w:tabs>
                <w:tab w:val="left" w:pos="1106"/>
              </w:tabs>
              <w:rPr>
                <w:rFonts w:cs="Tahoma"/>
              </w:rPr>
            </w:pPr>
          </w:p>
        </w:tc>
        <w:tc>
          <w:tcPr>
            <w:tcW w:w="964" w:type="pct"/>
          </w:tcPr>
          <w:p w14:paraId="2F7C8BBF" w14:textId="77777777" w:rsidR="004A42AB" w:rsidRPr="002B29CF" w:rsidRDefault="004A42AB" w:rsidP="0087102C">
            <w:pPr>
              <w:tabs>
                <w:tab w:val="left" w:pos="1106"/>
              </w:tabs>
              <w:rPr>
                <w:rFonts w:cs="Tahoma"/>
              </w:rPr>
            </w:pPr>
          </w:p>
        </w:tc>
        <w:tc>
          <w:tcPr>
            <w:tcW w:w="1165" w:type="pct"/>
          </w:tcPr>
          <w:p w14:paraId="5809E5A4" w14:textId="77777777" w:rsidR="004A42AB" w:rsidRPr="002B29CF" w:rsidRDefault="004A42AB" w:rsidP="0087102C">
            <w:pPr>
              <w:tabs>
                <w:tab w:val="left" w:pos="1106"/>
              </w:tabs>
              <w:rPr>
                <w:rFonts w:cs="Tahoma"/>
              </w:rPr>
            </w:pPr>
          </w:p>
        </w:tc>
      </w:tr>
      <w:tr w:rsidR="004A42AB" w:rsidRPr="002B29CF" w14:paraId="7138833D" w14:textId="77777777" w:rsidTr="003D0428">
        <w:tc>
          <w:tcPr>
            <w:tcW w:w="690" w:type="pct"/>
          </w:tcPr>
          <w:p w14:paraId="762CB272" w14:textId="77777777" w:rsidR="004A42AB" w:rsidRPr="002B29CF" w:rsidRDefault="004A42AB" w:rsidP="0087102C">
            <w:pPr>
              <w:tabs>
                <w:tab w:val="left" w:pos="1106"/>
              </w:tabs>
              <w:rPr>
                <w:rFonts w:cs="Tahoma"/>
              </w:rPr>
            </w:pPr>
          </w:p>
        </w:tc>
        <w:tc>
          <w:tcPr>
            <w:tcW w:w="1217" w:type="pct"/>
          </w:tcPr>
          <w:p w14:paraId="2BC6A88A" w14:textId="77777777" w:rsidR="004A42AB" w:rsidRPr="002B29CF" w:rsidRDefault="004A42AB" w:rsidP="0087102C">
            <w:pPr>
              <w:tabs>
                <w:tab w:val="left" w:pos="1106"/>
              </w:tabs>
              <w:rPr>
                <w:rFonts w:cs="Tahoma"/>
              </w:rPr>
            </w:pPr>
          </w:p>
        </w:tc>
        <w:tc>
          <w:tcPr>
            <w:tcW w:w="964" w:type="pct"/>
          </w:tcPr>
          <w:p w14:paraId="7F3C89F9" w14:textId="77777777" w:rsidR="004A42AB" w:rsidRPr="002B29CF" w:rsidRDefault="004A42AB" w:rsidP="0087102C">
            <w:pPr>
              <w:tabs>
                <w:tab w:val="left" w:pos="1106"/>
              </w:tabs>
              <w:rPr>
                <w:rFonts w:cs="Tahoma"/>
              </w:rPr>
            </w:pPr>
          </w:p>
        </w:tc>
        <w:tc>
          <w:tcPr>
            <w:tcW w:w="964" w:type="pct"/>
          </w:tcPr>
          <w:p w14:paraId="50861F79" w14:textId="77777777" w:rsidR="004A42AB" w:rsidRPr="002B29CF" w:rsidRDefault="004A42AB" w:rsidP="0087102C">
            <w:pPr>
              <w:tabs>
                <w:tab w:val="left" w:pos="1106"/>
              </w:tabs>
              <w:rPr>
                <w:rFonts w:cs="Tahoma"/>
              </w:rPr>
            </w:pPr>
          </w:p>
        </w:tc>
        <w:tc>
          <w:tcPr>
            <w:tcW w:w="1165" w:type="pct"/>
          </w:tcPr>
          <w:p w14:paraId="44725520" w14:textId="77777777" w:rsidR="004A42AB" w:rsidRPr="002B29CF" w:rsidRDefault="004A42AB" w:rsidP="0087102C">
            <w:pPr>
              <w:tabs>
                <w:tab w:val="left" w:pos="1106"/>
              </w:tabs>
              <w:rPr>
                <w:rFonts w:cs="Tahoma"/>
              </w:rPr>
            </w:pPr>
          </w:p>
        </w:tc>
      </w:tr>
      <w:tr w:rsidR="004A42AB" w:rsidRPr="002B29CF" w14:paraId="0C562562" w14:textId="77777777" w:rsidTr="003D0428">
        <w:tc>
          <w:tcPr>
            <w:tcW w:w="690" w:type="pct"/>
          </w:tcPr>
          <w:p w14:paraId="16713216" w14:textId="77777777" w:rsidR="004A42AB" w:rsidRPr="002B29CF" w:rsidRDefault="004A42AB" w:rsidP="0087102C">
            <w:pPr>
              <w:tabs>
                <w:tab w:val="left" w:pos="1106"/>
              </w:tabs>
              <w:rPr>
                <w:rFonts w:cs="Tahoma"/>
              </w:rPr>
            </w:pPr>
          </w:p>
        </w:tc>
        <w:tc>
          <w:tcPr>
            <w:tcW w:w="1217" w:type="pct"/>
          </w:tcPr>
          <w:p w14:paraId="0F9B3B14" w14:textId="77777777" w:rsidR="004A42AB" w:rsidRPr="002B29CF" w:rsidRDefault="004A42AB" w:rsidP="0087102C">
            <w:pPr>
              <w:tabs>
                <w:tab w:val="left" w:pos="1106"/>
              </w:tabs>
              <w:rPr>
                <w:rFonts w:cs="Tahoma"/>
              </w:rPr>
            </w:pPr>
          </w:p>
        </w:tc>
        <w:tc>
          <w:tcPr>
            <w:tcW w:w="964" w:type="pct"/>
          </w:tcPr>
          <w:p w14:paraId="513633E0" w14:textId="77777777" w:rsidR="004A42AB" w:rsidRPr="002B29CF" w:rsidRDefault="004A42AB" w:rsidP="0087102C">
            <w:pPr>
              <w:tabs>
                <w:tab w:val="left" w:pos="1106"/>
              </w:tabs>
              <w:rPr>
                <w:rFonts w:cs="Tahoma"/>
              </w:rPr>
            </w:pPr>
          </w:p>
        </w:tc>
        <w:tc>
          <w:tcPr>
            <w:tcW w:w="964" w:type="pct"/>
          </w:tcPr>
          <w:p w14:paraId="2770E866" w14:textId="77777777" w:rsidR="004A42AB" w:rsidRPr="002B29CF" w:rsidRDefault="004A42AB" w:rsidP="0087102C">
            <w:pPr>
              <w:tabs>
                <w:tab w:val="left" w:pos="1106"/>
              </w:tabs>
              <w:rPr>
                <w:rFonts w:cs="Tahoma"/>
              </w:rPr>
            </w:pPr>
          </w:p>
        </w:tc>
        <w:tc>
          <w:tcPr>
            <w:tcW w:w="1165" w:type="pct"/>
          </w:tcPr>
          <w:p w14:paraId="31906A98" w14:textId="77777777" w:rsidR="004A42AB" w:rsidRPr="002B29CF" w:rsidRDefault="004A42AB" w:rsidP="0087102C">
            <w:pPr>
              <w:tabs>
                <w:tab w:val="left" w:pos="1106"/>
              </w:tabs>
              <w:rPr>
                <w:rFonts w:cs="Tahoma"/>
              </w:rPr>
            </w:pPr>
          </w:p>
        </w:tc>
      </w:tr>
    </w:tbl>
    <w:p w14:paraId="61D82704" w14:textId="3169D020" w:rsidR="00E6679C" w:rsidRDefault="00E6679C" w:rsidP="0087102C">
      <w:pPr>
        <w:ind w:left="720" w:hanging="720"/>
        <w:rPr>
          <w:rFonts w:cs="Tahoma"/>
        </w:rPr>
      </w:pPr>
    </w:p>
    <w:p w14:paraId="43621E3D" w14:textId="77777777" w:rsidR="00E6679C" w:rsidRDefault="00E6679C">
      <w:pPr>
        <w:spacing w:after="0" w:line="240" w:lineRule="auto"/>
        <w:jc w:val="left"/>
        <w:rPr>
          <w:rFonts w:cs="Tahoma"/>
        </w:rPr>
      </w:pPr>
      <w:r>
        <w:rPr>
          <w:rFonts w:cs="Tahoma"/>
        </w:rPr>
        <w:br w:type="page"/>
      </w:r>
    </w:p>
    <w:p w14:paraId="2CCF8D3B" w14:textId="73E29920" w:rsidR="004A42AB" w:rsidRDefault="00E6679C" w:rsidP="00E6679C">
      <w:pPr>
        <w:pStyle w:val="Heading1"/>
      </w:pPr>
      <w:bookmarkStart w:id="269" w:name="_Toc186905237"/>
      <w:r>
        <w:lastRenderedPageBreak/>
        <w:t xml:space="preserve">Appendix </w:t>
      </w:r>
      <w:r w:rsidR="00884518">
        <w:t>C</w:t>
      </w:r>
      <w:r>
        <w:t>: CSSP Overview Checklist</w:t>
      </w:r>
      <w:bookmarkEnd w:id="269"/>
    </w:p>
    <w:p w14:paraId="0602C1CF" w14:textId="1B60DCD5" w:rsidR="00872F79" w:rsidRDefault="00872F79">
      <w:pPr>
        <w:spacing w:after="0" w:line="240" w:lineRule="auto"/>
        <w:jc w:val="left"/>
      </w:pPr>
      <w:r>
        <w:rPr>
          <w:noProof/>
          <w14:ligatures w14:val="standardContextual"/>
        </w:rPr>
        <w:drawing>
          <wp:anchor distT="0" distB="0" distL="114300" distR="114300" simplePos="0" relativeHeight="251666432" behindDoc="0" locked="0" layoutInCell="1" allowOverlap="1" wp14:anchorId="74FE19FD" wp14:editId="33425230">
            <wp:simplePos x="0" y="0"/>
            <wp:positionH relativeFrom="margin">
              <wp:align>center</wp:align>
            </wp:positionH>
            <wp:positionV relativeFrom="paragraph">
              <wp:posOffset>925830</wp:posOffset>
            </wp:positionV>
            <wp:extent cx="7762240" cy="5998210"/>
            <wp:effectExtent l="5715" t="0" r="0" b="0"/>
            <wp:wrapNone/>
            <wp:docPr id="949240707" name="Picture 3"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0707" name="Picture 3" descr="A close-up of a newspap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7762240" cy="5998210"/>
                    </a:xfrm>
                    <a:prstGeom prst="rect">
                      <a:avLst/>
                    </a:prstGeom>
                  </pic:spPr>
                </pic:pic>
              </a:graphicData>
            </a:graphic>
          </wp:anchor>
        </w:drawing>
      </w:r>
      <w:r>
        <w:br w:type="page"/>
      </w:r>
    </w:p>
    <w:p w14:paraId="761288B6" w14:textId="43E33580" w:rsidR="00872F79" w:rsidRDefault="00872F79">
      <w:pPr>
        <w:spacing w:after="0" w:line="240" w:lineRule="auto"/>
        <w:jc w:val="left"/>
      </w:pPr>
      <w:r>
        <w:rPr>
          <w:noProof/>
          <w14:ligatures w14:val="standardContextual"/>
        </w:rPr>
        <w:lastRenderedPageBreak/>
        <w:drawing>
          <wp:anchor distT="0" distB="0" distL="114300" distR="114300" simplePos="0" relativeHeight="251667456" behindDoc="0" locked="0" layoutInCell="1" allowOverlap="1" wp14:anchorId="03B49C64" wp14:editId="378CE537">
            <wp:simplePos x="0" y="0"/>
            <wp:positionH relativeFrom="margin">
              <wp:align>left</wp:align>
            </wp:positionH>
            <wp:positionV relativeFrom="paragraph">
              <wp:posOffset>1343025</wp:posOffset>
            </wp:positionV>
            <wp:extent cx="7762425" cy="5998464"/>
            <wp:effectExtent l="5715" t="0" r="0" b="0"/>
            <wp:wrapNone/>
            <wp:docPr id="93059502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95021" name="Picture 4" descr="A close-up of a documen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7762425" cy="5998464"/>
                    </a:xfrm>
                    <a:prstGeom prst="rect">
                      <a:avLst/>
                    </a:prstGeom>
                  </pic:spPr>
                </pic:pic>
              </a:graphicData>
            </a:graphic>
            <wp14:sizeRelH relativeFrom="page">
              <wp14:pctWidth>0</wp14:pctWidth>
            </wp14:sizeRelH>
            <wp14:sizeRelV relativeFrom="page">
              <wp14:pctHeight>0</wp14:pctHeight>
            </wp14:sizeRelV>
          </wp:anchor>
        </w:drawing>
      </w:r>
      <w:r>
        <w:br w:type="page"/>
      </w:r>
    </w:p>
    <w:p w14:paraId="62A2FEA3" w14:textId="50622E76" w:rsidR="00872F79" w:rsidRDefault="00872F79" w:rsidP="00872F79">
      <w:pPr>
        <w:pStyle w:val="Heading1"/>
      </w:pPr>
      <w:bookmarkStart w:id="270" w:name="_Toc186905238"/>
      <w:r>
        <w:lastRenderedPageBreak/>
        <w:t xml:space="preserve">Appendix </w:t>
      </w:r>
      <w:r w:rsidR="00884518">
        <w:t>D:</w:t>
      </w:r>
      <w:r>
        <w:t xml:space="preserve"> </w:t>
      </w:r>
      <w:bookmarkStart w:id="271" w:name="Compliance_Tool_for_a_Comprehensive_Scho"/>
      <w:bookmarkEnd w:id="271"/>
      <w:r w:rsidRPr="004676DE">
        <w:t>Compliance Tool for a Comprehensive School Safety Plan</w:t>
      </w:r>
      <w:bookmarkEnd w:id="270"/>
      <w:r w:rsidRPr="004676DE">
        <w:t xml:space="preserve"> </w:t>
      </w:r>
    </w:p>
    <w:p w14:paraId="4EDDFAAB" w14:textId="6E887EAA" w:rsidR="00872F79" w:rsidRPr="00872F79" w:rsidRDefault="00872F79" w:rsidP="00872F79">
      <w:pPr>
        <w:pStyle w:val="Heading4"/>
        <w:jc w:val="center"/>
      </w:pPr>
      <w:r w:rsidRPr="00872F79">
        <w:t xml:space="preserve">California </w:t>
      </w:r>
      <w:r w:rsidRPr="00872F79">
        <w:rPr>
          <w:i/>
        </w:rPr>
        <w:t xml:space="preserve">Education Code </w:t>
      </w:r>
      <w:r w:rsidRPr="00872F79">
        <w:t>sections 32280–32289.5</w:t>
      </w:r>
    </w:p>
    <w:p w14:paraId="34E65374" w14:textId="77777777" w:rsidR="00872F79" w:rsidRPr="00872F79" w:rsidRDefault="00872F79" w:rsidP="00872F79">
      <w:pPr>
        <w:pStyle w:val="Heading4"/>
        <w:jc w:val="center"/>
      </w:pPr>
      <w:r w:rsidRPr="00872F79">
        <w:t>Required and Recommended Components for a Comprehensive School Safety Plan</w:t>
      </w:r>
    </w:p>
    <w:p w14:paraId="031C611C" w14:textId="77777777" w:rsidR="00872F79" w:rsidRPr="00872F79" w:rsidRDefault="00872F79" w:rsidP="00872F79">
      <w:pPr>
        <w:pStyle w:val="Heading4"/>
        <w:jc w:val="center"/>
      </w:pPr>
      <w:r w:rsidRPr="00872F79">
        <w:t xml:space="preserve">Includes Information on AB 452 and SB 906 California </w:t>
      </w:r>
      <w:r w:rsidRPr="00872F79">
        <w:rPr>
          <w:i/>
        </w:rPr>
        <w:t>Education Code</w:t>
      </w:r>
      <w:r w:rsidRPr="00872F79">
        <w:t xml:space="preserve"> 49390-49395</w:t>
      </w:r>
    </w:p>
    <w:p w14:paraId="37963BAF" w14:textId="77777777" w:rsidR="00872F79" w:rsidRDefault="00872F79" w:rsidP="00872F79">
      <w:r w:rsidRPr="004676DE">
        <w:rPr>
          <w:b/>
        </w:rPr>
        <w:t xml:space="preserve">Note: </w:t>
      </w:r>
      <w:r w:rsidRPr="004676DE">
        <w:t xml:space="preserve">This tool is designed to assist schools in developing and updating Comprehensive School Safety Plans (CSSPs). While the use of this tool is optional, it does contain </w:t>
      </w:r>
      <w:proofErr w:type="gramStart"/>
      <w:r w:rsidRPr="004676DE">
        <w:t>important required</w:t>
      </w:r>
      <w:proofErr w:type="gramEnd"/>
      <w:r w:rsidRPr="004676DE">
        <w:t xml:space="preserve"> legislation that each school, school district, and county office of education (COE) is responsible for. LEAs must comply with required sections of California </w:t>
      </w:r>
      <w:r w:rsidRPr="004676DE">
        <w:rPr>
          <w:i/>
        </w:rPr>
        <w:t xml:space="preserve">Education Code </w:t>
      </w:r>
      <w:r w:rsidRPr="004676DE">
        <w:t>sections 32280–32289.5 and sections 49390-49395</w:t>
      </w:r>
    </w:p>
    <w:p w14:paraId="33A8C90A" w14:textId="1C68AC70" w:rsidR="00872F79" w:rsidRPr="004676DE" w:rsidRDefault="00872F79" w:rsidP="00872F79">
      <w:pPr>
        <w:pStyle w:val="Heading4"/>
        <w:rPr>
          <w:sz w:val="21"/>
        </w:rPr>
      </w:pPr>
      <w:r w:rsidRPr="0003188A">
        <w:t>Section 32280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6"/>
        <w:gridCol w:w="2109"/>
        <w:gridCol w:w="2715"/>
      </w:tblGrid>
      <w:tr w:rsidR="00872F79" w:rsidRPr="004676DE" w14:paraId="3062E9D7" w14:textId="77777777" w:rsidTr="003B3092">
        <w:trPr>
          <w:trHeight w:val="944"/>
        </w:trPr>
        <w:tc>
          <w:tcPr>
            <w:tcW w:w="2420" w:type="pct"/>
            <w:shd w:val="clear" w:color="auto" w:fill="DADADA"/>
          </w:tcPr>
          <w:p w14:paraId="6D355D58" w14:textId="77777777" w:rsidR="00872F79" w:rsidRPr="003B3092" w:rsidRDefault="00872F79" w:rsidP="003B3092">
            <w:pPr>
              <w:pStyle w:val="TableParagraph"/>
              <w:spacing w:before="57"/>
              <w:rPr>
                <w:rFonts w:cs="Tahoma"/>
                <w:b/>
              </w:rPr>
            </w:pPr>
            <w:r w:rsidRPr="003B3092">
              <w:rPr>
                <w:rFonts w:cs="Tahoma"/>
                <w:b/>
              </w:rPr>
              <w:t>Components</w:t>
            </w:r>
          </w:p>
        </w:tc>
        <w:tc>
          <w:tcPr>
            <w:tcW w:w="1128" w:type="pct"/>
            <w:shd w:val="clear" w:color="auto" w:fill="DADADA"/>
          </w:tcPr>
          <w:p w14:paraId="334AFB92" w14:textId="77777777" w:rsidR="00872F79" w:rsidRPr="003B3092" w:rsidRDefault="00872F79" w:rsidP="003B3092">
            <w:pPr>
              <w:pStyle w:val="TableParagraph"/>
              <w:spacing w:before="0"/>
              <w:ind w:left="0"/>
              <w:rPr>
                <w:rFonts w:cs="Tahoma"/>
                <w:b/>
              </w:rPr>
            </w:pPr>
            <w:r w:rsidRPr="003B3092">
              <w:rPr>
                <w:rFonts w:cs="Tahoma"/>
                <w:b/>
              </w:rPr>
              <w:t>Mandate Met</w:t>
            </w:r>
          </w:p>
          <w:p w14:paraId="5EA1DA97" w14:textId="77777777" w:rsidR="00872F79" w:rsidRPr="003B3092" w:rsidRDefault="00872F79" w:rsidP="003B3092">
            <w:pPr>
              <w:pStyle w:val="TableParagraph"/>
              <w:spacing w:before="0"/>
              <w:ind w:left="0"/>
              <w:rPr>
                <w:rFonts w:cs="Tahoma"/>
                <w:b/>
              </w:rPr>
            </w:pPr>
            <w:r w:rsidRPr="003B3092">
              <w:rPr>
                <w:rFonts w:cs="Tahoma"/>
              </w:rPr>
              <w:t>(date, plan)</w:t>
            </w:r>
          </w:p>
        </w:tc>
        <w:tc>
          <w:tcPr>
            <w:tcW w:w="1453" w:type="pct"/>
            <w:shd w:val="clear" w:color="auto" w:fill="DADADA"/>
          </w:tcPr>
          <w:p w14:paraId="024BC8CC" w14:textId="77777777" w:rsidR="00872F79" w:rsidRPr="003B3092" w:rsidRDefault="00872F79" w:rsidP="003B3092">
            <w:pPr>
              <w:pStyle w:val="TableParagraph"/>
              <w:ind w:right="370"/>
              <w:rPr>
                <w:rFonts w:cs="Tahoma"/>
              </w:rPr>
            </w:pPr>
            <w:r w:rsidRPr="003B3092">
              <w:rPr>
                <w:rFonts w:cs="Tahoma"/>
                <w:b/>
              </w:rPr>
              <w:t xml:space="preserve">Comments, Suggested Details </w:t>
            </w:r>
            <w:r w:rsidRPr="003B3092">
              <w:rPr>
                <w:rFonts w:cs="Tahoma"/>
              </w:rPr>
              <w:t>(resources, activities, etc.)</w:t>
            </w:r>
          </w:p>
        </w:tc>
      </w:tr>
      <w:tr w:rsidR="00872F79" w:rsidRPr="004676DE" w14:paraId="6F768C24" w14:textId="77777777" w:rsidTr="003B3092">
        <w:trPr>
          <w:trHeight w:val="667"/>
        </w:trPr>
        <w:tc>
          <w:tcPr>
            <w:tcW w:w="2420" w:type="pct"/>
          </w:tcPr>
          <w:p w14:paraId="5DB1ABA2" w14:textId="77777777" w:rsidR="00872F79" w:rsidRPr="003B3092" w:rsidRDefault="00872F79" w:rsidP="003B3092">
            <w:pPr>
              <w:pStyle w:val="TableParagraph"/>
              <w:ind w:right="437"/>
              <w:rPr>
                <w:rFonts w:cs="Tahoma"/>
              </w:rPr>
            </w:pPr>
            <w:r w:rsidRPr="003B3092">
              <w:rPr>
                <w:rFonts w:cs="Tahoma"/>
              </w:rPr>
              <w:t>It is the intent of the Legislature that all school staff be trained on the CSSP</w:t>
            </w:r>
          </w:p>
        </w:tc>
        <w:tc>
          <w:tcPr>
            <w:tcW w:w="1128" w:type="pct"/>
          </w:tcPr>
          <w:p w14:paraId="04123E1F" w14:textId="77777777" w:rsidR="00872F79" w:rsidRPr="003B3092" w:rsidRDefault="00872F79" w:rsidP="003B3092">
            <w:pPr>
              <w:pStyle w:val="TableParagraph"/>
              <w:ind w:right="213"/>
              <w:rPr>
                <w:rFonts w:cs="Tahoma"/>
              </w:rPr>
            </w:pPr>
            <w:r w:rsidRPr="003B3092">
              <w:rPr>
                <w:rFonts w:cs="Tahoma"/>
              </w:rPr>
              <w:t>Include date and plan</w:t>
            </w:r>
          </w:p>
        </w:tc>
        <w:tc>
          <w:tcPr>
            <w:tcW w:w="1453" w:type="pct"/>
          </w:tcPr>
          <w:p w14:paraId="4AE5DDB0" w14:textId="77777777" w:rsidR="00872F79" w:rsidRPr="003B3092" w:rsidRDefault="00872F79" w:rsidP="003B3092">
            <w:pPr>
              <w:pStyle w:val="TableParagraph"/>
              <w:spacing w:before="128"/>
              <w:ind w:left="783" w:right="1413"/>
              <w:rPr>
                <w:rFonts w:cs="Tahoma"/>
              </w:rPr>
            </w:pPr>
            <w:r w:rsidRPr="003B3092">
              <w:rPr>
                <w:rFonts w:cs="Tahoma"/>
              </w:rPr>
              <w:t>n/a</w:t>
            </w:r>
          </w:p>
        </w:tc>
      </w:tr>
    </w:tbl>
    <w:p w14:paraId="31EB2DCD" w14:textId="77777777" w:rsidR="00872F79" w:rsidRDefault="00872F79" w:rsidP="00872F79">
      <w:pPr>
        <w:pStyle w:val="BodyText"/>
      </w:pPr>
    </w:p>
    <w:p w14:paraId="53F44AB4" w14:textId="0D427919" w:rsidR="00872F79" w:rsidRPr="00F07CEF" w:rsidRDefault="00872F79" w:rsidP="003B3092">
      <w:pPr>
        <w:pStyle w:val="Heading3"/>
      </w:pPr>
      <w:r w:rsidRPr="009F48F4">
        <w:t>Section 32281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99"/>
        <w:gridCol w:w="2084"/>
        <w:gridCol w:w="2767"/>
      </w:tblGrid>
      <w:tr w:rsidR="00872F79" w:rsidRPr="004676DE" w14:paraId="768AE09B" w14:textId="77777777" w:rsidTr="003B3092">
        <w:trPr>
          <w:trHeight w:val="943"/>
          <w:tblHeader/>
        </w:trPr>
        <w:tc>
          <w:tcPr>
            <w:tcW w:w="2420" w:type="pct"/>
            <w:shd w:val="clear" w:color="auto" w:fill="DADADA"/>
          </w:tcPr>
          <w:p w14:paraId="5DE2B72D" w14:textId="77777777" w:rsidR="00872F79" w:rsidRPr="003B3092" w:rsidRDefault="00872F79" w:rsidP="00AE72B6">
            <w:pPr>
              <w:pStyle w:val="TableParagraph"/>
              <w:rPr>
                <w:b/>
              </w:rPr>
            </w:pPr>
            <w:r w:rsidRPr="003B3092">
              <w:rPr>
                <w:b/>
              </w:rPr>
              <w:t>Components</w:t>
            </w:r>
          </w:p>
        </w:tc>
        <w:tc>
          <w:tcPr>
            <w:tcW w:w="1128" w:type="pct"/>
            <w:shd w:val="clear" w:color="auto" w:fill="DADADA"/>
          </w:tcPr>
          <w:p w14:paraId="5D9A26BE" w14:textId="77777777" w:rsidR="00872F79" w:rsidRPr="003B3092" w:rsidRDefault="00872F79" w:rsidP="00AE72B6">
            <w:pPr>
              <w:pStyle w:val="TableParagraph"/>
              <w:spacing w:before="197"/>
              <w:ind w:left="0"/>
              <w:rPr>
                <w:b/>
              </w:rPr>
            </w:pPr>
            <w:r w:rsidRPr="003B3092">
              <w:rPr>
                <w:b/>
              </w:rPr>
              <w:t>Mandate Met</w:t>
            </w:r>
          </w:p>
          <w:p w14:paraId="7DCD285A" w14:textId="77777777" w:rsidR="00872F79" w:rsidRPr="003B3092" w:rsidRDefault="00872F79" w:rsidP="00AE72B6">
            <w:pPr>
              <w:pStyle w:val="TableParagraph"/>
              <w:spacing w:before="0"/>
              <w:ind w:left="0"/>
            </w:pPr>
            <w:r w:rsidRPr="003B3092">
              <w:t>(date, plan)</w:t>
            </w:r>
          </w:p>
        </w:tc>
        <w:tc>
          <w:tcPr>
            <w:tcW w:w="1453" w:type="pct"/>
            <w:shd w:val="clear" w:color="auto" w:fill="DADADA"/>
          </w:tcPr>
          <w:p w14:paraId="42920306" w14:textId="77777777" w:rsidR="00872F79" w:rsidRPr="003B3092" w:rsidRDefault="00872F79" w:rsidP="00AE72B6">
            <w:pPr>
              <w:pStyle w:val="TableParagraph"/>
              <w:ind w:right="370"/>
            </w:pPr>
            <w:r w:rsidRPr="003B3092">
              <w:rPr>
                <w:b/>
              </w:rPr>
              <w:t xml:space="preserve">Comments, Suggested Details </w:t>
            </w:r>
            <w:r w:rsidRPr="003B3092">
              <w:t>(resources, activities, etc. Include planning committee roster)</w:t>
            </w:r>
          </w:p>
        </w:tc>
      </w:tr>
      <w:tr w:rsidR="00872F79" w:rsidRPr="004676DE" w14:paraId="5750DA3E" w14:textId="77777777" w:rsidTr="003B3092">
        <w:trPr>
          <w:trHeight w:val="2288"/>
        </w:trPr>
        <w:tc>
          <w:tcPr>
            <w:tcW w:w="2420" w:type="pct"/>
          </w:tcPr>
          <w:p w14:paraId="128602F5" w14:textId="541C5766" w:rsidR="00872F79" w:rsidRPr="003B3092" w:rsidRDefault="00872F79" w:rsidP="003B3092">
            <w:pPr>
              <w:pStyle w:val="TableParagraph"/>
              <w:ind w:left="719" w:right="247" w:hanging="684"/>
            </w:pPr>
            <w:r w:rsidRPr="003B3092">
              <w:rPr>
                <w:b/>
              </w:rPr>
              <w:t xml:space="preserve">(b)(1) </w:t>
            </w:r>
            <w:r w:rsidRPr="003B3092">
              <w:t>Plan is written and developed by a school site council (SSC)</w:t>
            </w:r>
          </w:p>
          <w:p w14:paraId="459BB79D" w14:textId="77777777" w:rsidR="003B3092" w:rsidRPr="003B3092" w:rsidRDefault="003B3092" w:rsidP="003B3092">
            <w:pPr>
              <w:pStyle w:val="TableParagraph"/>
              <w:ind w:left="719" w:right="247" w:hanging="684"/>
            </w:pPr>
          </w:p>
          <w:p w14:paraId="3A2C3065" w14:textId="77777777" w:rsidR="00872F79" w:rsidRPr="003B3092" w:rsidRDefault="00872F79" w:rsidP="00AE72B6">
            <w:pPr>
              <w:pStyle w:val="TableParagraph"/>
              <w:spacing w:before="0"/>
              <w:ind w:left="449" w:right="105" w:hanging="392"/>
            </w:pPr>
            <w:r w:rsidRPr="003B3092">
              <w:rPr>
                <w:b/>
              </w:rPr>
              <w:t xml:space="preserve">(2) </w:t>
            </w:r>
            <w:r w:rsidRPr="003B3092">
              <w:t>The SSC may delegate this responsibility to a safety planning committee made up of the principal/designee, a teacher, a parent of child who attends the school, a classified employee, and others, if desired</w:t>
            </w:r>
          </w:p>
        </w:tc>
        <w:tc>
          <w:tcPr>
            <w:tcW w:w="1128" w:type="pct"/>
          </w:tcPr>
          <w:p w14:paraId="4C495FCB" w14:textId="77777777" w:rsidR="00872F79" w:rsidRPr="003B3092" w:rsidRDefault="00872F79" w:rsidP="00AE72B6">
            <w:pPr>
              <w:pStyle w:val="TableParagraph"/>
              <w:ind w:right="213"/>
            </w:pPr>
            <w:r w:rsidRPr="003B3092">
              <w:t>Include date and plan</w:t>
            </w:r>
          </w:p>
        </w:tc>
        <w:tc>
          <w:tcPr>
            <w:tcW w:w="1453" w:type="pct"/>
          </w:tcPr>
          <w:p w14:paraId="35ECC510" w14:textId="77777777" w:rsidR="00872F79" w:rsidRPr="003B3092" w:rsidRDefault="00872F79" w:rsidP="00AE72B6">
            <w:pPr>
              <w:pStyle w:val="TableParagraph"/>
              <w:ind w:right="49"/>
            </w:pPr>
            <w:r w:rsidRPr="003B3092">
              <w:t>Include planning committee roster</w:t>
            </w:r>
          </w:p>
        </w:tc>
      </w:tr>
      <w:tr w:rsidR="00872F79" w:rsidRPr="004676DE" w14:paraId="4C1104F6" w14:textId="77777777" w:rsidTr="003B3092">
        <w:trPr>
          <w:trHeight w:val="3907"/>
        </w:trPr>
        <w:tc>
          <w:tcPr>
            <w:tcW w:w="2420" w:type="pct"/>
          </w:tcPr>
          <w:p w14:paraId="53D157C9" w14:textId="77777777" w:rsidR="00872F79" w:rsidRPr="003B3092" w:rsidRDefault="00872F79" w:rsidP="00AE72B6">
            <w:pPr>
              <w:pStyle w:val="TableParagraph"/>
              <w:ind w:left="719" w:right="132" w:hanging="662"/>
            </w:pPr>
            <w:r w:rsidRPr="003B3092">
              <w:rPr>
                <w:b/>
              </w:rPr>
              <w:lastRenderedPageBreak/>
              <w:t xml:space="preserve">(b)(3) </w:t>
            </w:r>
            <w:r w:rsidRPr="003B3092">
              <w:t>SSC/Planning Committee consulted with a representative from a law enforcement agency, a fire department, and other first responder entities in the writing and development of the CSSP</w:t>
            </w:r>
          </w:p>
          <w:p w14:paraId="21219D01" w14:textId="77777777" w:rsidR="00872F79" w:rsidRPr="003B3092" w:rsidRDefault="00872F79" w:rsidP="00AE72B6">
            <w:pPr>
              <w:pStyle w:val="TableParagraph"/>
              <w:spacing w:before="10"/>
              <w:ind w:left="0"/>
            </w:pPr>
          </w:p>
          <w:p w14:paraId="2190E0D1" w14:textId="77777777" w:rsidR="00872F79" w:rsidRPr="003B3092" w:rsidRDefault="00872F79" w:rsidP="00AE72B6">
            <w:pPr>
              <w:pStyle w:val="TableParagraph"/>
              <w:spacing w:before="0"/>
              <w:ind w:left="719" w:right="256" w:firstLine="3"/>
            </w:pPr>
            <w:r w:rsidRPr="003B3092">
              <w:t>The CSSP and any updates made to the plan must be shared with the law enforcement agency, the fire department, and the other first responder entities</w:t>
            </w:r>
          </w:p>
          <w:p w14:paraId="780B37A2" w14:textId="77777777" w:rsidR="00872F79" w:rsidRPr="003B3092" w:rsidRDefault="00872F79" w:rsidP="003B3092">
            <w:pPr>
              <w:pStyle w:val="TableParagraph"/>
              <w:spacing w:before="0"/>
              <w:ind w:left="0" w:right="394"/>
              <w:jc w:val="both"/>
            </w:pPr>
          </w:p>
          <w:p w14:paraId="61622C53" w14:textId="77777777" w:rsidR="00872F79" w:rsidRPr="003B3092" w:rsidRDefault="00872F79" w:rsidP="00AE72B6">
            <w:pPr>
              <w:pStyle w:val="TableParagraph"/>
              <w:ind w:left="719" w:right="132" w:hanging="662"/>
            </w:pPr>
            <w:r w:rsidRPr="003B3092">
              <w:rPr>
                <w:b/>
                <w:bCs/>
              </w:rPr>
              <w:t xml:space="preserve">(b)(4) </w:t>
            </w:r>
            <w:r w:rsidRPr="003B3092">
              <w:t>In the absence of a school site council, the members specified in paragraph (2) shall serve as the school safety planning committee.</w:t>
            </w:r>
          </w:p>
        </w:tc>
        <w:tc>
          <w:tcPr>
            <w:tcW w:w="1128" w:type="pct"/>
          </w:tcPr>
          <w:p w14:paraId="0E4B4A57" w14:textId="77777777" w:rsidR="00872F79" w:rsidRPr="003B3092" w:rsidRDefault="00872F79" w:rsidP="00AE72B6">
            <w:pPr>
              <w:pStyle w:val="TableParagraph"/>
              <w:ind w:right="213"/>
            </w:pPr>
            <w:r w:rsidRPr="003B3092">
              <w:t>Include date and agencies</w:t>
            </w:r>
          </w:p>
        </w:tc>
        <w:tc>
          <w:tcPr>
            <w:tcW w:w="1453" w:type="pct"/>
          </w:tcPr>
          <w:p w14:paraId="796FAB71" w14:textId="77777777" w:rsidR="00872F79" w:rsidRPr="003B3092" w:rsidRDefault="00872F79" w:rsidP="00AE72B6">
            <w:pPr>
              <w:pStyle w:val="TableParagraph"/>
              <w:spacing w:before="80"/>
              <w:ind w:left="1022" w:right="1292"/>
              <w:jc w:val="center"/>
            </w:pPr>
            <w:r w:rsidRPr="003B3092">
              <w:t>n/a3</w:t>
            </w:r>
          </w:p>
        </w:tc>
      </w:tr>
    </w:tbl>
    <w:p w14:paraId="43F83566" w14:textId="5E51B98C" w:rsidR="00872F79" w:rsidRDefault="00872F79" w:rsidP="003B3092">
      <w:pPr>
        <w:pStyle w:val="Heading4"/>
      </w:pPr>
    </w:p>
    <w:p w14:paraId="2D0FA14E" w14:textId="77777777" w:rsidR="003B3092" w:rsidRDefault="003B3092">
      <w:pPr>
        <w:spacing w:after="0" w:line="240" w:lineRule="auto"/>
        <w:jc w:val="left"/>
        <w:rPr>
          <w:rFonts w:cs="Tahoma"/>
          <w:b/>
          <w:bCs/>
        </w:rPr>
      </w:pPr>
      <w:r>
        <w:br w:type="page"/>
      </w:r>
    </w:p>
    <w:p w14:paraId="24255057" w14:textId="7C3C36CF" w:rsidR="00872F79" w:rsidRPr="000C3884" w:rsidRDefault="00872F79" w:rsidP="003B3092">
      <w:pPr>
        <w:pStyle w:val="Heading4"/>
      </w:pPr>
      <w:r w:rsidRPr="000C3884">
        <w:lastRenderedPageBreak/>
        <w:t>Section 32282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6"/>
        <w:gridCol w:w="2111"/>
        <w:gridCol w:w="2713"/>
      </w:tblGrid>
      <w:tr w:rsidR="00872F79" w:rsidRPr="004676DE" w14:paraId="03B96595" w14:textId="77777777" w:rsidTr="003B3092">
        <w:trPr>
          <w:trHeight w:val="944"/>
          <w:tblHeader/>
        </w:trPr>
        <w:tc>
          <w:tcPr>
            <w:tcW w:w="2420" w:type="pct"/>
            <w:shd w:val="clear" w:color="auto" w:fill="DADADA"/>
          </w:tcPr>
          <w:p w14:paraId="4687DB9E" w14:textId="77777777" w:rsidR="00872F79" w:rsidRPr="003B3092" w:rsidRDefault="00872F79" w:rsidP="00AE72B6">
            <w:pPr>
              <w:pStyle w:val="TableParagraph"/>
              <w:spacing w:before="57"/>
              <w:rPr>
                <w:b/>
              </w:rPr>
            </w:pPr>
            <w:r w:rsidRPr="003B3092">
              <w:rPr>
                <w:b/>
              </w:rPr>
              <w:t>Components</w:t>
            </w:r>
          </w:p>
        </w:tc>
        <w:tc>
          <w:tcPr>
            <w:tcW w:w="1129" w:type="pct"/>
            <w:shd w:val="clear" w:color="auto" w:fill="DADADA"/>
          </w:tcPr>
          <w:p w14:paraId="65011736" w14:textId="77777777" w:rsidR="00872F79" w:rsidRPr="003B3092" w:rsidRDefault="00872F79" w:rsidP="00AE72B6">
            <w:pPr>
              <w:pStyle w:val="TableParagraph"/>
              <w:ind w:left="82" w:hanging="5"/>
              <w:rPr>
                <w:b/>
              </w:rPr>
            </w:pPr>
            <w:r w:rsidRPr="003B3092">
              <w:rPr>
                <w:b/>
              </w:rPr>
              <w:t>Mandate Met</w:t>
            </w:r>
          </w:p>
          <w:p w14:paraId="75E45226" w14:textId="77777777" w:rsidR="00872F79" w:rsidRPr="003B3092" w:rsidRDefault="00872F79" w:rsidP="00AE72B6">
            <w:pPr>
              <w:pStyle w:val="TableParagraph"/>
              <w:spacing w:before="0"/>
              <w:ind w:right="30"/>
            </w:pPr>
            <w:r w:rsidRPr="003B3092">
              <w:t>(date, plan)</w:t>
            </w:r>
          </w:p>
        </w:tc>
        <w:tc>
          <w:tcPr>
            <w:tcW w:w="1452" w:type="pct"/>
            <w:shd w:val="clear" w:color="auto" w:fill="DADADA"/>
          </w:tcPr>
          <w:p w14:paraId="53306C59" w14:textId="77777777" w:rsidR="00872F79" w:rsidRPr="003B3092" w:rsidRDefault="00872F79" w:rsidP="00AE72B6">
            <w:pPr>
              <w:pStyle w:val="TableParagraph"/>
              <w:ind w:right="370"/>
            </w:pPr>
            <w:r w:rsidRPr="003B3092">
              <w:rPr>
                <w:b/>
              </w:rPr>
              <w:t xml:space="preserve">Comments, Suggested Details </w:t>
            </w:r>
            <w:r w:rsidRPr="003B3092">
              <w:t>(resources, activities, etc.)</w:t>
            </w:r>
          </w:p>
        </w:tc>
      </w:tr>
      <w:tr w:rsidR="00872F79" w:rsidRPr="004676DE" w14:paraId="39742A05" w14:textId="77777777" w:rsidTr="003B3092">
        <w:trPr>
          <w:trHeight w:val="667"/>
        </w:trPr>
        <w:tc>
          <w:tcPr>
            <w:tcW w:w="2420" w:type="pct"/>
          </w:tcPr>
          <w:p w14:paraId="7A7AB109" w14:textId="77777777" w:rsidR="00872F79" w:rsidRPr="003B3092" w:rsidRDefault="00872F79" w:rsidP="00AE72B6">
            <w:pPr>
              <w:pStyle w:val="TableParagraph"/>
            </w:pPr>
            <w:r w:rsidRPr="003B3092">
              <w:rPr>
                <w:b/>
              </w:rPr>
              <w:t xml:space="preserve">(a) </w:t>
            </w:r>
            <w:proofErr w:type="gramStart"/>
            <w:r w:rsidRPr="003B3092">
              <w:t>CSSP includes</w:t>
            </w:r>
            <w:proofErr w:type="gramEnd"/>
            <w:r w:rsidRPr="003B3092">
              <w:t>, but is not limited to the following:</w:t>
            </w:r>
          </w:p>
        </w:tc>
        <w:tc>
          <w:tcPr>
            <w:tcW w:w="1129" w:type="pct"/>
          </w:tcPr>
          <w:p w14:paraId="4FE6910B" w14:textId="77777777" w:rsidR="00872F79" w:rsidRPr="003B3092" w:rsidRDefault="00872F79" w:rsidP="00AE72B6">
            <w:pPr>
              <w:pStyle w:val="TableParagraph"/>
              <w:spacing w:before="87"/>
              <w:ind w:left="225" w:right="204"/>
              <w:jc w:val="center"/>
            </w:pPr>
            <w:r w:rsidRPr="003B3092">
              <w:t>n/a</w:t>
            </w:r>
          </w:p>
        </w:tc>
        <w:tc>
          <w:tcPr>
            <w:tcW w:w="1452" w:type="pct"/>
          </w:tcPr>
          <w:p w14:paraId="5B5726B1" w14:textId="77777777" w:rsidR="00872F79" w:rsidRPr="003B3092" w:rsidRDefault="00872F79" w:rsidP="00AE72B6">
            <w:pPr>
              <w:pStyle w:val="TableParagraph"/>
              <w:spacing w:before="78"/>
              <w:ind w:left="1022" w:right="1226"/>
              <w:jc w:val="center"/>
            </w:pPr>
            <w:r w:rsidRPr="003B3092">
              <w:t>n/a</w:t>
            </w:r>
          </w:p>
        </w:tc>
      </w:tr>
      <w:tr w:rsidR="00872F79" w:rsidRPr="004676DE" w14:paraId="0FFB2414" w14:textId="77777777" w:rsidTr="003B3092">
        <w:trPr>
          <w:trHeight w:val="3725"/>
        </w:trPr>
        <w:tc>
          <w:tcPr>
            <w:tcW w:w="2420" w:type="pct"/>
          </w:tcPr>
          <w:p w14:paraId="387CD3DD" w14:textId="77777777" w:rsidR="00872F79" w:rsidRPr="003B3092" w:rsidRDefault="00872F79">
            <w:pPr>
              <w:pStyle w:val="TableParagraph"/>
              <w:numPr>
                <w:ilvl w:val="0"/>
                <w:numId w:val="112"/>
              </w:numPr>
              <w:tabs>
                <w:tab w:val="left" w:pos="420"/>
              </w:tabs>
              <w:ind w:right="90" w:hanging="392"/>
            </w:pPr>
            <w:r w:rsidRPr="003B3092">
              <w:t xml:space="preserve">An assessment of the </w:t>
            </w:r>
            <w:proofErr w:type="gramStart"/>
            <w:r w:rsidRPr="003B3092">
              <w:t>current status</w:t>
            </w:r>
            <w:proofErr w:type="gramEnd"/>
            <w:r w:rsidRPr="003B3092">
              <w:t xml:space="preserve"> of school crime at the school and at school-related functions that may be accomplished by</w:t>
            </w:r>
            <w:r w:rsidRPr="003B3092">
              <w:rPr>
                <w:spacing w:val="-23"/>
              </w:rPr>
              <w:t xml:space="preserve"> </w:t>
            </w:r>
            <w:r w:rsidRPr="003B3092">
              <w:t xml:space="preserve">reviewing one or more of the following types of </w:t>
            </w:r>
            <w:proofErr w:type="gramStart"/>
            <w:r w:rsidRPr="003B3092">
              <w:t>information,</w:t>
            </w:r>
            <w:proofErr w:type="gramEnd"/>
            <w:r w:rsidRPr="003B3092">
              <w:t xml:space="preserve"> is</w:t>
            </w:r>
            <w:r w:rsidRPr="003B3092">
              <w:rPr>
                <w:spacing w:val="-1"/>
              </w:rPr>
              <w:t xml:space="preserve"> </w:t>
            </w:r>
            <w:r w:rsidRPr="003B3092">
              <w:t>included:</w:t>
            </w:r>
          </w:p>
          <w:p w14:paraId="27D89B28" w14:textId="77777777" w:rsidR="00872F79" w:rsidRPr="003B3092" w:rsidRDefault="00872F79" w:rsidP="00AE72B6">
            <w:pPr>
              <w:pStyle w:val="TableParagraph"/>
              <w:spacing w:before="8"/>
              <w:ind w:left="0"/>
            </w:pPr>
          </w:p>
          <w:p w14:paraId="3BC50727" w14:textId="77777777" w:rsidR="00872F79" w:rsidRPr="003B3092" w:rsidRDefault="00872F79">
            <w:pPr>
              <w:pStyle w:val="TableParagraph"/>
              <w:numPr>
                <w:ilvl w:val="0"/>
                <w:numId w:val="114"/>
              </w:numPr>
            </w:pPr>
            <w:r w:rsidRPr="003B3092">
              <w:t>Office Referrals</w:t>
            </w:r>
          </w:p>
          <w:p w14:paraId="524CBC7A" w14:textId="79DA4CE4" w:rsidR="00872F79" w:rsidRPr="003B3092" w:rsidRDefault="00872F79">
            <w:pPr>
              <w:pStyle w:val="TableParagraph"/>
              <w:numPr>
                <w:ilvl w:val="0"/>
                <w:numId w:val="114"/>
              </w:numPr>
            </w:pPr>
            <w:r w:rsidRPr="003B3092">
              <w:t>Attendance rates/School Attendance Review Board</w:t>
            </w:r>
          </w:p>
          <w:p w14:paraId="64E78144" w14:textId="77777777" w:rsidR="00872F79" w:rsidRPr="003B3092" w:rsidRDefault="00872F79">
            <w:pPr>
              <w:pStyle w:val="TableParagraph"/>
              <w:numPr>
                <w:ilvl w:val="0"/>
                <w:numId w:val="114"/>
              </w:numPr>
            </w:pPr>
            <w:r w:rsidRPr="003B3092">
              <w:t>Suspension/Expulsion data</w:t>
            </w:r>
          </w:p>
          <w:p w14:paraId="2056EB97" w14:textId="77777777" w:rsidR="00872F79" w:rsidRPr="003B3092" w:rsidRDefault="00872F79">
            <w:pPr>
              <w:pStyle w:val="TableParagraph"/>
              <w:numPr>
                <w:ilvl w:val="0"/>
                <w:numId w:val="114"/>
              </w:numPr>
            </w:pPr>
            <w:r w:rsidRPr="003B3092">
              <w:t>California Healthy Kids Survey</w:t>
            </w:r>
          </w:p>
          <w:p w14:paraId="4198CA2F" w14:textId="77777777" w:rsidR="00872F79" w:rsidRPr="003B3092" w:rsidRDefault="00872F79">
            <w:pPr>
              <w:pStyle w:val="TableParagraph"/>
              <w:numPr>
                <w:ilvl w:val="0"/>
                <w:numId w:val="114"/>
              </w:numPr>
            </w:pPr>
            <w:r w:rsidRPr="003B3092">
              <w:t>School Improvement Plan</w:t>
            </w:r>
          </w:p>
          <w:p w14:paraId="1D914E1C" w14:textId="77777777" w:rsidR="00872F79" w:rsidRPr="003B3092" w:rsidRDefault="00872F79">
            <w:pPr>
              <w:pStyle w:val="TableParagraph"/>
              <w:numPr>
                <w:ilvl w:val="0"/>
                <w:numId w:val="114"/>
              </w:numPr>
            </w:pPr>
            <w:r w:rsidRPr="003B3092">
              <w:t>Local law enforcement juvenile crime data</w:t>
            </w:r>
          </w:p>
          <w:p w14:paraId="6A6E4443" w14:textId="77777777" w:rsidR="00872F79" w:rsidRPr="003B3092" w:rsidRDefault="00872F79">
            <w:pPr>
              <w:pStyle w:val="TableParagraph"/>
              <w:numPr>
                <w:ilvl w:val="0"/>
                <w:numId w:val="114"/>
              </w:numPr>
            </w:pPr>
            <w:r w:rsidRPr="003B3092">
              <w:t>Property Damage data</w:t>
            </w:r>
          </w:p>
        </w:tc>
        <w:tc>
          <w:tcPr>
            <w:tcW w:w="1129" w:type="pct"/>
          </w:tcPr>
          <w:p w14:paraId="233DB21B" w14:textId="77777777" w:rsidR="00872F79" w:rsidRPr="003B3092" w:rsidRDefault="00872F79" w:rsidP="00AE72B6">
            <w:pPr>
              <w:pStyle w:val="TableParagraph"/>
              <w:ind w:right="314"/>
            </w:pPr>
            <w:r w:rsidRPr="003B3092">
              <w:t>Include date and plan</w:t>
            </w:r>
          </w:p>
        </w:tc>
        <w:tc>
          <w:tcPr>
            <w:tcW w:w="1452" w:type="pct"/>
          </w:tcPr>
          <w:p w14:paraId="10E681A4" w14:textId="77777777" w:rsidR="00872F79" w:rsidRPr="003B3092" w:rsidRDefault="00872F79" w:rsidP="00AE72B6">
            <w:pPr>
              <w:pStyle w:val="TableParagraph"/>
              <w:ind w:right="62"/>
            </w:pPr>
            <w:r w:rsidRPr="003B3092">
              <w:t>Describe the data reviewed and key analysis points, and table of findings</w:t>
            </w:r>
          </w:p>
          <w:p w14:paraId="76081D28" w14:textId="77777777" w:rsidR="00872F79" w:rsidRPr="003B3092" w:rsidRDefault="00872F79" w:rsidP="00AE72B6">
            <w:pPr>
              <w:pStyle w:val="TableParagraph"/>
              <w:spacing w:before="8"/>
              <w:ind w:left="0"/>
            </w:pPr>
          </w:p>
          <w:p w14:paraId="30538AA8" w14:textId="77777777" w:rsidR="00872F79" w:rsidRPr="003B3092" w:rsidRDefault="00872F79" w:rsidP="00AE72B6">
            <w:pPr>
              <w:pStyle w:val="TableParagraph"/>
              <w:spacing w:before="1"/>
              <w:ind w:right="489"/>
            </w:pPr>
            <w:proofErr w:type="gramStart"/>
            <w:r w:rsidRPr="003B3092">
              <w:t>Document</w:t>
            </w:r>
            <w:proofErr w:type="gramEnd"/>
            <w:r w:rsidRPr="003B3092">
              <w:t xml:space="preserve"> how this information was shared with SSC/planning committee</w:t>
            </w:r>
          </w:p>
        </w:tc>
      </w:tr>
      <w:tr w:rsidR="00872F79" w:rsidRPr="004676DE" w14:paraId="773A2C22" w14:textId="77777777" w:rsidTr="003B3092">
        <w:trPr>
          <w:trHeight w:val="1771"/>
        </w:trPr>
        <w:tc>
          <w:tcPr>
            <w:tcW w:w="2420" w:type="pct"/>
          </w:tcPr>
          <w:p w14:paraId="30A3CCF6" w14:textId="77777777" w:rsidR="00872F79" w:rsidRPr="003B3092" w:rsidRDefault="00872F79" w:rsidP="00AE72B6">
            <w:pPr>
              <w:pStyle w:val="TableParagraph"/>
              <w:ind w:left="359" w:right="102" w:hanging="302"/>
            </w:pPr>
            <w:r w:rsidRPr="003B3092">
              <w:rPr>
                <w:b/>
              </w:rPr>
              <w:t xml:space="preserve">(2) </w:t>
            </w:r>
            <w:r w:rsidRPr="003B3092">
              <w:t>Appropriate strategies and programs that provide and maintain a high level of school safety and address the school’s procedures for complying with existing laws related to school safety are identified. These include but are not limited to the following:</w:t>
            </w:r>
          </w:p>
        </w:tc>
        <w:tc>
          <w:tcPr>
            <w:tcW w:w="1129" w:type="pct"/>
          </w:tcPr>
          <w:p w14:paraId="16FACDF7" w14:textId="77777777" w:rsidR="00872F79" w:rsidRPr="003B3092" w:rsidRDefault="00872F79" w:rsidP="00AE72B6">
            <w:pPr>
              <w:pStyle w:val="TableParagraph"/>
              <w:ind w:right="314"/>
            </w:pPr>
            <w:r w:rsidRPr="003B3092">
              <w:t>Include date and plan</w:t>
            </w:r>
          </w:p>
        </w:tc>
        <w:tc>
          <w:tcPr>
            <w:tcW w:w="1452" w:type="pct"/>
          </w:tcPr>
          <w:p w14:paraId="2EBC32FB" w14:textId="77777777" w:rsidR="00872F79" w:rsidRPr="003B3092" w:rsidRDefault="00872F79" w:rsidP="00AE72B6">
            <w:pPr>
              <w:pStyle w:val="TableParagraph"/>
              <w:ind w:right="1009"/>
            </w:pPr>
            <w:r w:rsidRPr="003B3092">
              <w:t>Additional items to consider:</w:t>
            </w:r>
          </w:p>
          <w:p w14:paraId="04FC8E25" w14:textId="77777777" w:rsidR="00872F79" w:rsidRPr="003B3092" w:rsidRDefault="00872F79" w:rsidP="00AE72B6">
            <w:pPr>
              <w:pStyle w:val="TableParagraph"/>
              <w:spacing w:before="10"/>
              <w:ind w:left="0"/>
            </w:pPr>
          </w:p>
          <w:p w14:paraId="67E5D571" w14:textId="77777777" w:rsidR="00872F79" w:rsidRPr="003B3092" w:rsidRDefault="00872F79" w:rsidP="00AE72B6">
            <w:pPr>
              <w:pStyle w:val="TableParagraph"/>
              <w:spacing w:before="0"/>
              <w:ind w:right="436"/>
            </w:pPr>
            <w:r w:rsidRPr="003B3092">
              <w:t>Multi-Disciplinary Threat Assessment Teams</w:t>
            </w:r>
          </w:p>
        </w:tc>
      </w:tr>
      <w:tr w:rsidR="00872F79" w:rsidRPr="004676DE" w14:paraId="33047AE9" w14:textId="77777777" w:rsidTr="003B3092">
        <w:trPr>
          <w:trHeight w:val="668"/>
        </w:trPr>
        <w:tc>
          <w:tcPr>
            <w:tcW w:w="2420" w:type="pct"/>
          </w:tcPr>
          <w:p w14:paraId="0DBC1DA0" w14:textId="77777777" w:rsidR="00872F79" w:rsidRPr="003B3092" w:rsidRDefault="00872F79" w:rsidP="00AE72B6">
            <w:pPr>
              <w:pStyle w:val="TableParagraph"/>
              <w:ind w:left="35"/>
            </w:pPr>
            <w:r w:rsidRPr="003B3092">
              <w:rPr>
                <w:b/>
              </w:rPr>
              <w:t xml:space="preserve">(A) </w:t>
            </w:r>
            <w:r w:rsidRPr="003B3092">
              <w:t>Child Abuse Reporting procedures consistent with Article 2.5 (commencing with Section 11164) of Chapter 2 of Title 1 of Part 4 of the Penal Code.</w:t>
            </w:r>
          </w:p>
        </w:tc>
        <w:tc>
          <w:tcPr>
            <w:tcW w:w="1129" w:type="pct"/>
          </w:tcPr>
          <w:p w14:paraId="04C92D9D" w14:textId="77777777" w:rsidR="00872F79" w:rsidRPr="003B3092" w:rsidRDefault="00872F79" w:rsidP="00AE72B6">
            <w:pPr>
              <w:pStyle w:val="TableParagraph"/>
              <w:ind w:right="314"/>
            </w:pPr>
            <w:r w:rsidRPr="003B3092">
              <w:t>Include date and plan</w:t>
            </w:r>
          </w:p>
        </w:tc>
        <w:tc>
          <w:tcPr>
            <w:tcW w:w="1452" w:type="pct"/>
          </w:tcPr>
          <w:p w14:paraId="34E79323" w14:textId="77777777" w:rsidR="00872F79" w:rsidRPr="003B3092" w:rsidRDefault="00872F79" w:rsidP="00AE72B6">
            <w:pPr>
              <w:pStyle w:val="TableParagraph"/>
              <w:ind w:right="386"/>
            </w:pPr>
            <w:r w:rsidRPr="003B3092">
              <w:t>Include board policy and site-specific steps</w:t>
            </w:r>
          </w:p>
        </w:tc>
      </w:tr>
      <w:tr w:rsidR="00872F79" w:rsidRPr="004676DE" w14:paraId="041E6AE7" w14:textId="77777777" w:rsidTr="003B3092">
        <w:trPr>
          <w:trHeight w:val="2047"/>
        </w:trPr>
        <w:tc>
          <w:tcPr>
            <w:tcW w:w="2420" w:type="pct"/>
          </w:tcPr>
          <w:p w14:paraId="4DEC0447" w14:textId="77777777" w:rsidR="00872F79" w:rsidRPr="003B3092" w:rsidRDefault="00872F79" w:rsidP="00AE72B6">
            <w:pPr>
              <w:pStyle w:val="TableParagraph"/>
              <w:ind w:left="449" w:right="43" w:hanging="392"/>
            </w:pPr>
            <w:r w:rsidRPr="003B3092">
              <w:rPr>
                <w:b/>
              </w:rPr>
              <w:t>(B)(</w:t>
            </w:r>
            <w:proofErr w:type="spellStart"/>
            <w:r w:rsidRPr="003B3092">
              <w:rPr>
                <w:b/>
              </w:rPr>
              <w:t>i</w:t>
            </w:r>
            <w:proofErr w:type="spellEnd"/>
            <w:r w:rsidRPr="003B3092">
              <w:rPr>
                <w:b/>
              </w:rPr>
              <w:t xml:space="preserve">) </w:t>
            </w:r>
            <w:r w:rsidRPr="003B3092">
              <w:t>Disaster procedures, routine and emergency plans, and crisis response plan are developed and include adaptations for pupils with disabilities and the following:</w:t>
            </w:r>
          </w:p>
        </w:tc>
        <w:tc>
          <w:tcPr>
            <w:tcW w:w="1129" w:type="pct"/>
          </w:tcPr>
          <w:p w14:paraId="726CE424" w14:textId="77777777" w:rsidR="00872F79" w:rsidRPr="003B3092" w:rsidRDefault="00872F79" w:rsidP="00AE72B6">
            <w:pPr>
              <w:pStyle w:val="TableParagraph"/>
              <w:ind w:right="314"/>
            </w:pPr>
            <w:r w:rsidRPr="003B3092">
              <w:t>Include date and plan</w:t>
            </w:r>
          </w:p>
        </w:tc>
        <w:tc>
          <w:tcPr>
            <w:tcW w:w="1452" w:type="pct"/>
          </w:tcPr>
          <w:p w14:paraId="56793CCD" w14:textId="77777777" w:rsidR="00872F79" w:rsidRPr="003B3092" w:rsidRDefault="00872F79" w:rsidP="00AE72B6">
            <w:pPr>
              <w:pStyle w:val="TableParagraph"/>
              <w:ind w:right="129"/>
              <w:rPr>
                <w:i/>
                <w:iCs/>
              </w:rPr>
            </w:pPr>
            <w:r w:rsidRPr="003B3092">
              <w:t xml:space="preserve">Use the Standardized Emergency Management System as detailed in the California Emergency Services Act (Gov. Code Section 8607) and the supporting </w:t>
            </w:r>
            <w:r w:rsidRPr="003B3092">
              <w:rPr>
                <w:i/>
                <w:iCs/>
              </w:rPr>
              <w:t>California Code of Regulations</w:t>
            </w:r>
          </w:p>
        </w:tc>
      </w:tr>
    </w:tbl>
    <w:p w14:paraId="67C3B773" w14:textId="77777777" w:rsidR="003B3092" w:rsidRDefault="003B3092" w:rsidP="00872F7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6"/>
        <w:gridCol w:w="2111"/>
        <w:gridCol w:w="2713"/>
      </w:tblGrid>
      <w:tr w:rsidR="00872F79" w:rsidRPr="003B3092" w14:paraId="44995802" w14:textId="77777777" w:rsidTr="003B3092">
        <w:trPr>
          <w:trHeight w:val="943"/>
          <w:tblHeader/>
        </w:trPr>
        <w:tc>
          <w:tcPr>
            <w:tcW w:w="2420" w:type="pct"/>
            <w:shd w:val="clear" w:color="auto" w:fill="DADADA"/>
          </w:tcPr>
          <w:p w14:paraId="49332751" w14:textId="77777777" w:rsidR="00872F79" w:rsidRPr="003B3092" w:rsidRDefault="00872F79" w:rsidP="00AE72B6">
            <w:pPr>
              <w:pStyle w:val="TableParagraph"/>
              <w:spacing w:before="57"/>
              <w:rPr>
                <w:rFonts w:cs="Tahoma"/>
                <w:b/>
              </w:rPr>
            </w:pPr>
            <w:r w:rsidRPr="003B3092">
              <w:rPr>
                <w:rFonts w:cs="Tahoma"/>
                <w:b/>
              </w:rPr>
              <w:lastRenderedPageBreak/>
              <w:t>Components</w:t>
            </w:r>
          </w:p>
        </w:tc>
        <w:tc>
          <w:tcPr>
            <w:tcW w:w="1129" w:type="pct"/>
            <w:shd w:val="clear" w:color="auto" w:fill="DADADA"/>
          </w:tcPr>
          <w:p w14:paraId="4A78353A" w14:textId="77777777" w:rsidR="00872F79" w:rsidRPr="003B3092" w:rsidRDefault="00872F79" w:rsidP="00AE72B6">
            <w:pPr>
              <w:pStyle w:val="TableParagraph"/>
              <w:ind w:left="50" w:right="30"/>
              <w:rPr>
                <w:rFonts w:cs="Tahoma"/>
                <w:b/>
              </w:rPr>
            </w:pPr>
            <w:r w:rsidRPr="003B3092">
              <w:rPr>
                <w:rFonts w:cs="Tahoma"/>
                <w:b/>
              </w:rPr>
              <w:t>Mandate Met</w:t>
            </w:r>
          </w:p>
          <w:p w14:paraId="009ED401" w14:textId="77777777" w:rsidR="00872F79" w:rsidRPr="003B3092" w:rsidRDefault="00872F79" w:rsidP="00AE72B6">
            <w:pPr>
              <w:pStyle w:val="TableParagraph"/>
              <w:spacing w:before="0"/>
              <w:ind w:left="50" w:right="215"/>
              <w:jc w:val="center"/>
              <w:rPr>
                <w:rFonts w:cs="Tahoma"/>
              </w:rPr>
            </w:pPr>
            <w:r w:rsidRPr="003B3092">
              <w:rPr>
                <w:rFonts w:cs="Tahoma"/>
              </w:rPr>
              <w:t>(date, plan)</w:t>
            </w:r>
          </w:p>
        </w:tc>
        <w:tc>
          <w:tcPr>
            <w:tcW w:w="1452" w:type="pct"/>
            <w:shd w:val="clear" w:color="auto" w:fill="DADADA"/>
          </w:tcPr>
          <w:p w14:paraId="6837ED59" w14:textId="77777777" w:rsidR="00872F79" w:rsidRPr="003B3092" w:rsidRDefault="00872F79" w:rsidP="00AE72B6">
            <w:pPr>
              <w:pStyle w:val="TableParagraph"/>
              <w:ind w:right="370"/>
              <w:rPr>
                <w:rFonts w:cs="Tahoma"/>
              </w:rPr>
            </w:pPr>
            <w:r w:rsidRPr="003B3092">
              <w:rPr>
                <w:rFonts w:cs="Tahoma"/>
                <w:b/>
              </w:rPr>
              <w:t xml:space="preserve">Comments, Suggested Details </w:t>
            </w:r>
            <w:r w:rsidRPr="003B3092">
              <w:rPr>
                <w:rFonts w:cs="Tahoma"/>
              </w:rPr>
              <w:t>(resources, activities, etc.)</w:t>
            </w:r>
          </w:p>
        </w:tc>
      </w:tr>
      <w:tr w:rsidR="00872F79" w:rsidRPr="003B3092" w14:paraId="6A030F31" w14:textId="77777777" w:rsidTr="003B3092">
        <w:trPr>
          <w:trHeight w:val="7902"/>
        </w:trPr>
        <w:tc>
          <w:tcPr>
            <w:tcW w:w="2420" w:type="pct"/>
          </w:tcPr>
          <w:p w14:paraId="49D22083" w14:textId="77777777" w:rsidR="00872F79" w:rsidRPr="003B3092" w:rsidRDefault="00872F79" w:rsidP="00AE72B6">
            <w:pPr>
              <w:pStyle w:val="TableParagraph"/>
              <w:ind w:left="431" w:hanging="342"/>
              <w:rPr>
                <w:rFonts w:cs="Tahoma"/>
              </w:rPr>
            </w:pPr>
            <w:r w:rsidRPr="003B3092">
              <w:rPr>
                <w:rFonts w:cs="Tahoma"/>
                <w:b/>
                <w:bCs/>
              </w:rPr>
              <w:t>(I)</w:t>
            </w:r>
            <w:r w:rsidRPr="003B3092">
              <w:rPr>
                <w:rFonts w:cs="Tahoma"/>
              </w:rPr>
              <w:t xml:space="preserve"> Earthquake emergency procedure system that includes:</w:t>
            </w:r>
          </w:p>
          <w:p w14:paraId="1D362EFD" w14:textId="77777777" w:rsidR="00872F79" w:rsidRPr="003B3092" w:rsidRDefault="00872F79" w:rsidP="00AE72B6">
            <w:pPr>
              <w:pStyle w:val="TableParagraph"/>
              <w:spacing w:before="10"/>
              <w:ind w:left="0"/>
              <w:rPr>
                <w:rFonts w:cs="Tahoma"/>
              </w:rPr>
            </w:pPr>
          </w:p>
          <w:p w14:paraId="42B55AE1" w14:textId="22CE4753" w:rsidR="00872F79" w:rsidRPr="003B3092" w:rsidRDefault="006C04A0" w:rsidP="00AE72B6">
            <w:pPr>
              <w:pStyle w:val="TableParagraph"/>
              <w:tabs>
                <w:tab w:val="left" w:pos="432"/>
              </w:tabs>
              <w:spacing w:before="0"/>
              <w:ind w:left="0"/>
              <w:rPr>
                <w:rFonts w:cs="Tahoma"/>
              </w:rPr>
            </w:pPr>
            <w:r>
              <w:rPr>
                <w:rFonts w:cs="Tahoma"/>
              </w:rPr>
              <w:t xml:space="preserve"> </w:t>
            </w:r>
            <w:r w:rsidR="00872F79" w:rsidRPr="003B3092">
              <w:rPr>
                <w:rFonts w:cs="Tahoma"/>
                <w:b/>
                <w:bCs/>
              </w:rPr>
              <w:t>(</w:t>
            </w:r>
            <w:proofErr w:type="spellStart"/>
            <w:r w:rsidR="00872F79" w:rsidRPr="003B3092">
              <w:rPr>
                <w:rFonts w:cs="Tahoma"/>
                <w:b/>
                <w:bCs/>
              </w:rPr>
              <w:t>ia</w:t>
            </w:r>
            <w:proofErr w:type="spellEnd"/>
            <w:r w:rsidR="00872F79" w:rsidRPr="003B3092">
              <w:rPr>
                <w:rFonts w:cs="Tahoma"/>
                <w:b/>
                <w:bCs/>
              </w:rPr>
              <w:t>)</w:t>
            </w:r>
            <w:r w:rsidR="00872F79" w:rsidRPr="003B3092">
              <w:rPr>
                <w:rFonts w:cs="Tahoma"/>
              </w:rPr>
              <w:t xml:space="preserve"> A school building disaster</w:t>
            </w:r>
            <w:r w:rsidR="00872F79" w:rsidRPr="003B3092">
              <w:rPr>
                <w:rFonts w:cs="Tahoma"/>
                <w:spacing w:val="-1"/>
              </w:rPr>
              <w:t xml:space="preserve"> </w:t>
            </w:r>
            <w:r w:rsidR="00872F79" w:rsidRPr="003B3092">
              <w:rPr>
                <w:rFonts w:cs="Tahoma"/>
              </w:rPr>
              <w:t>plan</w:t>
            </w:r>
          </w:p>
          <w:p w14:paraId="426C41B4" w14:textId="77777777" w:rsidR="00872F79" w:rsidRPr="003B3092" w:rsidRDefault="00872F79" w:rsidP="00AE72B6">
            <w:pPr>
              <w:pStyle w:val="TableParagraph"/>
              <w:spacing w:before="10"/>
              <w:ind w:left="0"/>
              <w:rPr>
                <w:rFonts w:cs="Tahoma"/>
              </w:rPr>
            </w:pPr>
          </w:p>
          <w:p w14:paraId="4E2179AC" w14:textId="77777777" w:rsidR="00872F79" w:rsidRPr="003B3092" w:rsidRDefault="00872F79" w:rsidP="00AE72B6">
            <w:pPr>
              <w:pStyle w:val="TableParagraph"/>
              <w:spacing w:before="0"/>
              <w:ind w:right="88"/>
              <w:rPr>
                <w:rFonts w:cs="Tahoma"/>
              </w:rPr>
            </w:pPr>
            <w:r w:rsidRPr="003B3092">
              <w:rPr>
                <w:rFonts w:cs="Tahoma"/>
                <w:b/>
              </w:rPr>
              <w:t xml:space="preserve">Note: </w:t>
            </w:r>
            <w:r w:rsidRPr="003B3092">
              <w:rPr>
                <w:rFonts w:cs="Tahoma"/>
              </w:rPr>
              <w:t>Building disaster plan emergency procedures and drills for the following situations that may be associated with an earthquake or other emergency event should be developed and adapted to each school’s needs and circumstances in collaboration with first responders and community partners. These situations may include but are not limited to:</w:t>
            </w:r>
          </w:p>
          <w:p w14:paraId="754588CF" w14:textId="77777777" w:rsidR="00872F79" w:rsidRPr="003B3092" w:rsidRDefault="00872F79" w:rsidP="00AE72B6">
            <w:pPr>
              <w:pStyle w:val="TableParagraph"/>
              <w:spacing w:before="9"/>
              <w:ind w:left="0"/>
              <w:rPr>
                <w:rFonts w:cs="Tahoma"/>
              </w:rPr>
            </w:pPr>
          </w:p>
          <w:p w14:paraId="079E586D" w14:textId="77777777" w:rsidR="00872F79" w:rsidRPr="003B3092" w:rsidRDefault="00872F79" w:rsidP="00AE72B6">
            <w:pPr>
              <w:pStyle w:val="TableParagraph"/>
              <w:spacing w:before="0"/>
              <w:ind w:right="102"/>
              <w:rPr>
                <w:rFonts w:cs="Tahoma"/>
              </w:rPr>
            </w:pPr>
            <w:r w:rsidRPr="003B3092">
              <w:rPr>
                <w:rFonts w:cs="Tahoma"/>
              </w:rPr>
              <w:t>Fire; Relocation/Evacuation; Bomb Threat; Bioterrorism/Hazardous Materials; Earthquake; Flood; Power Failure/Blackout;</w:t>
            </w:r>
            <w:r w:rsidRPr="003B3092">
              <w:rPr>
                <w:rFonts w:cs="Tahoma"/>
                <w:spacing w:val="-26"/>
              </w:rPr>
              <w:t xml:space="preserve"> </w:t>
            </w:r>
            <w:r w:rsidRPr="003B3092">
              <w:rPr>
                <w:rFonts w:cs="Tahoma"/>
              </w:rPr>
              <w:t>Intruders/</w:t>
            </w:r>
            <w:proofErr w:type="gramStart"/>
            <w:r w:rsidRPr="003B3092">
              <w:rPr>
                <w:rFonts w:cs="Tahoma"/>
              </w:rPr>
              <w:t>Solicitors;</w:t>
            </w:r>
            <w:proofErr w:type="gramEnd"/>
          </w:p>
          <w:p w14:paraId="60B2FE60" w14:textId="77777777" w:rsidR="00872F79" w:rsidRPr="003B3092" w:rsidRDefault="00872F79" w:rsidP="00AE72B6">
            <w:pPr>
              <w:pStyle w:val="TableParagraph"/>
              <w:spacing w:before="0"/>
              <w:rPr>
                <w:rFonts w:cs="Tahoma"/>
              </w:rPr>
            </w:pPr>
            <w:r w:rsidRPr="003B3092">
              <w:rPr>
                <w:rFonts w:cs="Tahoma"/>
              </w:rPr>
              <w:t>Weapons/Assault/Hostage; Explosion;</w:t>
            </w:r>
            <w:r w:rsidRPr="003B3092">
              <w:rPr>
                <w:rFonts w:cs="Tahoma"/>
                <w:spacing w:val="-25"/>
              </w:rPr>
              <w:t xml:space="preserve"> </w:t>
            </w:r>
            <w:r w:rsidRPr="003B3092">
              <w:rPr>
                <w:rFonts w:cs="Tahoma"/>
              </w:rPr>
              <w:t>Gas/Fumes</w:t>
            </w:r>
          </w:p>
          <w:p w14:paraId="4DD58C3B" w14:textId="77777777" w:rsidR="00872F79" w:rsidRPr="003B3092" w:rsidRDefault="00872F79" w:rsidP="00AE72B6">
            <w:pPr>
              <w:pStyle w:val="TableParagraph"/>
              <w:spacing w:before="10"/>
              <w:ind w:left="0"/>
              <w:rPr>
                <w:rFonts w:cs="Tahoma"/>
              </w:rPr>
            </w:pPr>
          </w:p>
          <w:p w14:paraId="6270D1AB" w14:textId="1848AE1D" w:rsidR="00872F79" w:rsidRDefault="00872F79" w:rsidP="003B3092">
            <w:pPr>
              <w:pStyle w:val="TableParagraph"/>
              <w:tabs>
                <w:tab w:val="left" w:pos="666"/>
              </w:tabs>
              <w:spacing w:before="0"/>
              <w:ind w:left="665" w:right="380" w:hanging="360"/>
              <w:rPr>
                <w:rFonts w:cs="Tahoma"/>
              </w:rPr>
            </w:pPr>
            <w:r w:rsidRPr="003B3092">
              <w:rPr>
                <w:rFonts w:cs="Tahoma"/>
                <w:b/>
                <w:bCs/>
              </w:rPr>
              <w:t>(</w:t>
            </w:r>
            <w:proofErr w:type="spellStart"/>
            <w:r w:rsidRPr="003B3092">
              <w:rPr>
                <w:rFonts w:cs="Tahoma"/>
                <w:b/>
                <w:bCs/>
              </w:rPr>
              <w:t>ib</w:t>
            </w:r>
            <w:proofErr w:type="spellEnd"/>
            <w:r w:rsidRPr="003B3092">
              <w:rPr>
                <w:rFonts w:cs="Tahoma"/>
                <w:b/>
                <w:bCs/>
              </w:rPr>
              <w:t>)</w:t>
            </w:r>
            <w:r w:rsidRPr="003B3092">
              <w:rPr>
                <w:rFonts w:cs="Tahoma"/>
              </w:rPr>
              <w:t xml:space="preserve"> a drop procedure (whereby students and staff take cover). Drop procedure practice must be</w:t>
            </w:r>
            <w:r w:rsidRPr="003B3092">
              <w:rPr>
                <w:rFonts w:cs="Tahoma"/>
                <w:spacing w:val="-17"/>
              </w:rPr>
              <w:t xml:space="preserve"> </w:t>
            </w:r>
            <w:r w:rsidRPr="003B3092">
              <w:rPr>
                <w:rFonts w:cs="Tahoma"/>
              </w:rPr>
              <w:t>held once each quarter in elementary and once each semester in secondary</w:t>
            </w:r>
            <w:r w:rsidRPr="003B3092">
              <w:rPr>
                <w:rFonts w:cs="Tahoma"/>
                <w:spacing w:val="-1"/>
              </w:rPr>
              <w:t xml:space="preserve"> </w:t>
            </w:r>
            <w:r w:rsidRPr="003B3092">
              <w:rPr>
                <w:rFonts w:cs="Tahoma"/>
              </w:rPr>
              <w:t>schools</w:t>
            </w:r>
          </w:p>
          <w:p w14:paraId="6F5598AA" w14:textId="77777777" w:rsidR="003B3092" w:rsidRPr="003B3092" w:rsidRDefault="003B3092" w:rsidP="003B3092">
            <w:pPr>
              <w:pStyle w:val="TableParagraph"/>
              <w:tabs>
                <w:tab w:val="left" w:pos="666"/>
              </w:tabs>
              <w:spacing w:before="0"/>
              <w:ind w:right="380"/>
              <w:rPr>
                <w:rFonts w:cs="Tahoma"/>
              </w:rPr>
            </w:pPr>
          </w:p>
          <w:p w14:paraId="37667EF7" w14:textId="374C5352" w:rsidR="00872F79" w:rsidRDefault="00872F79" w:rsidP="003B3092">
            <w:pPr>
              <w:pStyle w:val="TableParagraph"/>
              <w:tabs>
                <w:tab w:val="left" w:pos="666"/>
              </w:tabs>
              <w:spacing w:before="0"/>
              <w:ind w:left="665" w:hanging="450"/>
              <w:rPr>
                <w:rFonts w:cs="Tahoma"/>
              </w:rPr>
            </w:pPr>
            <w:r w:rsidRPr="003B3092">
              <w:rPr>
                <w:rFonts w:cs="Tahoma"/>
                <w:b/>
                <w:bCs/>
              </w:rPr>
              <w:t>(</w:t>
            </w:r>
            <w:proofErr w:type="spellStart"/>
            <w:r w:rsidRPr="003B3092">
              <w:rPr>
                <w:rFonts w:cs="Tahoma"/>
                <w:b/>
                <w:bCs/>
              </w:rPr>
              <w:t>ic</w:t>
            </w:r>
            <w:proofErr w:type="spellEnd"/>
            <w:r w:rsidRPr="003B3092">
              <w:rPr>
                <w:rFonts w:cs="Tahoma"/>
                <w:b/>
                <w:bCs/>
              </w:rPr>
              <w:t>)</w:t>
            </w:r>
            <w:r w:rsidRPr="003B3092">
              <w:rPr>
                <w:rFonts w:cs="Tahoma"/>
              </w:rPr>
              <w:t xml:space="preserve"> protective measures to be taken before, during, and after an earthquake</w:t>
            </w:r>
          </w:p>
          <w:p w14:paraId="317CBCE4" w14:textId="77777777" w:rsidR="003B3092" w:rsidRPr="003B3092" w:rsidRDefault="003B3092" w:rsidP="003B3092">
            <w:pPr>
              <w:pStyle w:val="TableParagraph"/>
              <w:tabs>
                <w:tab w:val="left" w:pos="666"/>
              </w:tabs>
              <w:spacing w:before="0"/>
              <w:ind w:left="665" w:hanging="450"/>
              <w:rPr>
                <w:rFonts w:cs="Tahoma"/>
              </w:rPr>
            </w:pPr>
          </w:p>
          <w:p w14:paraId="72218D8A" w14:textId="77777777" w:rsidR="00872F79" w:rsidRPr="003B3092" w:rsidRDefault="00872F79" w:rsidP="00AE72B6">
            <w:pPr>
              <w:pStyle w:val="TableParagraph"/>
              <w:tabs>
                <w:tab w:val="left" w:pos="666"/>
              </w:tabs>
              <w:spacing w:before="0"/>
              <w:ind w:left="665" w:right="485" w:hanging="450"/>
              <w:rPr>
                <w:rFonts w:cs="Tahoma"/>
              </w:rPr>
            </w:pPr>
            <w:r w:rsidRPr="003B3092">
              <w:rPr>
                <w:rFonts w:cs="Tahoma"/>
                <w:b/>
                <w:bCs/>
              </w:rPr>
              <w:t>(id)</w:t>
            </w:r>
            <w:r w:rsidRPr="003B3092">
              <w:rPr>
                <w:rFonts w:cs="Tahoma"/>
              </w:rPr>
              <w:t xml:space="preserve"> a program to ensure that pupils, and certificated and classified staff are aware of and are trained in the</w:t>
            </w:r>
            <w:r w:rsidRPr="003B3092">
              <w:rPr>
                <w:rFonts w:cs="Tahoma"/>
                <w:spacing w:val="-4"/>
              </w:rPr>
              <w:t xml:space="preserve"> </w:t>
            </w:r>
            <w:r w:rsidRPr="003B3092">
              <w:rPr>
                <w:rFonts w:cs="Tahoma"/>
              </w:rPr>
              <w:t>procedures</w:t>
            </w:r>
          </w:p>
        </w:tc>
        <w:tc>
          <w:tcPr>
            <w:tcW w:w="1129" w:type="pct"/>
          </w:tcPr>
          <w:p w14:paraId="0C3FCFBC"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071128A8" w14:textId="77777777" w:rsidR="00872F79" w:rsidRPr="003B3092" w:rsidRDefault="00872F79" w:rsidP="00AE72B6">
            <w:pPr>
              <w:pStyle w:val="TableParagraph"/>
              <w:ind w:right="36"/>
              <w:rPr>
                <w:rFonts w:cs="Tahoma"/>
              </w:rPr>
            </w:pPr>
            <w:r w:rsidRPr="003B3092">
              <w:rPr>
                <w:rFonts w:cs="Tahoma"/>
              </w:rPr>
              <w:t>Detail response procedures may include:</w:t>
            </w:r>
          </w:p>
          <w:p w14:paraId="385161D7" w14:textId="77777777" w:rsidR="00872F79" w:rsidRPr="003B3092" w:rsidRDefault="00872F79" w:rsidP="00AE72B6">
            <w:pPr>
              <w:pStyle w:val="TableParagraph"/>
              <w:spacing w:before="9"/>
              <w:ind w:left="0"/>
              <w:rPr>
                <w:rFonts w:cs="Tahoma"/>
              </w:rPr>
            </w:pPr>
          </w:p>
          <w:p w14:paraId="25234069" w14:textId="77777777" w:rsidR="00872F79" w:rsidRPr="003B3092" w:rsidRDefault="00872F79">
            <w:pPr>
              <w:pStyle w:val="TableParagraph"/>
              <w:numPr>
                <w:ilvl w:val="0"/>
                <w:numId w:val="111"/>
              </w:numPr>
              <w:tabs>
                <w:tab w:val="left" w:pos="634"/>
                <w:tab w:val="left" w:pos="635"/>
              </w:tabs>
              <w:spacing w:before="0"/>
              <w:ind w:hanging="361"/>
              <w:rPr>
                <w:rFonts w:cs="Tahoma"/>
              </w:rPr>
            </w:pPr>
            <w:r w:rsidRPr="003B3092">
              <w:rPr>
                <w:rFonts w:cs="Tahoma"/>
              </w:rPr>
              <w:t>Lock</w:t>
            </w:r>
            <w:r w:rsidRPr="003B3092">
              <w:rPr>
                <w:rFonts w:cs="Tahoma"/>
                <w:spacing w:val="-1"/>
              </w:rPr>
              <w:t xml:space="preserve"> </w:t>
            </w:r>
            <w:r w:rsidRPr="003B3092">
              <w:rPr>
                <w:rFonts w:cs="Tahoma"/>
              </w:rPr>
              <w:t>Down</w:t>
            </w:r>
          </w:p>
          <w:p w14:paraId="546AC4AD" w14:textId="77777777" w:rsidR="00872F79" w:rsidRPr="003B3092" w:rsidRDefault="00872F79">
            <w:pPr>
              <w:pStyle w:val="TableParagraph"/>
              <w:numPr>
                <w:ilvl w:val="0"/>
                <w:numId w:val="111"/>
              </w:numPr>
              <w:tabs>
                <w:tab w:val="left" w:pos="634"/>
                <w:tab w:val="left" w:pos="635"/>
              </w:tabs>
              <w:spacing w:before="238"/>
              <w:ind w:hanging="361"/>
              <w:rPr>
                <w:rFonts w:cs="Tahoma"/>
              </w:rPr>
            </w:pPr>
            <w:r w:rsidRPr="003B3092">
              <w:rPr>
                <w:rFonts w:cs="Tahoma"/>
              </w:rPr>
              <w:t>Secure</w:t>
            </w:r>
            <w:r w:rsidRPr="003B3092">
              <w:rPr>
                <w:rFonts w:cs="Tahoma"/>
                <w:spacing w:val="-1"/>
              </w:rPr>
              <w:t xml:space="preserve"> </w:t>
            </w:r>
            <w:r w:rsidRPr="003B3092">
              <w:rPr>
                <w:rFonts w:cs="Tahoma"/>
              </w:rPr>
              <w:t>School</w:t>
            </w:r>
          </w:p>
          <w:p w14:paraId="1F07F418" w14:textId="77777777" w:rsidR="00872F79" w:rsidRPr="003B3092" w:rsidRDefault="00872F79">
            <w:pPr>
              <w:pStyle w:val="TableParagraph"/>
              <w:numPr>
                <w:ilvl w:val="0"/>
                <w:numId w:val="111"/>
              </w:numPr>
              <w:tabs>
                <w:tab w:val="left" w:pos="634"/>
                <w:tab w:val="left" w:pos="635"/>
              </w:tabs>
              <w:spacing w:before="237"/>
              <w:ind w:right="598"/>
              <w:rPr>
                <w:rFonts w:cs="Tahoma"/>
              </w:rPr>
            </w:pPr>
            <w:r w:rsidRPr="003B3092">
              <w:rPr>
                <w:rFonts w:cs="Tahoma"/>
              </w:rPr>
              <w:t>Active intruder or other</w:t>
            </w:r>
            <w:r w:rsidRPr="003B3092">
              <w:rPr>
                <w:rFonts w:cs="Tahoma"/>
                <w:spacing w:val="-1"/>
              </w:rPr>
              <w:t xml:space="preserve"> </w:t>
            </w:r>
            <w:r w:rsidRPr="003B3092">
              <w:rPr>
                <w:rFonts w:cs="Tahoma"/>
              </w:rPr>
              <w:t>threat(s)</w:t>
            </w:r>
          </w:p>
          <w:p w14:paraId="0F2C0EFE" w14:textId="77777777" w:rsidR="00872F79" w:rsidRPr="003B3092" w:rsidRDefault="00872F79" w:rsidP="00AE72B6">
            <w:pPr>
              <w:pStyle w:val="TableParagraph"/>
              <w:spacing w:before="10"/>
              <w:ind w:left="0"/>
              <w:rPr>
                <w:rFonts w:cs="Tahoma"/>
              </w:rPr>
            </w:pPr>
          </w:p>
          <w:p w14:paraId="2847EAAF" w14:textId="77777777" w:rsidR="00872F79" w:rsidRPr="003B3092" w:rsidRDefault="00872F79" w:rsidP="00AE72B6">
            <w:pPr>
              <w:pStyle w:val="TableParagraph"/>
              <w:spacing w:before="0"/>
              <w:ind w:right="196"/>
              <w:rPr>
                <w:rFonts w:cs="Tahoma"/>
              </w:rPr>
            </w:pPr>
            <w:r w:rsidRPr="003B3092">
              <w:rPr>
                <w:rFonts w:cs="Tahoma"/>
              </w:rPr>
              <w:t>Describe information on training and exercise drills</w:t>
            </w:r>
          </w:p>
        </w:tc>
      </w:tr>
      <w:tr w:rsidR="00872F79" w:rsidRPr="003B3092" w14:paraId="16909C9D" w14:textId="77777777" w:rsidTr="003B3092">
        <w:trPr>
          <w:trHeight w:val="1496"/>
        </w:trPr>
        <w:tc>
          <w:tcPr>
            <w:tcW w:w="2420" w:type="pct"/>
          </w:tcPr>
          <w:p w14:paraId="126ABFEB" w14:textId="77777777" w:rsidR="00872F79" w:rsidRPr="003B3092" w:rsidRDefault="00872F79" w:rsidP="003B3092">
            <w:pPr>
              <w:pStyle w:val="TableParagraph"/>
              <w:ind w:left="0" w:right="74"/>
              <w:rPr>
                <w:rFonts w:cs="Tahoma"/>
              </w:rPr>
            </w:pPr>
            <w:r w:rsidRPr="003B3092">
              <w:rPr>
                <w:rFonts w:cs="Tahoma"/>
                <w:b/>
                <w:bCs/>
              </w:rPr>
              <w:lastRenderedPageBreak/>
              <w:t>(II)</w:t>
            </w:r>
            <w:r w:rsidRPr="003B3092">
              <w:rPr>
                <w:rFonts w:cs="Tahoma"/>
              </w:rPr>
              <w:t xml:space="preserve"> Procedures are established to allow a public agency, including the American Red Cross, to use school buildings, grounds, and equipment for mass care and welfare shelters during an emergency</w:t>
            </w:r>
          </w:p>
        </w:tc>
        <w:tc>
          <w:tcPr>
            <w:tcW w:w="1129" w:type="pct"/>
          </w:tcPr>
          <w:p w14:paraId="24514A2D"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5D9775D7" w14:textId="77777777" w:rsidR="00872F79" w:rsidRPr="003B3092" w:rsidRDefault="00872F79" w:rsidP="00AE72B6">
            <w:pPr>
              <w:pStyle w:val="TableParagraph"/>
              <w:spacing w:before="123"/>
              <w:ind w:left="1022" w:right="1174"/>
              <w:jc w:val="center"/>
              <w:rPr>
                <w:rFonts w:cs="Tahoma"/>
              </w:rPr>
            </w:pPr>
            <w:r w:rsidRPr="003B3092">
              <w:rPr>
                <w:rFonts w:cs="Tahoma"/>
              </w:rPr>
              <w:t>n/a</w:t>
            </w:r>
          </w:p>
        </w:tc>
      </w:tr>
      <w:tr w:rsidR="00872F79" w:rsidRPr="003B3092" w14:paraId="15C82ADF" w14:textId="77777777" w:rsidTr="003B3092">
        <w:trPr>
          <w:trHeight w:val="943"/>
        </w:trPr>
        <w:tc>
          <w:tcPr>
            <w:tcW w:w="2420" w:type="pct"/>
          </w:tcPr>
          <w:p w14:paraId="44D4EEE7" w14:textId="77777777" w:rsidR="00872F79" w:rsidRPr="003B3092" w:rsidRDefault="00872F79" w:rsidP="00AE72B6">
            <w:pPr>
              <w:pStyle w:val="TableParagraph"/>
              <w:ind w:left="179"/>
              <w:rPr>
                <w:rFonts w:cs="Tahoma"/>
              </w:rPr>
            </w:pPr>
            <w:r w:rsidRPr="003B3092">
              <w:rPr>
                <w:rFonts w:cs="Tahoma"/>
                <w:b/>
              </w:rPr>
              <w:t xml:space="preserve">(C) </w:t>
            </w:r>
            <w:r w:rsidRPr="003B3092">
              <w:rPr>
                <w:rFonts w:cs="Tahoma"/>
              </w:rPr>
              <w:t>Suspension/Expulsion policies and procedures</w:t>
            </w:r>
          </w:p>
        </w:tc>
        <w:tc>
          <w:tcPr>
            <w:tcW w:w="1129" w:type="pct"/>
          </w:tcPr>
          <w:p w14:paraId="37DDF2C7"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58B7947B" w14:textId="77777777" w:rsidR="00872F79" w:rsidRPr="003B3092" w:rsidRDefault="00872F79" w:rsidP="00AE72B6">
            <w:pPr>
              <w:pStyle w:val="TableParagraph"/>
              <w:ind w:right="183"/>
              <w:rPr>
                <w:rFonts w:cs="Tahoma"/>
              </w:rPr>
            </w:pPr>
            <w:r w:rsidRPr="003B3092">
              <w:rPr>
                <w:rFonts w:cs="Tahoma"/>
              </w:rPr>
              <w:t>Refer to board policy, include site-specific steps, if needed</w:t>
            </w:r>
          </w:p>
        </w:tc>
      </w:tr>
    </w:tbl>
    <w:p w14:paraId="3B216DFA" w14:textId="77777777" w:rsidR="00872F79" w:rsidRPr="003B3092" w:rsidRDefault="00872F79" w:rsidP="00872F79">
      <w:pPr>
        <w:rPr>
          <w:rFonts w:cs="Tahom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65"/>
        <w:gridCol w:w="41"/>
        <w:gridCol w:w="1953"/>
        <w:gridCol w:w="2891"/>
      </w:tblGrid>
      <w:tr w:rsidR="00872F79" w:rsidRPr="003B3092" w14:paraId="57FB1FE3" w14:textId="77777777" w:rsidTr="003B3092">
        <w:trPr>
          <w:trHeight w:val="943"/>
          <w:tblHeader/>
        </w:trPr>
        <w:tc>
          <w:tcPr>
            <w:tcW w:w="2420" w:type="pct"/>
            <w:shd w:val="clear" w:color="auto" w:fill="DADADA"/>
          </w:tcPr>
          <w:p w14:paraId="0C84D5CF" w14:textId="77777777" w:rsidR="00872F79" w:rsidRPr="003B3092" w:rsidRDefault="00872F79" w:rsidP="00AE72B6">
            <w:pPr>
              <w:pStyle w:val="TableParagraph"/>
              <w:spacing w:before="57"/>
              <w:rPr>
                <w:rFonts w:cs="Tahoma"/>
                <w:b/>
              </w:rPr>
            </w:pPr>
            <w:r w:rsidRPr="003B3092">
              <w:rPr>
                <w:rFonts w:cs="Tahoma"/>
                <w:b/>
              </w:rPr>
              <w:t>Components</w:t>
            </w:r>
          </w:p>
        </w:tc>
        <w:tc>
          <w:tcPr>
            <w:tcW w:w="1129" w:type="pct"/>
            <w:gridSpan w:val="2"/>
            <w:shd w:val="clear" w:color="auto" w:fill="DADADA"/>
          </w:tcPr>
          <w:p w14:paraId="5F0B0C56" w14:textId="77777777" w:rsidR="00872F79" w:rsidRPr="003B3092" w:rsidRDefault="00872F79" w:rsidP="00AE72B6">
            <w:pPr>
              <w:pStyle w:val="TableParagraph"/>
              <w:ind w:left="50" w:right="30"/>
              <w:rPr>
                <w:rFonts w:cs="Tahoma"/>
                <w:b/>
              </w:rPr>
            </w:pPr>
            <w:r w:rsidRPr="003B3092">
              <w:rPr>
                <w:rFonts w:cs="Tahoma"/>
                <w:b/>
              </w:rPr>
              <w:t>Mandate Met</w:t>
            </w:r>
          </w:p>
          <w:p w14:paraId="45E52A8A" w14:textId="77777777" w:rsidR="00872F79" w:rsidRPr="003B3092" w:rsidRDefault="00872F79" w:rsidP="00AE72B6">
            <w:pPr>
              <w:pStyle w:val="TableParagraph"/>
              <w:spacing w:before="0"/>
              <w:ind w:left="50" w:right="215"/>
              <w:jc w:val="center"/>
              <w:rPr>
                <w:rFonts w:cs="Tahoma"/>
              </w:rPr>
            </w:pPr>
            <w:r w:rsidRPr="003B3092">
              <w:rPr>
                <w:rFonts w:cs="Tahoma"/>
              </w:rPr>
              <w:t>(date, plan)</w:t>
            </w:r>
          </w:p>
        </w:tc>
        <w:tc>
          <w:tcPr>
            <w:tcW w:w="1452" w:type="pct"/>
            <w:shd w:val="clear" w:color="auto" w:fill="DADADA"/>
          </w:tcPr>
          <w:p w14:paraId="039DCE2C" w14:textId="77777777" w:rsidR="00872F79" w:rsidRPr="003B3092" w:rsidRDefault="00872F79" w:rsidP="00AE72B6">
            <w:pPr>
              <w:pStyle w:val="TableParagraph"/>
              <w:ind w:right="370"/>
              <w:rPr>
                <w:rFonts w:cs="Tahoma"/>
              </w:rPr>
            </w:pPr>
            <w:r w:rsidRPr="003B3092">
              <w:rPr>
                <w:rFonts w:cs="Tahoma"/>
                <w:b/>
              </w:rPr>
              <w:t xml:space="preserve">Comments, Suggested Details </w:t>
            </w:r>
            <w:r w:rsidRPr="003B3092">
              <w:rPr>
                <w:rFonts w:cs="Tahoma"/>
              </w:rPr>
              <w:t>(resources, activities, etc.)</w:t>
            </w:r>
          </w:p>
        </w:tc>
      </w:tr>
      <w:tr w:rsidR="00872F79" w:rsidRPr="003B3092" w14:paraId="6D5F6F48" w14:textId="77777777" w:rsidTr="003B3092">
        <w:trPr>
          <w:trHeight w:val="944"/>
        </w:trPr>
        <w:tc>
          <w:tcPr>
            <w:tcW w:w="2420" w:type="pct"/>
          </w:tcPr>
          <w:p w14:paraId="58032041" w14:textId="77777777" w:rsidR="00872F79" w:rsidRPr="003B3092" w:rsidRDefault="00872F79" w:rsidP="00AE72B6">
            <w:pPr>
              <w:pStyle w:val="TableParagraph"/>
              <w:ind w:left="629" w:right="290" w:hanging="450"/>
              <w:rPr>
                <w:rFonts w:cs="Tahoma"/>
                <w:b/>
              </w:rPr>
            </w:pPr>
            <w:r w:rsidRPr="003B3092">
              <w:rPr>
                <w:rFonts w:cs="Tahoma"/>
                <w:b/>
                <w:bCs/>
              </w:rPr>
              <w:t xml:space="preserve">(D) </w:t>
            </w:r>
            <w:r w:rsidRPr="003B3092">
              <w:rPr>
                <w:rFonts w:cs="Tahoma"/>
              </w:rPr>
              <w:t>Procedures to notify teachers of dangerous pupils pursuant to Education Code 49079.</w:t>
            </w:r>
          </w:p>
        </w:tc>
        <w:tc>
          <w:tcPr>
            <w:tcW w:w="1129" w:type="pct"/>
            <w:gridSpan w:val="2"/>
          </w:tcPr>
          <w:p w14:paraId="0AF940D2"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17387EA6" w14:textId="77777777" w:rsidR="00872F79" w:rsidRPr="003B3092" w:rsidRDefault="00872F79" w:rsidP="00AE72B6">
            <w:pPr>
              <w:pStyle w:val="TableParagraph"/>
              <w:ind w:right="489"/>
              <w:rPr>
                <w:rFonts w:cs="Tahoma"/>
              </w:rPr>
            </w:pPr>
            <w:r w:rsidRPr="003B3092">
              <w:rPr>
                <w:rFonts w:cs="Tahoma"/>
              </w:rPr>
              <w:t>Refer to board policy, include site-specific steps, if needed</w:t>
            </w:r>
          </w:p>
        </w:tc>
      </w:tr>
      <w:tr w:rsidR="00872F79" w:rsidRPr="003B3092" w14:paraId="01E3FB47" w14:textId="77777777" w:rsidTr="003B3092">
        <w:trPr>
          <w:trHeight w:val="944"/>
        </w:trPr>
        <w:tc>
          <w:tcPr>
            <w:tcW w:w="2420" w:type="pct"/>
          </w:tcPr>
          <w:p w14:paraId="013D1A37" w14:textId="77777777" w:rsidR="00872F79" w:rsidRPr="003B3092" w:rsidRDefault="00872F79" w:rsidP="00AE72B6">
            <w:pPr>
              <w:pStyle w:val="TableParagraph"/>
              <w:ind w:left="629" w:right="290" w:hanging="450"/>
              <w:rPr>
                <w:rFonts w:cs="Tahoma"/>
              </w:rPr>
            </w:pPr>
            <w:r w:rsidRPr="003B3092">
              <w:rPr>
                <w:rFonts w:cs="Tahoma"/>
                <w:b/>
              </w:rPr>
              <w:t xml:space="preserve">(E) </w:t>
            </w:r>
            <w:r w:rsidRPr="003B3092">
              <w:rPr>
                <w:rFonts w:cs="Tahoma"/>
              </w:rPr>
              <w:t>Discrimination and Harassment Policy that includes hate crime reporting procedures and policies</w:t>
            </w:r>
          </w:p>
        </w:tc>
        <w:tc>
          <w:tcPr>
            <w:tcW w:w="1129" w:type="pct"/>
            <w:gridSpan w:val="2"/>
          </w:tcPr>
          <w:p w14:paraId="2023699A"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09970693" w14:textId="77777777" w:rsidR="00872F79" w:rsidRPr="003B3092" w:rsidRDefault="00872F79" w:rsidP="00AE72B6">
            <w:pPr>
              <w:pStyle w:val="TableParagraph"/>
              <w:ind w:right="489"/>
              <w:rPr>
                <w:rFonts w:cs="Tahoma"/>
              </w:rPr>
            </w:pPr>
            <w:r w:rsidRPr="003B3092">
              <w:rPr>
                <w:rFonts w:cs="Tahoma"/>
              </w:rPr>
              <w:t>Include complaint and investigation procedure</w:t>
            </w:r>
          </w:p>
        </w:tc>
      </w:tr>
      <w:tr w:rsidR="00872F79" w:rsidRPr="003B3092" w14:paraId="6168F6E3" w14:textId="77777777" w:rsidTr="003B3092">
        <w:trPr>
          <w:trHeight w:val="667"/>
        </w:trPr>
        <w:tc>
          <w:tcPr>
            <w:tcW w:w="2420" w:type="pct"/>
          </w:tcPr>
          <w:p w14:paraId="222B81AA" w14:textId="77777777" w:rsidR="00872F79" w:rsidRPr="003B3092" w:rsidRDefault="00872F79" w:rsidP="00AE72B6">
            <w:pPr>
              <w:pStyle w:val="TableParagraph"/>
              <w:ind w:left="629" w:hanging="450"/>
              <w:rPr>
                <w:rFonts w:cs="Tahoma"/>
              </w:rPr>
            </w:pPr>
            <w:r w:rsidRPr="003B3092">
              <w:rPr>
                <w:rFonts w:cs="Tahoma"/>
                <w:b/>
              </w:rPr>
              <w:t xml:space="preserve">(F) </w:t>
            </w:r>
            <w:r w:rsidRPr="003B3092">
              <w:rPr>
                <w:rFonts w:cs="Tahoma"/>
              </w:rPr>
              <w:t>If a Schoolwide Dress Code exists, include prohibition of gang-related apparel</w:t>
            </w:r>
          </w:p>
        </w:tc>
        <w:tc>
          <w:tcPr>
            <w:tcW w:w="1129" w:type="pct"/>
            <w:gridSpan w:val="2"/>
          </w:tcPr>
          <w:p w14:paraId="7A1A0EB1"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54B290C7" w14:textId="77777777" w:rsidR="00872F79" w:rsidRPr="003B3092" w:rsidRDefault="00872F79" w:rsidP="00AE72B6">
            <w:pPr>
              <w:pStyle w:val="TableParagraph"/>
              <w:spacing w:before="96"/>
              <w:ind w:left="1127"/>
              <w:rPr>
                <w:rFonts w:cs="Tahoma"/>
              </w:rPr>
            </w:pPr>
            <w:r w:rsidRPr="003B3092">
              <w:rPr>
                <w:rFonts w:cs="Tahoma"/>
              </w:rPr>
              <w:t>n/a</w:t>
            </w:r>
          </w:p>
        </w:tc>
      </w:tr>
      <w:tr w:rsidR="00872F79" w:rsidRPr="003B3092" w14:paraId="59C0F0C6" w14:textId="77777777" w:rsidTr="003B3092">
        <w:trPr>
          <w:trHeight w:val="2323"/>
        </w:trPr>
        <w:tc>
          <w:tcPr>
            <w:tcW w:w="2420" w:type="pct"/>
          </w:tcPr>
          <w:p w14:paraId="12D43F14" w14:textId="77777777" w:rsidR="00872F79" w:rsidRPr="003B3092" w:rsidRDefault="00872F79" w:rsidP="00AE72B6">
            <w:pPr>
              <w:pStyle w:val="TableParagraph"/>
              <w:ind w:left="629" w:right="290" w:hanging="450"/>
              <w:rPr>
                <w:rFonts w:cs="Tahoma"/>
              </w:rPr>
            </w:pPr>
            <w:r w:rsidRPr="003B3092">
              <w:rPr>
                <w:rFonts w:cs="Tahoma"/>
                <w:b/>
              </w:rPr>
              <w:t xml:space="preserve">(G) </w:t>
            </w:r>
            <w:r w:rsidRPr="003B3092">
              <w:rPr>
                <w:rFonts w:cs="Tahoma"/>
              </w:rPr>
              <w:t xml:space="preserve">Procedures for safe </w:t>
            </w:r>
            <w:proofErr w:type="gramStart"/>
            <w:r w:rsidRPr="003B3092">
              <w:rPr>
                <w:rFonts w:cs="Tahoma"/>
              </w:rPr>
              <w:t>ingress</w:t>
            </w:r>
            <w:proofErr w:type="gramEnd"/>
            <w:r w:rsidRPr="003B3092">
              <w:rPr>
                <w:rFonts w:cs="Tahoma"/>
              </w:rPr>
              <w:t xml:space="preserve"> and egress of pupils, parents, and school employees to and from school site</w:t>
            </w:r>
          </w:p>
        </w:tc>
        <w:tc>
          <w:tcPr>
            <w:tcW w:w="1129" w:type="pct"/>
            <w:gridSpan w:val="2"/>
          </w:tcPr>
          <w:p w14:paraId="7384A938" w14:textId="77777777" w:rsidR="00872F79" w:rsidRPr="003B3092" w:rsidRDefault="00872F79" w:rsidP="00AE72B6">
            <w:pPr>
              <w:pStyle w:val="TableParagraph"/>
              <w:spacing w:before="111"/>
              <w:ind w:left="666"/>
              <w:rPr>
                <w:rFonts w:cs="Tahoma"/>
              </w:rPr>
            </w:pPr>
            <w:r w:rsidRPr="003B3092">
              <w:rPr>
                <w:rFonts w:cs="Tahoma"/>
              </w:rPr>
              <w:t>n/a</w:t>
            </w:r>
          </w:p>
        </w:tc>
        <w:tc>
          <w:tcPr>
            <w:tcW w:w="1452" w:type="pct"/>
          </w:tcPr>
          <w:p w14:paraId="435CCA12" w14:textId="77777777" w:rsidR="00872F79" w:rsidRPr="003B3092" w:rsidRDefault="00872F79" w:rsidP="00AE72B6">
            <w:pPr>
              <w:pStyle w:val="TableParagraph"/>
              <w:ind w:right="36"/>
              <w:rPr>
                <w:rFonts w:cs="Tahoma"/>
              </w:rPr>
            </w:pPr>
            <w:r w:rsidRPr="003B3092">
              <w:rPr>
                <w:rFonts w:cs="Tahoma"/>
              </w:rPr>
              <w:t xml:space="preserve">Reference campus visitor policies. Other items may include but are not limited </w:t>
            </w:r>
            <w:proofErr w:type="gramStart"/>
            <w:r w:rsidRPr="003B3092">
              <w:rPr>
                <w:rFonts w:cs="Tahoma"/>
              </w:rPr>
              <w:t>to:</w:t>
            </w:r>
            <w:proofErr w:type="gramEnd"/>
            <w:r w:rsidRPr="003B3092">
              <w:rPr>
                <w:rFonts w:cs="Tahoma"/>
              </w:rPr>
              <w:t xml:space="preserve"> crossing guard program, safe routes to school, pedestrian, vehicle and bicycle policies, traffic safety</w:t>
            </w:r>
          </w:p>
        </w:tc>
      </w:tr>
      <w:tr w:rsidR="00872F79" w:rsidRPr="003B3092" w14:paraId="6F7ADEB2" w14:textId="77777777" w:rsidTr="003B3092">
        <w:trPr>
          <w:trHeight w:val="668"/>
        </w:trPr>
        <w:tc>
          <w:tcPr>
            <w:tcW w:w="2420" w:type="pct"/>
          </w:tcPr>
          <w:p w14:paraId="59E1CCC5" w14:textId="77777777" w:rsidR="00872F79" w:rsidRPr="003B3092" w:rsidRDefault="00872F79" w:rsidP="00AE72B6">
            <w:pPr>
              <w:pStyle w:val="TableParagraph"/>
              <w:ind w:left="629" w:hanging="450"/>
              <w:rPr>
                <w:rFonts w:cs="Tahoma"/>
              </w:rPr>
            </w:pPr>
            <w:r w:rsidRPr="003B3092">
              <w:rPr>
                <w:rFonts w:cs="Tahoma"/>
                <w:b/>
              </w:rPr>
              <w:t xml:space="preserve">(H) </w:t>
            </w:r>
            <w:r w:rsidRPr="003B3092">
              <w:rPr>
                <w:rFonts w:cs="Tahoma"/>
              </w:rPr>
              <w:t>Maintain a safe and orderly environment conducive to learning at the school</w:t>
            </w:r>
          </w:p>
        </w:tc>
        <w:tc>
          <w:tcPr>
            <w:tcW w:w="1129" w:type="pct"/>
            <w:gridSpan w:val="2"/>
          </w:tcPr>
          <w:p w14:paraId="46799089"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40AAB1FC" w14:textId="77777777" w:rsidR="00872F79" w:rsidRPr="003B3092" w:rsidRDefault="00872F79" w:rsidP="00AE72B6">
            <w:pPr>
              <w:pStyle w:val="TableParagraph"/>
              <w:spacing w:before="67"/>
              <w:ind w:left="1118"/>
              <w:rPr>
                <w:rFonts w:cs="Tahoma"/>
              </w:rPr>
            </w:pPr>
            <w:r w:rsidRPr="003B3092">
              <w:rPr>
                <w:rFonts w:cs="Tahoma"/>
              </w:rPr>
              <w:t>n/a</w:t>
            </w:r>
          </w:p>
        </w:tc>
      </w:tr>
      <w:tr w:rsidR="00872F79" w:rsidRPr="003B3092" w14:paraId="306514BE" w14:textId="77777777" w:rsidTr="003B3092">
        <w:trPr>
          <w:trHeight w:val="667"/>
        </w:trPr>
        <w:tc>
          <w:tcPr>
            <w:tcW w:w="2420" w:type="pct"/>
          </w:tcPr>
          <w:p w14:paraId="57BE3DCF" w14:textId="77777777" w:rsidR="00872F79" w:rsidRPr="003B3092" w:rsidRDefault="00872F79" w:rsidP="00AE72B6">
            <w:pPr>
              <w:pStyle w:val="TableParagraph"/>
              <w:tabs>
                <w:tab w:val="left" w:pos="629"/>
              </w:tabs>
              <w:ind w:left="629" w:right="214" w:hanging="450"/>
              <w:rPr>
                <w:rFonts w:cs="Tahoma"/>
              </w:rPr>
            </w:pPr>
            <w:r w:rsidRPr="003B3092">
              <w:rPr>
                <w:rFonts w:cs="Tahoma"/>
                <w:b/>
              </w:rPr>
              <w:t>(I)</w:t>
            </w:r>
            <w:r w:rsidRPr="003B3092">
              <w:rPr>
                <w:rFonts w:cs="Tahoma"/>
                <w:b/>
              </w:rPr>
              <w:tab/>
            </w:r>
            <w:r w:rsidRPr="003B3092">
              <w:rPr>
                <w:rFonts w:cs="Tahoma"/>
              </w:rPr>
              <w:t>Rules and procedures on school discipline are established</w:t>
            </w:r>
          </w:p>
        </w:tc>
        <w:tc>
          <w:tcPr>
            <w:tcW w:w="1129" w:type="pct"/>
            <w:gridSpan w:val="2"/>
          </w:tcPr>
          <w:p w14:paraId="385624D0"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5BCF07A4" w14:textId="77777777" w:rsidR="00872F79" w:rsidRPr="003B3092" w:rsidRDefault="00872F79" w:rsidP="00AE72B6">
            <w:pPr>
              <w:pStyle w:val="TableParagraph"/>
              <w:spacing w:before="91"/>
              <w:ind w:left="1118"/>
              <w:rPr>
                <w:rFonts w:cs="Tahoma"/>
              </w:rPr>
            </w:pPr>
            <w:r w:rsidRPr="003B3092">
              <w:rPr>
                <w:rFonts w:cs="Tahoma"/>
              </w:rPr>
              <w:t>n/a</w:t>
            </w:r>
          </w:p>
        </w:tc>
      </w:tr>
      <w:tr w:rsidR="00872F79" w:rsidRPr="003B3092" w14:paraId="7FC0F513" w14:textId="77777777" w:rsidTr="003B3092">
        <w:trPr>
          <w:trHeight w:val="3114"/>
        </w:trPr>
        <w:tc>
          <w:tcPr>
            <w:tcW w:w="2420" w:type="pct"/>
          </w:tcPr>
          <w:p w14:paraId="30D981A9" w14:textId="77777777" w:rsidR="00872F79" w:rsidRPr="003B3092" w:rsidRDefault="00872F79" w:rsidP="00AE72B6">
            <w:pPr>
              <w:pStyle w:val="TableParagraph"/>
              <w:ind w:left="629" w:right="88" w:hanging="450"/>
              <w:rPr>
                <w:rFonts w:cs="Tahoma"/>
              </w:rPr>
            </w:pPr>
            <w:r w:rsidRPr="003B3092">
              <w:rPr>
                <w:rFonts w:cs="Tahoma"/>
                <w:b/>
              </w:rPr>
              <w:lastRenderedPageBreak/>
              <w:t xml:space="preserve">(J) </w:t>
            </w:r>
            <w:r w:rsidRPr="003B3092">
              <w:rPr>
                <w:rFonts w:cs="Tahoma"/>
              </w:rPr>
              <w:t xml:space="preserve">Procedures for conducting tactical responses to criminal incidents, including procedures related to individuals with guns on school campuses and at school-related functions must be developed. The procedures to </w:t>
            </w:r>
            <w:proofErr w:type="gramStart"/>
            <w:r w:rsidRPr="003B3092">
              <w:rPr>
                <w:rFonts w:cs="Tahoma"/>
              </w:rPr>
              <w:t>prepare for</w:t>
            </w:r>
            <w:proofErr w:type="gramEnd"/>
            <w:r w:rsidRPr="003B3092">
              <w:rPr>
                <w:rFonts w:cs="Tahoma"/>
              </w:rPr>
              <w:t xml:space="preserve"> active shooters or other armed assailants are based on the specific needs and context of each school and</w:t>
            </w:r>
            <w:r w:rsidRPr="003B3092">
              <w:rPr>
                <w:rFonts w:cs="Tahoma"/>
                <w:spacing w:val="-1"/>
              </w:rPr>
              <w:t xml:space="preserve"> </w:t>
            </w:r>
            <w:r w:rsidRPr="003B3092">
              <w:rPr>
                <w:rFonts w:cs="Tahoma"/>
              </w:rPr>
              <w:t>community</w:t>
            </w:r>
          </w:p>
          <w:p w14:paraId="234FF28F" w14:textId="77777777" w:rsidR="00872F79" w:rsidRPr="003B3092" w:rsidRDefault="00872F79" w:rsidP="00AE72B6">
            <w:pPr>
              <w:pStyle w:val="TableParagraph"/>
              <w:spacing w:before="10"/>
              <w:ind w:left="0"/>
              <w:rPr>
                <w:rFonts w:cs="Tahoma"/>
              </w:rPr>
            </w:pPr>
          </w:p>
          <w:p w14:paraId="4D191A56" w14:textId="77777777" w:rsidR="00872F79" w:rsidRPr="003B3092" w:rsidRDefault="00872F79" w:rsidP="00AE72B6">
            <w:pPr>
              <w:pStyle w:val="TableParagraph"/>
              <w:spacing w:before="0"/>
              <w:ind w:left="629" w:right="180" w:hanging="450"/>
              <w:rPr>
                <w:rFonts w:cs="Tahoma"/>
              </w:rPr>
            </w:pPr>
            <w:r w:rsidRPr="003B3092">
              <w:rPr>
                <w:rFonts w:cs="Tahoma"/>
                <w:b/>
              </w:rPr>
              <w:t xml:space="preserve">Note: </w:t>
            </w:r>
            <w:r w:rsidRPr="003B3092">
              <w:rPr>
                <w:rFonts w:cs="Tahoma"/>
              </w:rPr>
              <w:t>Effective January 1, 2019, AB 1747 requires the inclusion of these procedures</w:t>
            </w:r>
          </w:p>
        </w:tc>
        <w:tc>
          <w:tcPr>
            <w:tcW w:w="1129" w:type="pct"/>
            <w:gridSpan w:val="2"/>
          </w:tcPr>
          <w:p w14:paraId="57142C88" w14:textId="77777777" w:rsidR="00872F79" w:rsidRPr="003B3092" w:rsidRDefault="00872F79" w:rsidP="00AE72B6">
            <w:pPr>
              <w:pStyle w:val="TableParagraph"/>
              <w:spacing w:before="102"/>
              <w:ind w:left="634"/>
              <w:rPr>
                <w:rFonts w:cs="Tahoma"/>
              </w:rPr>
            </w:pPr>
            <w:r w:rsidRPr="003B3092">
              <w:rPr>
                <w:rFonts w:cs="Tahoma"/>
              </w:rPr>
              <w:t>n/a</w:t>
            </w:r>
          </w:p>
        </w:tc>
        <w:tc>
          <w:tcPr>
            <w:tcW w:w="1452" w:type="pct"/>
          </w:tcPr>
          <w:p w14:paraId="3BFD4EB3" w14:textId="77777777" w:rsidR="00872F79" w:rsidRPr="003B3092" w:rsidRDefault="00872F79" w:rsidP="00AE72B6">
            <w:pPr>
              <w:pStyle w:val="TableParagraph"/>
              <w:ind w:right="356"/>
              <w:rPr>
                <w:rFonts w:cs="Tahoma"/>
              </w:rPr>
            </w:pPr>
            <w:r w:rsidRPr="003B3092">
              <w:rPr>
                <w:rFonts w:cs="Tahoma"/>
              </w:rPr>
              <w:t>Consult with local law enforcement partners on developing these procedures</w:t>
            </w:r>
          </w:p>
        </w:tc>
      </w:tr>
      <w:tr w:rsidR="00872F79" w:rsidRPr="003B3092" w14:paraId="2F232E26" w14:textId="77777777" w:rsidTr="003B3092">
        <w:trPr>
          <w:trHeight w:val="2024"/>
        </w:trPr>
        <w:tc>
          <w:tcPr>
            <w:tcW w:w="2420" w:type="pct"/>
          </w:tcPr>
          <w:p w14:paraId="2886E81E" w14:textId="77777777" w:rsidR="00872F79" w:rsidRPr="003B3092" w:rsidRDefault="00872F79" w:rsidP="00AE72B6">
            <w:pPr>
              <w:pStyle w:val="TableParagraph"/>
              <w:ind w:left="629" w:right="88" w:hanging="450"/>
              <w:rPr>
                <w:rFonts w:cs="Tahoma"/>
                <w:color w:val="333333"/>
                <w:shd w:val="clear" w:color="auto" w:fill="FFFFFF"/>
              </w:rPr>
            </w:pPr>
            <w:r w:rsidRPr="003B3092">
              <w:rPr>
                <w:rFonts w:cs="Tahoma"/>
                <w:b/>
                <w:color w:val="333333"/>
                <w:shd w:val="clear" w:color="auto" w:fill="FFFFFF"/>
              </w:rPr>
              <w:t>(K)</w:t>
            </w:r>
            <w:r w:rsidRPr="003B3092">
              <w:rPr>
                <w:rFonts w:cs="Tahoma"/>
                <w:color w:val="333333"/>
                <w:shd w:val="clear" w:color="auto" w:fill="FFFFFF"/>
              </w:rPr>
              <w:t> Procedures to assess and respond to reports of any dangerous, violent, or unlawful activity that is being conducted or threatened to be conducted at the school, at an activity sponsored by the school, or on a school bus serving the school.</w:t>
            </w:r>
          </w:p>
          <w:p w14:paraId="5A839772" w14:textId="77777777" w:rsidR="00872F79" w:rsidRPr="003B3092" w:rsidRDefault="00872F79" w:rsidP="00AE72B6">
            <w:pPr>
              <w:pStyle w:val="TableParagraph"/>
              <w:ind w:left="0" w:right="88"/>
              <w:rPr>
                <w:rFonts w:cs="Tahoma"/>
                <w:b/>
              </w:rPr>
            </w:pPr>
          </w:p>
        </w:tc>
        <w:tc>
          <w:tcPr>
            <w:tcW w:w="1129" w:type="pct"/>
            <w:gridSpan w:val="2"/>
          </w:tcPr>
          <w:p w14:paraId="0555D45F" w14:textId="77777777" w:rsidR="00872F79" w:rsidRPr="003B3092" w:rsidRDefault="00872F79" w:rsidP="00AE72B6">
            <w:pPr>
              <w:pStyle w:val="TableParagraph"/>
              <w:spacing w:before="102"/>
              <w:ind w:left="50"/>
              <w:rPr>
                <w:rFonts w:cs="Tahoma"/>
              </w:rPr>
            </w:pPr>
            <w:r w:rsidRPr="003B3092">
              <w:rPr>
                <w:rFonts w:cs="Tahoma"/>
              </w:rPr>
              <w:t>Include date and plan</w:t>
            </w:r>
          </w:p>
        </w:tc>
        <w:tc>
          <w:tcPr>
            <w:tcW w:w="1452" w:type="pct"/>
          </w:tcPr>
          <w:p w14:paraId="48C0FFD3" w14:textId="77777777" w:rsidR="00872F79" w:rsidRPr="003B3092" w:rsidRDefault="00872F79" w:rsidP="00AE72B6">
            <w:pPr>
              <w:pStyle w:val="TableParagraph"/>
              <w:ind w:right="356"/>
              <w:jc w:val="center"/>
              <w:rPr>
                <w:rFonts w:cs="Tahoma"/>
              </w:rPr>
            </w:pPr>
            <w:r w:rsidRPr="003B3092">
              <w:rPr>
                <w:rFonts w:cs="Tahoma"/>
              </w:rPr>
              <w:t>n/a</w:t>
            </w:r>
          </w:p>
        </w:tc>
      </w:tr>
      <w:tr w:rsidR="00872F79" w:rsidRPr="003B3092" w14:paraId="2D44AD43" w14:textId="77777777" w:rsidTr="003B3092">
        <w:trPr>
          <w:trHeight w:val="2024"/>
        </w:trPr>
        <w:tc>
          <w:tcPr>
            <w:tcW w:w="2420" w:type="pct"/>
          </w:tcPr>
          <w:p w14:paraId="73AE423E" w14:textId="5F843203" w:rsidR="00872F79" w:rsidRPr="003B3092" w:rsidRDefault="00872F79" w:rsidP="00AE72B6">
            <w:pPr>
              <w:pStyle w:val="TableParagraph"/>
              <w:ind w:left="600" w:right="88" w:hanging="450"/>
              <w:rPr>
                <w:rFonts w:cs="Tahoma"/>
                <w:b/>
                <w:color w:val="333333"/>
                <w:shd w:val="clear" w:color="auto" w:fill="FFFFFF"/>
              </w:rPr>
            </w:pPr>
            <w:r w:rsidRPr="003B3092">
              <w:rPr>
                <w:rFonts w:cs="Tahoma"/>
                <w:b/>
                <w:color w:val="333333"/>
                <w:shd w:val="clear" w:color="auto" w:fill="FFFFFF"/>
              </w:rPr>
              <w:t>(L)</w:t>
            </w:r>
            <w:r w:rsidR="006C04A0">
              <w:rPr>
                <w:rFonts w:cs="Tahoma"/>
                <w:color w:val="333333"/>
                <w:shd w:val="clear" w:color="auto" w:fill="FFFFFF"/>
              </w:rPr>
              <w:t xml:space="preserve"> </w:t>
            </w:r>
            <w:r w:rsidRPr="003B3092">
              <w:rPr>
                <w:rFonts w:cs="Tahoma"/>
                <w:color w:val="333333"/>
                <w:shd w:val="clear" w:color="auto" w:fill="FFFFFF"/>
              </w:rPr>
              <w:t>For schools that serve pupils in any of grades 7 to 12, inclusive, a protocol in the event a pupil is suffering or is reasonably believed to be suffering from an opioid overdose.</w:t>
            </w:r>
          </w:p>
        </w:tc>
        <w:tc>
          <w:tcPr>
            <w:tcW w:w="1129" w:type="pct"/>
            <w:gridSpan w:val="2"/>
          </w:tcPr>
          <w:p w14:paraId="7F302793" w14:textId="77777777" w:rsidR="00872F79" w:rsidRPr="003B3092" w:rsidRDefault="00872F79" w:rsidP="00AE72B6">
            <w:pPr>
              <w:pStyle w:val="TableParagraph"/>
              <w:spacing w:before="102"/>
              <w:ind w:left="50"/>
              <w:rPr>
                <w:rFonts w:cs="Tahoma"/>
              </w:rPr>
            </w:pPr>
            <w:r w:rsidRPr="003B3092">
              <w:rPr>
                <w:rFonts w:cs="Tahoma"/>
              </w:rPr>
              <w:t>Include date and plan</w:t>
            </w:r>
          </w:p>
        </w:tc>
        <w:tc>
          <w:tcPr>
            <w:tcW w:w="1452" w:type="pct"/>
          </w:tcPr>
          <w:p w14:paraId="756B37B2" w14:textId="77777777" w:rsidR="00872F79" w:rsidRPr="003B3092" w:rsidRDefault="00872F79" w:rsidP="00AE72B6">
            <w:pPr>
              <w:pStyle w:val="TableParagraph"/>
              <w:ind w:right="356"/>
              <w:jc w:val="center"/>
              <w:rPr>
                <w:rFonts w:cs="Tahoma"/>
              </w:rPr>
            </w:pPr>
            <w:r w:rsidRPr="003B3092">
              <w:rPr>
                <w:rFonts w:cs="Tahoma"/>
              </w:rPr>
              <w:t>n/a</w:t>
            </w:r>
          </w:p>
        </w:tc>
      </w:tr>
      <w:tr w:rsidR="00872F79" w:rsidRPr="003B3092" w14:paraId="50348FB6" w14:textId="77777777" w:rsidTr="003B3092">
        <w:trPr>
          <w:trHeight w:val="943"/>
        </w:trPr>
        <w:tc>
          <w:tcPr>
            <w:tcW w:w="2420" w:type="pct"/>
          </w:tcPr>
          <w:p w14:paraId="3EB7B816" w14:textId="77777777" w:rsidR="00872F79" w:rsidRPr="003B3092" w:rsidRDefault="00872F79" w:rsidP="00AE72B6">
            <w:pPr>
              <w:pStyle w:val="TableParagraph"/>
              <w:ind w:left="418" w:right="675" w:hanging="360"/>
              <w:rPr>
                <w:rFonts w:cs="Tahoma"/>
              </w:rPr>
            </w:pPr>
            <w:r w:rsidRPr="003B3092">
              <w:rPr>
                <w:rFonts w:cs="Tahoma"/>
                <w:b/>
              </w:rPr>
              <w:t xml:space="preserve">(c) </w:t>
            </w:r>
            <w:r w:rsidRPr="003B3092">
              <w:rPr>
                <w:rFonts w:cs="Tahoma"/>
              </w:rPr>
              <w:t>Where practical, consult, cooperate and coordinate with other school site councils or school safety planning committees</w:t>
            </w:r>
          </w:p>
        </w:tc>
        <w:tc>
          <w:tcPr>
            <w:tcW w:w="1129" w:type="pct"/>
            <w:gridSpan w:val="2"/>
          </w:tcPr>
          <w:p w14:paraId="291DE82E"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7B60EB6C" w14:textId="77777777" w:rsidR="00872F79" w:rsidRPr="003B3092" w:rsidRDefault="00872F79" w:rsidP="00AE72B6">
            <w:pPr>
              <w:pStyle w:val="TableParagraph"/>
              <w:spacing w:before="82"/>
              <w:ind w:left="1200"/>
              <w:rPr>
                <w:rFonts w:cs="Tahoma"/>
              </w:rPr>
            </w:pPr>
            <w:r w:rsidRPr="003B3092">
              <w:rPr>
                <w:rFonts w:cs="Tahoma"/>
              </w:rPr>
              <w:t>n/a</w:t>
            </w:r>
          </w:p>
        </w:tc>
      </w:tr>
      <w:tr w:rsidR="00872F79" w:rsidRPr="003B3092" w14:paraId="2140B3D0" w14:textId="77777777" w:rsidTr="003B3092">
        <w:trPr>
          <w:trHeight w:val="2013"/>
        </w:trPr>
        <w:tc>
          <w:tcPr>
            <w:tcW w:w="2420" w:type="pct"/>
          </w:tcPr>
          <w:p w14:paraId="0B7A0E2A" w14:textId="77777777" w:rsidR="00872F79" w:rsidRPr="003B3092" w:rsidRDefault="00872F79" w:rsidP="00AE72B6">
            <w:pPr>
              <w:pStyle w:val="TableParagraph"/>
              <w:ind w:left="418" w:hanging="360"/>
              <w:rPr>
                <w:rFonts w:cs="Tahoma"/>
              </w:rPr>
            </w:pPr>
            <w:r w:rsidRPr="003B3092">
              <w:rPr>
                <w:rFonts w:cs="Tahoma"/>
                <w:b/>
              </w:rPr>
              <w:lastRenderedPageBreak/>
              <w:t xml:space="preserve">(d) </w:t>
            </w:r>
            <w:r w:rsidRPr="003B3092">
              <w:rPr>
                <w:rFonts w:cs="Tahoma"/>
              </w:rPr>
              <w:t>Evaluate and amend the plan as needed and at least once each year, to ensure the plan is properly implemented</w:t>
            </w:r>
          </w:p>
          <w:p w14:paraId="647E1AF3" w14:textId="77777777" w:rsidR="00872F79" w:rsidRPr="003B3092" w:rsidRDefault="00872F79" w:rsidP="00AE72B6">
            <w:pPr>
              <w:pStyle w:val="TableParagraph"/>
              <w:spacing w:before="10"/>
              <w:ind w:left="0"/>
              <w:rPr>
                <w:rFonts w:cs="Tahoma"/>
              </w:rPr>
            </w:pPr>
          </w:p>
          <w:p w14:paraId="54DCD73C" w14:textId="77777777" w:rsidR="00872F79" w:rsidRPr="003B3092" w:rsidRDefault="00872F79" w:rsidP="00AE72B6">
            <w:pPr>
              <w:pStyle w:val="TableParagraph"/>
              <w:spacing w:before="0"/>
              <w:ind w:left="418" w:right="141"/>
              <w:rPr>
                <w:rFonts w:cs="Tahoma"/>
              </w:rPr>
            </w:pPr>
            <w:r w:rsidRPr="003B3092">
              <w:rPr>
                <w:rFonts w:cs="Tahoma"/>
              </w:rPr>
              <w:t>An updated file of all non-sensitive safety-related plans and materials is readily available for inspection by the public</w:t>
            </w:r>
          </w:p>
        </w:tc>
        <w:tc>
          <w:tcPr>
            <w:tcW w:w="1129" w:type="pct"/>
            <w:gridSpan w:val="2"/>
          </w:tcPr>
          <w:p w14:paraId="3739F569" w14:textId="77777777" w:rsidR="00872F79" w:rsidRPr="003B3092" w:rsidRDefault="00872F79" w:rsidP="00AE72B6">
            <w:pPr>
              <w:pStyle w:val="TableParagraph"/>
              <w:ind w:right="301"/>
              <w:rPr>
                <w:rFonts w:cs="Tahoma"/>
              </w:rPr>
            </w:pPr>
            <w:r w:rsidRPr="003B3092">
              <w:rPr>
                <w:rFonts w:cs="Tahoma"/>
              </w:rPr>
              <w:t>School must review, update, and adopt by March 1</w:t>
            </w:r>
          </w:p>
        </w:tc>
        <w:tc>
          <w:tcPr>
            <w:tcW w:w="1452" w:type="pct"/>
          </w:tcPr>
          <w:p w14:paraId="4588841A" w14:textId="77777777" w:rsidR="00872F79" w:rsidRPr="003B3092" w:rsidRDefault="00872F79" w:rsidP="00AE72B6">
            <w:pPr>
              <w:pStyle w:val="TableParagraph"/>
              <w:spacing w:before="145"/>
              <w:ind w:left="1184"/>
              <w:rPr>
                <w:rFonts w:cs="Tahoma"/>
              </w:rPr>
            </w:pPr>
            <w:r w:rsidRPr="003B3092">
              <w:rPr>
                <w:rFonts w:cs="Tahoma"/>
              </w:rPr>
              <w:t>n/a</w:t>
            </w:r>
          </w:p>
        </w:tc>
      </w:tr>
      <w:tr w:rsidR="00872F79" w:rsidRPr="003B3092" w14:paraId="6E8023DA" w14:textId="77777777" w:rsidTr="003B3092">
        <w:trPr>
          <w:trHeight w:val="5172"/>
        </w:trPr>
        <w:tc>
          <w:tcPr>
            <w:tcW w:w="2462" w:type="pct"/>
            <w:gridSpan w:val="2"/>
          </w:tcPr>
          <w:p w14:paraId="4A3EE849" w14:textId="77777777" w:rsidR="00872F79" w:rsidRPr="003B3092" w:rsidRDefault="00872F79" w:rsidP="00AE72B6">
            <w:pPr>
              <w:pStyle w:val="TableParagraph"/>
              <w:ind w:left="418" w:right="61" w:hanging="360"/>
              <w:rPr>
                <w:rFonts w:cs="Tahoma"/>
              </w:rPr>
            </w:pPr>
            <w:r w:rsidRPr="003B3092">
              <w:rPr>
                <w:rFonts w:cs="Tahoma"/>
                <w:b/>
              </w:rPr>
              <w:t xml:space="preserve">(e) </w:t>
            </w:r>
            <w:r w:rsidRPr="003B3092">
              <w:rPr>
                <w:rFonts w:cs="Tahoma"/>
              </w:rPr>
              <w:t>The Legislature encourages that policies and procedures aimed at the prevention of bullying be included in the CSSP</w:t>
            </w:r>
          </w:p>
        </w:tc>
        <w:tc>
          <w:tcPr>
            <w:tcW w:w="1086" w:type="pct"/>
          </w:tcPr>
          <w:p w14:paraId="6A621B6C" w14:textId="77777777" w:rsidR="00872F79" w:rsidRPr="003B3092" w:rsidRDefault="00872F79" w:rsidP="00AE72B6">
            <w:pPr>
              <w:pStyle w:val="TableParagraph"/>
              <w:ind w:right="314"/>
              <w:rPr>
                <w:rFonts w:cs="Tahoma"/>
              </w:rPr>
            </w:pPr>
            <w:r w:rsidRPr="003B3092">
              <w:rPr>
                <w:rFonts w:cs="Tahoma"/>
              </w:rPr>
              <w:t>Include date and plan</w:t>
            </w:r>
          </w:p>
        </w:tc>
        <w:tc>
          <w:tcPr>
            <w:tcW w:w="1452" w:type="pct"/>
          </w:tcPr>
          <w:p w14:paraId="50C2F572" w14:textId="77777777" w:rsidR="00872F79" w:rsidRPr="003B3092" w:rsidRDefault="00872F79" w:rsidP="00AE72B6">
            <w:pPr>
              <w:pStyle w:val="TableParagraph"/>
              <w:rPr>
                <w:rFonts w:cs="Tahoma"/>
              </w:rPr>
            </w:pPr>
            <w:r w:rsidRPr="003B3092">
              <w:rPr>
                <w:rFonts w:cs="Tahoma"/>
              </w:rPr>
              <w:t>Comments:</w:t>
            </w:r>
          </w:p>
          <w:p w14:paraId="624EEFE0" w14:textId="77777777" w:rsidR="00872F79" w:rsidRPr="003B3092" w:rsidRDefault="00872F79" w:rsidP="00AE72B6">
            <w:pPr>
              <w:pStyle w:val="TableParagraph"/>
              <w:spacing w:before="0"/>
              <w:ind w:right="182"/>
              <w:rPr>
                <w:rFonts w:cs="Tahoma"/>
              </w:rPr>
            </w:pPr>
            <w:r w:rsidRPr="003B3092">
              <w:rPr>
                <w:rFonts w:cs="Tahoma"/>
              </w:rPr>
              <w:t>The Legislature encourages, and the California Department of Education (CDE) concurs, that these procedures and other related policies be included in the CSSP</w:t>
            </w:r>
          </w:p>
          <w:p w14:paraId="09555FEF" w14:textId="77777777" w:rsidR="00872F79" w:rsidRPr="003B3092" w:rsidRDefault="00872F79" w:rsidP="00AE72B6">
            <w:pPr>
              <w:pStyle w:val="TableParagraph"/>
              <w:spacing w:before="9"/>
              <w:ind w:left="0"/>
              <w:rPr>
                <w:rFonts w:cs="Tahoma"/>
              </w:rPr>
            </w:pPr>
          </w:p>
          <w:p w14:paraId="2B4E1B75" w14:textId="77777777" w:rsidR="00872F79" w:rsidRPr="003B3092" w:rsidRDefault="00872F79" w:rsidP="00AE72B6">
            <w:pPr>
              <w:pStyle w:val="TableParagraph"/>
              <w:spacing w:before="0"/>
              <w:ind w:right="76"/>
              <w:rPr>
                <w:rFonts w:cs="Tahoma"/>
              </w:rPr>
            </w:pPr>
            <w:r w:rsidRPr="003B3092">
              <w:rPr>
                <w:rFonts w:cs="Tahoma"/>
              </w:rPr>
              <w:t xml:space="preserve">Online Bullying Prevention Training Programs can be accessed on the CDE Bullying Publication and Resources web page at </w:t>
            </w:r>
            <w:hyperlink r:id="rId50">
              <w:r w:rsidRPr="003B3092">
                <w:rPr>
                  <w:rFonts w:cs="Tahoma"/>
                  <w:color w:val="0000FF"/>
                  <w:u w:val="single" w:color="0000FF"/>
                </w:rPr>
                <w:t>https://www.cde.ca.gov/ls/s</w:t>
              </w:r>
            </w:hyperlink>
            <w:r w:rsidRPr="003B3092">
              <w:rPr>
                <w:rFonts w:cs="Tahoma"/>
                <w:color w:val="0000FF"/>
              </w:rPr>
              <w:t xml:space="preserve"> </w:t>
            </w:r>
            <w:hyperlink r:id="rId51">
              <w:r w:rsidRPr="003B3092">
                <w:rPr>
                  <w:rFonts w:cs="Tahoma"/>
                  <w:color w:val="0000FF"/>
                  <w:u w:val="single" w:color="0000FF"/>
                </w:rPr>
                <w:t>s/se/bullyres.asp</w:t>
              </w:r>
            </w:hyperlink>
          </w:p>
        </w:tc>
      </w:tr>
    </w:tbl>
    <w:p w14:paraId="44EC65EB" w14:textId="77777777" w:rsidR="00872F79" w:rsidRPr="003B3092" w:rsidRDefault="00872F79" w:rsidP="00872F79">
      <w:pPr>
        <w:pStyle w:val="BodyText"/>
        <w:rPr>
          <w:rFonts w:ascii="Tahoma" w:hAnsi="Tahoma" w:cs="Tahoma"/>
          <w:szCs w:val="22"/>
        </w:rPr>
      </w:pPr>
    </w:p>
    <w:p w14:paraId="3C0ECECC" w14:textId="77777777" w:rsidR="00872F79" w:rsidRPr="003B3092" w:rsidRDefault="00872F79" w:rsidP="00872F79">
      <w:pPr>
        <w:rPr>
          <w:rFonts w:cs="Tahoma"/>
        </w:rPr>
      </w:pPr>
      <w:r w:rsidRPr="003B3092">
        <w:rPr>
          <w:rFonts w:cs="Tahoma"/>
        </w:rPr>
        <w:br w:type="page"/>
      </w:r>
    </w:p>
    <w:p w14:paraId="4EC7D8B8" w14:textId="77777777" w:rsidR="00872F79" w:rsidRPr="003B3092" w:rsidRDefault="00872F79" w:rsidP="003B3092">
      <w:pPr>
        <w:pStyle w:val="Heading4"/>
      </w:pPr>
      <w:r w:rsidRPr="003B3092">
        <w:lastRenderedPageBreak/>
        <w:t>Section 32282.1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46"/>
        <w:gridCol w:w="2148"/>
        <w:gridCol w:w="2656"/>
      </w:tblGrid>
      <w:tr w:rsidR="00872F79" w:rsidRPr="003B3092" w14:paraId="585E40EA" w14:textId="77777777" w:rsidTr="0002741B">
        <w:trPr>
          <w:trHeight w:val="943"/>
        </w:trPr>
        <w:tc>
          <w:tcPr>
            <w:tcW w:w="2461" w:type="pct"/>
            <w:shd w:val="clear" w:color="auto" w:fill="DADADA"/>
          </w:tcPr>
          <w:p w14:paraId="63D1ECC6" w14:textId="77777777" w:rsidR="00872F79" w:rsidRPr="003B3092" w:rsidRDefault="00872F79" w:rsidP="00AE72B6">
            <w:pPr>
              <w:pStyle w:val="TableParagraph"/>
              <w:rPr>
                <w:rFonts w:cs="Tahoma"/>
                <w:b/>
              </w:rPr>
            </w:pPr>
            <w:r w:rsidRPr="003B3092">
              <w:rPr>
                <w:rFonts w:cs="Tahoma"/>
                <w:b/>
              </w:rPr>
              <w:t>Components</w:t>
            </w:r>
          </w:p>
        </w:tc>
        <w:tc>
          <w:tcPr>
            <w:tcW w:w="1089" w:type="pct"/>
            <w:shd w:val="clear" w:color="auto" w:fill="DADADA"/>
          </w:tcPr>
          <w:p w14:paraId="07755148" w14:textId="77777777" w:rsidR="00872F79" w:rsidRPr="003B3092" w:rsidRDefault="00872F79" w:rsidP="00AE72B6">
            <w:pPr>
              <w:pStyle w:val="TableParagraph"/>
              <w:spacing w:before="61"/>
              <w:ind w:right="142"/>
              <w:rPr>
                <w:rFonts w:cs="Tahoma"/>
              </w:rPr>
            </w:pPr>
            <w:r w:rsidRPr="003B3092">
              <w:rPr>
                <w:rFonts w:cs="Tahoma"/>
                <w:b/>
              </w:rPr>
              <w:t xml:space="preserve">Recommendation Met </w:t>
            </w:r>
            <w:r w:rsidRPr="003B3092">
              <w:rPr>
                <w:rFonts w:cs="Tahoma"/>
              </w:rPr>
              <w:t>(date, plan)</w:t>
            </w:r>
          </w:p>
        </w:tc>
        <w:tc>
          <w:tcPr>
            <w:tcW w:w="1450" w:type="pct"/>
            <w:shd w:val="clear" w:color="auto" w:fill="DADADA"/>
          </w:tcPr>
          <w:p w14:paraId="3ABBF978" w14:textId="77777777" w:rsidR="00872F79" w:rsidRPr="003B3092" w:rsidRDefault="00872F79" w:rsidP="00AE72B6">
            <w:pPr>
              <w:pStyle w:val="TableParagraph"/>
              <w:ind w:left="57" w:right="371"/>
              <w:rPr>
                <w:rFonts w:cs="Tahoma"/>
              </w:rPr>
            </w:pPr>
            <w:r w:rsidRPr="003B3092">
              <w:rPr>
                <w:rFonts w:cs="Tahoma"/>
                <w:b/>
              </w:rPr>
              <w:t xml:space="preserve">Comments, Suggested Details </w:t>
            </w:r>
            <w:r w:rsidRPr="003B3092">
              <w:rPr>
                <w:rFonts w:cs="Tahoma"/>
              </w:rPr>
              <w:t>(resources, activities, etc.)</w:t>
            </w:r>
          </w:p>
        </w:tc>
      </w:tr>
      <w:tr w:rsidR="00872F79" w:rsidRPr="003B3092" w14:paraId="3AD08532" w14:textId="77777777" w:rsidTr="0002741B">
        <w:trPr>
          <w:trHeight w:val="4713"/>
        </w:trPr>
        <w:tc>
          <w:tcPr>
            <w:tcW w:w="2461" w:type="pct"/>
          </w:tcPr>
          <w:p w14:paraId="32ED466C" w14:textId="77777777" w:rsidR="00872F79" w:rsidRPr="003B3092" w:rsidRDefault="00872F79">
            <w:pPr>
              <w:pStyle w:val="TableParagraph"/>
              <w:numPr>
                <w:ilvl w:val="0"/>
                <w:numId w:val="110"/>
              </w:numPr>
              <w:tabs>
                <w:tab w:val="left" w:pos="419"/>
              </w:tabs>
              <w:ind w:right="156"/>
              <w:rPr>
                <w:rFonts w:cs="Tahoma"/>
              </w:rPr>
            </w:pPr>
            <w:r w:rsidRPr="003B3092">
              <w:rPr>
                <w:rFonts w:cs="Tahoma"/>
              </w:rPr>
              <w:t>Schools are encouraged to include clear guidelines for the roles and responsibilities of the positions listed below (if used by the</w:t>
            </w:r>
            <w:r w:rsidRPr="003B3092">
              <w:rPr>
                <w:rFonts w:cs="Tahoma"/>
                <w:spacing w:val="-10"/>
              </w:rPr>
              <w:t xml:space="preserve"> </w:t>
            </w:r>
            <w:r w:rsidRPr="003B3092">
              <w:rPr>
                <w:rFonts w:cs="Tahoma"/>
              </w:rPr>
              <w:t>district):</w:t>
            </w:r>
          </w:p>
          <w:p w14:paraId="53B368E9" w14:textId="77777777" w:rsidR="00872F79" w:rsidRPr="003B3092" w:rsidRDefault="00872F79" w:rsidP="00AE72B6">
            <w:pPr>
              <w:pStyle w:val="TableParagraph"/>
              <w:spacing w:before="9"/>
              <w:ind w:left="0"/>
              <w:rPr>
                <w:rFonts w:cs="Tahoma"/>
              </w:rPr>
            </w:pPr>
          </w:p>
          <w:p w14:paraId="24CC9E05" w14:textId="77777777" w:rsidR="00872F79" w:rsidRPr="003B3092" w:rsidRDefault="00872F79">
            <w:pPr>
              <w:pStyle w:val="TableParagraph"/>
              <w:numPr>
                <w:ilvl w:val="1"/>
                <w:numId w:val="110"/>
              </w:numPr>
              <w:tabs>
                <w:tab w:val="left" w:pos="778"/>
                <w:tab w:val="left" w:pos="779"/>
              </w:tabs>
              <w:spacing w:before="0"/>
              <w:ind w:right="1237"/>
              <w:rPr>
                <w:rFonts w:cs="Tahoma"/>
              </w:rPr>
            </w:pPr>
            <w:r w:rsidRPr="003B3092">
              <w:rPr>
                <w:rFonts w:cs="Tahoma"/>
              </w:rPr>
              <w:t>Mental health professionals, school counselors</w:t>
            </w:r>
          </w:p>
          <w:p w14:paraId="58D6E475" w14:textId="77777777" w:rsidR="00872F79" w:rsidRPr="003B3092" w:rsidRDefault="00872F79" w:rsidP="00AE72B6">
            <w:pPr>
              <w:pStyle w:val="TableParagraph"/>
              <w:spacing w:before="8"/>
              <w:ind w:left="0"/>
              <w:rPr>
                <w:rFonts w:cs="Tahoma"/>
              </w:rPr>
            </w:pPr>
          </w:p>
          <w:p w14:paraId="470730A6" w14:textId="77777777" w:rsidR="00872F79" w:rsidRPr="003B3092" w:rsidRDefault="00872F79">
            <w:pPr>
              <w:pStyle w:val="TableParagraph"/>
              <w:numPr>
                <w:ilvl w:val="1"/>
                <w:numId w:val="110"/>
              </w:numPr>
              <w:tabs>
                <w:tab w:val="left" w:pos="778"/>
                <w:tab w:val="left" w:pos="779"/>
              </w:tabs>
              <w:spacing w:before="0"/>
              <w:ind w:hanging="361"/>
              <w:rPr>
                <w:rFonts w:cs="Tahoma"/>
              </w:rPr>
            </w:pPr>
            <w:r w:rsidRPr="003B3092">
              <w:rPr>
                <w:rFonts w:cs="Tahoma"/>
              </w:rPr>
              <w:t>Community intervention</w:t>
            </w:r>
            <w:r w:rsidRPr="003B3092">
              <w:rPr>
                <w:rFonts w:cs="Tahoma"/>
                <w:spacing w:val="-3"/>
              </w:rPr>
              <w:t xml:space="preserve"> </w:t>
            </w:r>
            <w:r w:rsidRPr="003B3092">
              <w:rPr>
                <w:rFonts w:cs="Tahoma"/>
              </w:rPr>
              <w:t>professionals</w:t>
            </w:r>
          </w:p>
          <w:p w14:paraId="79E22977" w14:textId="77777777" w:rsidR="00872F79" w:rsidRPr="003B3092" w:rsidRDefault="00872F79">
            <w:pPr>
              <w:pStyle w:val="TableParagraph"/>
              <w:numPr>
                <w:ilvl w:val="1"/>
                <w:numId w:val="110"/>
              </w:numPr>
              <w:tabs>
                <w:tab w:val="left" w:pos="778"/>
                <w:tab w:val="left" w:pos="779"/>
              </w:tabs>
              <w:spacing w:before="239"/>
              <w:ind w:right="476"/>
              <w:rPr>
                <w:rFonts w:cs="Tahoma"/>
              </w:rPr>
            </w:pPr>
            <w:r w:rsidRPr="003B3092">
              <w:rPr>
                <w:rFonts w:cs="Tahoma"/>
              </w:rPr>
              <w:t>School resource officers, police officers on campus</w:t>
            </w:r>
          </w:p>
          <w:p w14:paraId="745DC046" w14:textId="77777777" w:rsidR="00872F79" w:rsidRPr="003B3092" w:rsidRDefault="00872F79" w:rsidP="00AE72B6">
            <w:pPr>
              <w:pStyle w:val="TableParagraph"/>
              <w:spacing w:before="8"/>
              <w:ind w:left="0"/>
              <w:rPr>
                <w:rFonts w:cs="Tahoma"/>
              </w:rPr>
            </w:pPr>
          </w:p>
          <w:p w14:paraId="4BA63BFC" w14:textId="77777777" w:rsidR="00872F79" w:rsidRPr="003B3092" w:rsidRDefault="00872F79">
            <w:pPr>
              <w:pStyle w:val="TableParagraph"/>
              <w:numPr>
                <w:ilvl w:val="0"/>
                <w:numId w:val="110"/>
              </w:numPr>
              <w:tabs>
                <w:tab w:val="left" w:pos="419"/>
              </w:tabs>
              <w:spacing w:before="0"/>
              <w:ind w:right="224"/>
              <w:rPr>
                <w:rFonts w:cs="Tahoma"/>
              </w:rPr>
            </w:pPr>
            <w:r w:rsidRPr="003B3092">
              <w:rPr>
                <w:rFonts w:cs="Tahoma"/>
              </w:rPr>
              <w:t>The guidelines are encouraged to include strategies that create and maintain positive school climate and mental health protocols for the care of students who have witnessed a violent act at any</w:t>
            </w:r>
            <w:r w:rsidRPr="003B3092">
              <w:rPr>
                <w:rFonts w:cs="Tahoma"/>
                <w:spacing w:val="-1"/>
              </w:rPr>
              <w:t xml:space="preserve"> </w:t>
            </w:r>
            <w:r w:rsidRPr="003B3092">
              <w:rPr>
                <w:rFonts w:cs="Tahoma"/>
              </w:rPr>
              <w:t>time</w:t>
            </w:r>
          </w:p>
        </w:tc>
        <w:tc>
          <w:tcPr>
            <w:tcW w:w="1089" w:type="pct"/>
          </w:tcPr>
          <w:p w14:paraId="43580472" w14:textId="77777777" w:rsidR="00872F79" w:rsidRPr="003B3092" w:rsidRDefault="00872F79" w:rsidP="00AE72B6">
            <w:pPr>
              <w:pStyle w:val="TableParagraph"/>
              <w:ind w:left="57" w:right="315"/>
              <w:rPr>
                <w:rFonts w:cs="Tahoma"/>
              </w:rPr>
            </w:pPr>
            <w:r w:rsidRPr="003B3092">
              <w:rPr>
                <w:rFonts w:cs="Tahoma"/>
              </w:rPr>
              <w:t>Include date and plan</w:t>
            </w:r>
          </w:p>
        </w:tc>
        <w:tc>
          <w:tcPr>
            <w:tcW w:w="1450" w:type="pct"/>
          </w:tcPr>
          <w:p w14:paraId="22AF5159" w14:textId="77777777" w:rsidR="00872F79" w:rsidRPr="003B3092" w:rsidRDefault="00872F79" w:rsidP="00AE72B6">
            <w:pPr>
              <w:pStyle w:val="TableParagraph"/>
              <w:ind w:left="57" w:right="143"/>
              <w:rPr>
                <w:rFonts w:cs="Tahoma"/>
              </w:rPr>
            </w:pPr>
            <w:r w:rsidRPr="003B3092">
              <w:rPr>
                <w:rFonts w:cs="Tahoma"/>
              </w:rPr>
              <w:t>Include school counselors, nurses, coaches, athletic directors, and other positions, if used</w:t>
            </w:r>
          </w:p>
        </w:tc>
      </w:tr>
    </w:tbl>
    <w:p w14:paraId="6C929C0A" w14:textId="77777777" w:rsidR="00872F79" w:rsidRPr="003B3092" w:rsidRDefault="00872F79" w:rsidP="00872F79">
      <w:pPr>
        <w:rPr>
          <w:rFonts w:cs="Tahoma"/>
        </w:rPr>
      </w:pPr>
    </w:p>
    <w:p w14:paraId="4F791368" w14:textId="77777777" w:rsidR="00872F79" w:rsidRPr="003B3092" w:rsidRDefault="00872F79" w:rsidP="0002741B">
      <w:pPr>
        <w:pStyle w:val="Heading4"/>
      </w:pPr>
      <w:r w:rsidRPr="003B3092">
        <w:t>Section 32284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04"/>
        <w:gridCol w:w="2036"/>
        <w:gridCol w:w="2710"/>
      </w:tblGrid>
      <w:tr w:rsidR="00872F79" w:rsidRPr="003B3092" w14:paraId="62965624" w14:textId="77777777" w:rsidTr="0002741B">
        <w:trPr>
          <w:trHeight w:val="943"/>
        </w:trPr>
        <w:tc>
          <w:tcPr>
            <w:tcW w:w="2462" w:type="pct"/>
            <w:shd w:val="clear" w:color="auto" w:fill="DADADA"/>
          </w:tcPr>
          <w:p w14:paraId="72EA6CA5" w14:textId="77777777" w:rsidR="00872F79" w:rsidRPr="003B3092" w:rsidRDefault="00872F79" w:rsidP="00AE72B6">
            <w:pPr>
              <w:pStyle w:val="TableParagraph"/>
              <w:spacing w:before="57"/>
              <w:ind w:left="57"/>
              <w:rPr>
                <w:rFonts w:cs="Tahoma"/>
                <w:b/>
              </w:rPr>
            </w:pPr>
            <w:r w:rsidRPr="003B3092">
              <w:rPr>
                <w:rFonts w:cs="Tahoma"/>
                <w:b/>
              </w:rPr>
              <w:t>Components</w:t>
            </w:r>
          </w:p>
        </w:tc>
        <w:tc>
          <w:tcPr>
            <w:tcW w:w="1089" w:type="pct"/>
            <w:shd w:val="clear" w:color="auto" w:fill="DADADA"/>
          </w:tcPr>
          <w:p w14:paraId="2656FD6A" w14:textId="77777777" w:rsidR="00872F79" w:rsidRPr="003B3092" w:rsidRDefault="00872F79" w:rsidP="00AE72B6">
            <w:pPr>
              <w:pStyle w:val="TableParagraph"/>
              <w:rPr>
                <w:rFonts w:cs="Tahoma"/>
                <w:b/>
              </w:rPr>
            </w:pPr>
            <w:r w:rsidRPr="003B3092">
              <w:rPr>
                <w:rFonts w:cs="Tahoma"/>
                <w:b/>
              </w:rPr>
              <w:t>Mandate Met</w:t>
            </w:r>
          </w:p>
          <w:p w14:paraId="72448E91" w14:textId="77777777" w:rsidR="00872F79" w:rsidRPr="003B3092" w:rsidRDefault="00872F79" w:rsidP="00AE72B6">
            <w:pPr>
              <w:pStyle w:val="TableParagraph"/>
              <w:spacing w:before="0"/>
              <w:ind w:right="217"/>
              <w:rPr>
                <w:rFonts w:cs="Tahoma"/>
              </w:rPr>
            </w:pPr>
            <w:r w:rsidRPr="003B3092">
              <w:rPr>
                <w:rFonts w:cs="Tahoma"/>
              </w:rPr>
              <w:t>(date, plan)</w:t>
            </w:r>
          </w:p>
        </w:tc>
        <w:tc>
          <w:tcPr>
            <w:tcW w:w="1450" w:type="pct"/>
            <w:shd w:val="clear" w:color="auto" w:fill="DADADA"/>
          </w:tcPr>
          <w:p w14:paraId="4B1E4052" w14:textId="77777777" w:rsidR="00872F79" w:rsidRPr="003B3092" w:rsidRDefault="00872F79" w:rsidP="00AE72B6">
            <w:pPr>
              <w:pStyle w:val="TableParagraph"/>
              <w:ind w:left="143" w:right="285"/>
              <w:rPr>
                <w:rFonts w:cs="Tahoma"/>
              </w:rPr>
            </w:pPr>
            <w:r w:rsidRPr="003B3092">
              <w:rPr>
                <w:rFonts w:cs="Tahoma"/>
                <w:b/>
              </w:rPr>
              <w:t xml:space="preserve">Comments, Suggested Details </w:t>
            </w:r>
            <w:r w:rsidRPr="003B3092">
              <w:rPr>
                <w:rFonts w:cs="Tahoma"/>
              </w:rPr>
              <w:t>(resources, activities, etc.)</w:t>
            </w:r>
          </w:p>
        </w:tc>
      </w:tr>
      <w:tr w:rsidR="00872F79" w:rsidRPr="003B3092" w14:paraId="52B9FDB8" w14:textId="77777777" w:rsidTr="0002741B">
        <w:trPr>
          <w:trHeight w:val="1219"/>
        </w:trPr>
        <w:tc>
          <w:tcPr>
            <w:tcW w:w="2462" w:type="pct"/>
          </w:tcPr>
          <w:p w14:paraId="3C738070" w14:textId="77777777" w:rsidR="00872F79" w:rsidRPr="003B3092" w:rsidRDefault="00872F79" w:rsidP="00AE72B6">
            <w:pPr>
              <w:pStyle w:val="TableParagraph"/>
              <w:ind w:left="143" w:right="179"/>
              <w:rPr>
                <w:rFonts w:cs="Tahoma"/>
              </w:rPr>
            </w:pPr>
            <w:r w:rsidRPr="003B3092">
              <w:rPr>
                <w:rFonts w:cs="Tahoma"/>
              </w:rPr>
              <w:t xml:space="preserve">Plan </w:t>
            </w:r>
            <w:r w:rsidRPr="003B3092">
              <w:rPr>
                <w:rFonts w:cs="Tahoma"/>
                <w:b/>
              </w:rPr>
              <w:t xml:space="preserve">may </w:t>
            </w:r>
            <w:r w:rsidRPr="003B3092">
              <w:rPr>
                <w:rFonts w:cs="Tahoma"/>
              </w:rPr>
              <w:t>include procedures for responding to the release of a pesticide or other toxic substance from properties located within one-quarter mile of a school</w:t>
            </w:r>
          </w:p>
        </w:tc>
        <w:tc>
          <w:tcPr>
            <w:tcW w:w="1089" w:type="pct"/>
          </w:tcPr>
          <w:p w14:paraId="36132EF7" w14:textId="77777777" w:rsidR="00872F79" w:rsidRPr="003B3092" w:rsidRDefault="00872F79" w:rsidP="00AE72B6">
            <w:pPr>
              <w:pStyle w:val="TableParagraph"/>
              <w:ind w:left="143" w:right="229"/>
              <w:rPr>
                <w:rFonts w:cs="Tahoma"/>
              </w:rPr>
            </w:pPr>
            <w:r w:rsidRPr="003B3092">
              <w:rPr>
                <w:rFonts w:cs="Tahoma"/>
              </w:rPr>
              <w:t>Include date and plan</w:t>
            </w:r>
          </w:p>
        </w:tc>
        <w:tc>
          <w:tcPr>
            <w:tcW w:w="1450" w:type="pct"/>
          </w:tcPr>
          <w:p w14:paraId="18FD9140" w14:textId="77777777" w:rsidR="00872F79" w:rsidRPr="003B3092" w:rsidRDefault="00872F79" w:rsidP="00AE72B6">
            <w:pPr>
              <w:pStyle w:val="TableParagraph"/>
              <w:ind w:left="143"/>
              <w:jc w:val="center"/>
              <w:rPr>
                <w:rFonts w:cs="Tahoma"/>
              </w:rPr>
            </w:pPr>
            <w:r w:rsidRPr="003B3092">
              <w:rPr>
                <w:rFonts w:cs="Tahoma"/>
              </w:rPr>
              <w:t>n/a</w:t>
            </w:r>
          </w:p>
        </w:tc>
      </w:tr>
    </w:tbl>
    <w:p w14:paraId="0183772C" w14:textId="77777777" w:rsidR="00872F79" w:rsidRPr="003B3092" w:rsidRDefault="00872F79" w:rsidP="00872F79">
      <w:pPr>
        <w:pStyle w:val="BodyText"/>
        <w:spacing w:before="10"/>
        <w:rPr>
          <w:rFonts w:ascii="Tahoma" w:hAnsi="Tahoma" w:cs="Tahoma"/>
          <w:szCs w:val="22"/>
        </w:rPr>
      </w:pPr>
    </w:p>
    <w:p w14:paraId="37EC4AB0" w14:textId="77777777" w:rsidR="0002741B" w:rsidRDefault="0002741B">
      <w:pPr>
        <w:spacing w:after="0" w:line="240" w:lineRule="auto"/>
        <w:jc w:val="left"/>
        <w:rPr>
          <w:rFonts w:cs="Tahoma"/>
          <w:b/>
          <w:bCs/>
        </w:rPr>
      </w:pPr>
      <w:r>
        <w:br w:type="page"/>
      </w:r>
    </w:p>
    <w:p w14:paraId="2B7F7275" w14:textId="38D75533" w:rsidR="00872F79" w:rsidRPr="003B3092" w:rsidRDefault="00872F79" w:rsidP="0002741B">
      <w:pPr>
        <w:pStyle w:val="Heading4"/>
      </w:pPr>
      <w:r w:rsidRPr="003B3092">
        <w:lastRenderedPageBreak/>
        <w:t>Section 32286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05"/>
        <w:gridCol w:w="2035"/>
        <w:gridCol w:w="2710"/>
      </w:tblGrid>
      <w:tr w:rsidR="00872F79" w:rsidRPr="003B3092" w14:paraId="23D53269" w14:textId="77777777" w:rsidTr="0002741B">
        <w:trPr>
          <w:trHeight w:val="943"/>
        </w:trPr>
        <w:tc>
          <w:tcPr>
            <w:tcW w:w="2462" w:type="pct"/>
            <w:shd w:val="clear" w:color="auto" w:fill="DADADA"/>
          </w:tcPr>
          <w:p w14:paraId="5356B112" w14:textId="77777777" w:rsidR="00872F79" w:rsidRPr="003B3092" w:rsidRDefault="00872F79" w:rsidP="00AE72B6">
            <w:pPr>
              <w:pStyle w:val="TableParagraph"/>
              <w:spacing w:before="57"/>
              <w:ind w:left="143"/>
              <w:rPr>
                <w:rFonts w:cs="Tahoma"/>
                <w:b/>
              </w:rPr>
            </w:pPr>
            <w:r w:rsidRPr="003B3092">
              <w:rPr>
                <w:rFonts w:cs="Tahoma"/>
                <w:b/>
              </w:rPr>
              <w:t>Components</w:t>
            </w:r>
          </w:p>
        </w:tc>
        <w:tc>
          <w:tcPr>
            <w:tcW w:w="1088" w:type="pct"/>
            <w:shd w:val="clear" w:color="auto" w:fill="DADADA"/>
          </w:tcPr>
          <w:p w14:paraId="3FD3D838" w14:textId="77777777" w:rsidR="00872F79" w:rsidRPr="003B3092" w:rsidRDefault="00872F79" w:rsidP="00AE72B6">
            <w:pPr>
              <w:pStyle w:val="TableParagraph"/>
              <w:ind w:left="0"/>
              <w:rPr>
                <w:rFonts w:cs="Tahoma"/>
                <w:b/>
              </w:rPr>
            </w:pPr>
            <w:r w:rsidRPr="003B3092">
              <w:rPr>
                <w:rFonts w:cs="Tahoma"/>
                <w:b/>
              </w:rPr>
              <w:t>Mandate Met</w:t>
            </w:r>
          </w:p>
          <w:p w14:paraId="3D1AA1E1" w14:textId="77777777" w:rsidR="00872F79" w:rsidRPr="003B3092" w:rsidRDefault="00872F79" w:rsidP="00AE72B6">
            <w:pPr>
              <w:pStyle w:val="TableParagraph"/>
              <w:spacing w:before="0"/>
              <w:ind w:left="0"/>
              <w:rPr>
                <w:rFonts w:cs="Tahoma"/>
              </w:rPr>
            </w:pPr>
            <w:r w:rsidRPr="003B3092">
              <w:rPr>
                <w:rFonts w:cs="Tahoma"/>
              </w:rPr>
              <w:t>(date, plan)</w:t>
            </w:r>
          </w:p>
        </w:tc>
        <w:tc>
          <w:tcPr>
            <w:tcW w:w="1449" w:type="pct"/>
            <w:shd w:val="clear" w:color="auto" w:fill="DADADA"/>
          </w:tcPr>
          <w:p w14:paraId="41C0FDCB" w14:textId="77777777" w:rsidR="00872F79" w:rsidRPr="003B3092" w:rsidRDefault="00872F79" w:rsidP="00AE72B6">
            <w:pPr>
              <w:pStyle w:val="TableParagraph"/>
              <w:ind w:left="144" w:right="283"/>
              <w:rPr>
                <w:rFonts w:cs="Tahoma"/>
              </w:rPr>
            </w:pPr>
            <w:r w:rsidRPr="003B3092">
              <w:rPr>
                <w:rFonts w:cs="Tahoma"/>
                <w:b/>
              </w:rPr>
              <w:t xml:space="preserve">Comments, Suggested Details </w:t>
            </w:r>
            <w:r w:rsidRPr="003B3092">
              <w:rPr>
                <w:rFonts w:cs="Tahoma"/>
              </w:rPr>
              <w:t>(resources, activities, etc.)</w:t>
            </w:r>
          </w:p>
        </w:tc>
      </w:tr>
      <w:tr w:rsidR="00872F79" w:rsidRPr="003B3092" w14:paraId="26E898FB" w14:textId="77777777" w:rsidTr="0002741B">
        <w:trPr>
          <w:trHeight w:val="1220"/>
        </w:trPr>
        <w:tc>
          <w:tcPr>
            <w:tcW w:w="2462" w:type="pct"/>
          </w:tcPr>
          <w:p w14:paraId="44FB9B92" w14:textId="77777777" w:rsidR="00872F79" w:rsidRPr="003B3092" w:rsidRDefault="00872F79" w:rsidP="00AE72B6">
            <w:pPr>
              <w:pStyle w:val="TableParagraph"/>
              <w:ind w:left="535" w:right="329" w:hanging="392"/>
              <w:rPr>
                <w:rFonts w:cs="Tahoma"/>
              </w:rPr>
            </w:pPr>
            <w:r w:rsidRPr="003B3092">
              <w:rPr>
                <w:rFonts w:cs="Tahoma"/>
                <w:b/>
              </w:rPr>
              <w:t xml:space="preserve">(a) </w:t>
            </w:r>
            <w:r w:rsidRPr="003B3092">
              <w:rPr>
                <w:rFonts w:cs="Tahoma"/>
              </w:rPr>
              <w:t xml:space="preserve">Each school </w:t>
            </w:r>
            <w:proofErr w:type="gramStart"/>
            <w:r w:rsidRPr="003B3092">
              <w:rPr>
                <w:rFonts w:cs="Tahoma"/>
              </w:rPr>
              <w:t>review</w:t>
            </w:r>
            <w:proofErr w:type="gramEnd"/>
            <w:r w:rsidRPr="003B3092">
              <w:rPr>
                <w:rFonts w:cs="Tahoma"/>
              </w:rPr>
              <w:t>, update, and adopt its plan by March 1, every year</w:t>
            </w:r>
          </w:p>
        </w:tc>
        <w:tc>
          <w:tcPr>
            <w:tcW w:w="1088" w:type="pct"/>
          </w:tcPr>
          <w:p w14:paraId="038BF713" w14:textId="77777777" w:rsidR="00872F79" w:rsidRPr="003B3092" w:rsidRDefault="00872F79" w:rsidP="00AE72B6">
            <w:pPr>
              <w:pStyle w:val="TableParagraph"/>
              <w:ind w:left="57" w:right="324"/>
              <w:rPr>
                <w:rFonts w:cs="Tahoma"/>
              </w:rPr>
            </w:pPr>
            <w:r w:rsidRPr="003B3092">
              <w:rPr>
                <w:rFonts w:cs="Tahoma"/>
              </w:rPr>
              <w:t>Include date and plan</w:t>
            </w:r>
          </w:p>
        </w:tc>
        <w:tc>
          <w:tcPr>
            <w:tcW w:w="1449" w:type="pct"/>
          </w:tcPr>
          <w:p w14:paraId="2B924EDF" w14:textId="77777777" w:rsidR="00872F79" w:rsidRPr="003B3092" w:rsidRDefault="00872F79" w:rsidP="00AE72B6">
            <w:pPr>
              <w:pStyle w:val="TableParagraph"/>
              <w:ind w:left="144" w:right="336"/>
              <w:rPr>
                <w:rFonts w:cs="Tahoma"/>
              </w:rPr>
            </w:pPr>
            <w:r w:rsidRPr="003B3092">
              <w:rPr>
                <w:rFonts w:cs="Tahoma"/>
              </w:rPr>
              <w:t>See Education Code Section 32288 for guidance on school district or COE approval timeline</w:t>
            </w:r>
          </w:p>
        </w:tc>
      </w:tr>
    </w:tbl>
    <w:p w14:paraId="4441921A" w14:textId="77777777" w:rsidR="00872F79" w:rsidRPr="003B3092" w:rsidRDefault="00872F79" w:rsidP="00872F79">
      <w:pPr>
        <w:pStyle w:val="BodyText"/>
        <w:rPr>
          <w:rFonts w:ascii="Tahoma" w:hAnsi="Tahoma" w:cs="Tahoma"/>
          <w:szCs w:val="22"/>
        </w:rPr>
      </w:pPr>
    </w:p>
    <w:p w14:paraId="3C9AE02A" w14:textId="77777777" w:rsidR="00872F79" w:rsidRPr="003B3092" w:rsidRDefault="00872F79" w:rsidP="0002741B">
      <w:pPr>
        <w:pStyle w:val="Heading4"/>
      </w:pPr>
      <w:r w:rsidRPr="003B3092">
        <w:t>Section 32288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5"/>
        <w:gridCol w:w="2113"/>
        <w:gridCol w:w="2712"/>
      </w:tblGrid>
      <w:tr w:rsidR="00872F79" w:rsidRPr="003B3092" w14:paraId="10740B1A" w14:textId="77777777" w:rsidTr="0002741B">
        <w:trPr>
          <w:trHeight w:val="943"/>
        </w:trPr>
        <w:tc>
          <w:tcPr>
            <w:tcW w:w="2420" w:type="pct"/>
            <w:shd w:val="clear" w:color="auto" w:fill="DADADA"/>
          </w:tcPr>
          <w:p w14:paraId="1C9683AD" w14:textId="77777777" w:rsidR="00872F79" w:rsidRPr="003B3092" w:rsidRDefault="00872F79" w:rsidP="00AE72B6">
            <w:pPr>
              <w:pStyle w:val="TableParagraph"/>
              <w:ind w:left="143"/>
              <w:rPr>
                <w:rFonts w:cs="Tahoma"/>
                <w:b/>
              </w:rPr>
            </w:pPr>
            <w:r w:rsidRPr="003B3092">
              <w:rPr>
                <w:rFonts w:cs="Tahoma"/>
                <w:b/>
              </w:rPr>
              <w:t>Components</w:t>
            </w:r>
          </w:p>
        </w:tc>
        <w:tc>
          <w:tcPr>
            <w:tcW w:w="1130" w:type="pct"/>
            <w:shd w:val="clear" w:color="auto" w:fill="DADADA"/>
          </w:tcPr>
          <w:p w14:paraId="55464436" w14:textId="77777777" w:rsidR="00872F79" w:rsidRPr="003B3092" w:rsidRDefault="00872F79" w:rsidP="00AE72B6">
            <w:pPr>
              <w:pStyle w:val="TableParagraph"/>
              <w:ind w:left="0"/>
              <w:rPr>
                <w:rFonts w:cs="Tahoma"/>
                <w:b/>
              </w:rPr>
            </w:pPr>
            <w:r w:rsidRPr="003B3092">
              <w:rPr>
                <w:rFonts w:cs="Tahoma"/>
                <w:b/>
              </w:rPr>
              <w:t>Mandate Met</w:t>
            </w:r>
          </w:p>
          <w:p w14:paraId="03B3A696" w14:textId="77777777" w:rsidR="00872F79" w:rsidRPr="003B3092" w:rsidRDefault="00872F79" w:rsidP="00AE72B6">
            <w:pPr>
              <w:pStyle w:val="TableParagraph"/>
              <w:spacing w:before="0"/>
              <w:ind w:left="0"/>
              <w:rPr>
                <w:rFonts w:cs="Tahoma"/>
              </w:rPr>
            </w:pPr>
            <w:r w:rsidRPr="003B3092">
              <w:rPr>
                <w:rFonts w:cs="Tahoma"/>
              </w:rPr>
              <w:t>(date, plan)</w:t>
            </w:r>
          </w:p>
        </w:tc>
        <w:tc>
          <w:tcPr>
            <w:tcW w:w="1450" w:type="pct"/>
            <w:shd w:val="clear" w:color="auto" w:fill="DADADA"/>
          </w:tcPr>
          <w:p w14:paraId="1E0A693D" w14:textId="77777777" w:rsidR="00872F79" w:rsidRPr="003B3092" w:rsidRDefault="00872F79" w:rsidP="00AE72B6">
            <w:pPr>
              <w:pStyle w:val="TableParagraph"/>
              <w:ind w:left="144" w:right="283"/>
              <w:rPr>
                <w:rFonts w:cs="Tahoma"/>
              </w:rPr>
            </w:pPr>
            <w:r w:rsidRPr="003B3092">
              <w:rPr>
                <w:rFonts w:cs="Tahoma"/>
                <w:b/>
              </w:rPr>
              <w:t xml:space="preserve">Comments, Suggested Details </w:t>
            </w:r>
            <w:r w:rsidRPr="003B3092">
              <w:rPr>
                <w:rFonts w:cs="Tahoma"/>
              </w:rPr>
              <w:t>(resources, activities, etc.)</w:t>
            </w:r>
          </w:p>
        </w:tc>
      </w:tr>
      <w:tr w:rsidR="00872F79" w:rsidRPr="003B3092" w14:paraId="66CD82FC" w14:textId="77777777" w:rsidTr="0002741B">
        <w:trPr>
          <w:trHeight w:val="1772"/>
        </w:trPr>
        <w:tc>
          <w:tcPr>
            <w:tcW w:w="2420" w:type="pct"/>
          </w:tcPr>
          <w:p w14:paraId="4EDA91ED" w14:textId="77777777" w:rsidR="00872F79" w:rsidRPr="003B3092" w:rsidRDefault="00872F79" w:rsidP="00AE72B6">
            <w:pPr>
              <w:pStyle w:val="TableParagraph"/>
              <w:ind w:left="535" w:right="396" w:hanging="392"/>
              <w:rPr>
                <w:rFonts w:cs="Tahoma"/>
              </w:rPr>
            </w:pPr>
            <w:r w:rsidRPr="003B3092">
              <w:rPr>
                <w:rFonts w:cs="Tahoma"/>
                <w:b/>
              </w:rPr>
              <w:t xml:space="preserve">(a) </w:t>
            </w:r>
            <w:r w:rsidRPr="003B3092">
              <w:rPr>
                <w:rFonts w:cs="Tahoma"/>
              </w:rPr>
              <w:t xml:space="preserve">Submit the plan to </w:t>
            </w:r>
            <w:proofErr w:type="gramStart"/>
            <w:r w:rsidRPr="003B3092">
              <w:rPr>
                <w:rFonts w:cs="Tahoma"/>
              </w:rPr>
              <w:t>school</w:t>
            </w:r>
            <w:proofErr w:type="gramEnd"/>
            <w:r w:rsidRPr="003B3092">
              <w:rPr>
                <w:rFonts w:cs="Tahoma"/>
              </w:rPr>
              <w:t xml:space="preserve"> district office or COE for approval</w:t>
            </w:r>
          </w:p>
        </w:tc>
        <w:tc>
          <w:tcPr>
            <w:tcW w:w="1130" w:type="pct"/>
          </w:tcPr>
          <w:p w14:paraId="321D14C1" w14:textId="77777777" w:rsidR="00872F79" w:rsidRPr="003B3092" w:rsidRDefault="00872F79" w:rsidP="00AE72B6">
            <w:pPr>
              <w:pStyle w:val="TableParagraph"/>
              <w:ind w:left="57" w:right="319"/>
              <w:rPr>
                <w:rFonts w:cs="Tahoma"/>
              </w:rPr>
            </w:pPr>
            <w:r w:rsidRPr="003B3092">
              <w:rPr>
                <w:rFonts w:cs="Tahoma"/>
              </w:rPr>
              <w:t>Include date and plan</w:t>
            </w:r>
          </w:p>
        </w:tc>
        <w:tc>
          <w:tcPr>
            <w:tcW w:w="1450" w:type="pct"/>
          </w:tcPr>
          <w:p w14:paraId="20B1F9EB" w14:textId="77777777" w:rsidR="00872F79" w:rsidRPr="003B3092" w:rsidRDefault="00872F79" w:rsidP="00AE72B6">
            <w:pPr>
              <w:pStyle w:val="TableParagraph"/>
              <w:ind w:left="144" w:right="269"/>
              <w:rPr>
                <w:rFonts w:cs="Tahoma"/>
              </w:rPr>
            </w:pPr>
            <w:r w:rsidRPr="003B3092">
              <w:rPr>
                <w:rFonts w:cs="Tahoma"/>
              </w:rPr>
              <w:t>CDE recommends that the plans be approved within a month of school adoption or as soon as possible</w:t>
            </w:r>
          </w:p>
        </w:tc>
      </w:tr>
      <w:tr w:rsidR="00872F79" w:rsidRPr="003B3092" w14:paraId="1A4753AD" w14:textId="77777777" w:rsidTr="0002741B">
        <w:trPr>
          <w:trHeight w:val="1495"/>
        </w:trPr>
        <w:tc>
          <w:tcPr>
            <w:tcW w:w="2420" w:type="pct"/>
          </w:tcPr>
          <w:p w14:paraId="7526FCD9" w14:textId="77777777" w:rsidR="00872F79" w:rsidRPr="003B3092" w:rsidRDefault="00872F79" w:rsidP="00AE72B6">
            <w:pPr>
              <w:pStyle w:val="TableParagraph"/>
              <w:ind w:left="805" w:right="133" w:hanging="662"/>
              <w:rPr>
                <w:rFonts w:cs="Tahoma"/>
              </w:rPr>
            </w:pPr>
            <w:r w:rsidRPr="003B3092">
              <w:rPr>
                <w:rFonts w:cs="Tahoma"/>
                <w:b/>
              </w:rPr>
              <w:t xml:space="preserve">(b)(1) </w:t>
            </w:r>
            <w:r w:rsidRPr="003B3092">
              <w:rPr>
                <w:rFonts w:cs="Tahoma"/>
              </w:rPr>
              <w:t>Before adopting its CSSP, SSC/Planning Committee presented the school safety plan at a public meeting at the school site that allowed for public</w:t>
            </w:r>
            <w:r w:rsidRPr="003B3092">
              <w:rPr>
                <w:rFonts w:cs="Tahoma"/>
                <w:spacing w:val="-6"/>
              </w:rPr>
              <w:t xml:space="preserve"> </w:t>
            </w:r>
            <w:r w:rsidRPr="003B3092">
              <w:rPr>
                <w:rFonts w:cs="Tahoma"/>
              </w:rPr>
              <w:t>opinions</w:t>
            </w:r>
          </w:p>
        </w:tc>
        <w:tc>
          <w:tcPr>
            <w:tcW w:w="1130" w:type="pct"/>
          </w:tcPr>
          <w:p w14:paraId="73BF01F9" w14:textId="77777777" w:rsidR="00872F79" w:rsidRPr="003B3092" w:rsidRDefault="00872F79" w:rsidP="00AE72B6">
            <w:pPr>
              <w:pStyle w:val="TableParagraph"/>
              <w:ind w:left="143" w:right="273"/>
              <w:rPr>
                <w:rFonts w:cs="Tahoma"/>
              </w:rPr>
            </w:pPr>
            <w:r w:rsidRPr="003B3092">
              <w:rPr>
                <w:rFonts w:cs="Tahoma"/>
              </w:rPr>
              <w:t>Include date, agenda, and supporting communications</w:t>
            </w:r>
          </w:p>
        </w:tc>
        <w:tc>
          <w:tcPr>
            <w:tcW w:w="1450" w:type="pct"/>
          </w:tcPr>
          <w:p w14:paraId="01BB9217" w14:textId="77777777" w:rsidR="00872F79" w:rsidRPr="003B3092" w:rsidRDefault="00872F79" w:rsidP="00AE72B6">
            <w:pPr>
              <w:pStyle w:val="TableParagraph"/>
              <w:ind w:left="144" w:right="362"/>
              <w:rPr>
                <w:rFonts w:cs="Tahoma"/>
              </w:rPr>
            </w:pPr>
            <w:r w:rsidRPr="003B3092">
              <w:rPr>
                <w:rFonts w:cs="Tahoma"/>
              </w:rPr>
              <w:t>See notification requirements in Section 32288(b)(2) and</w:t>
            </w:r>
          </w:p>
          <w:p w14:paraId="13E02DBC" w14:textId="77777777" w:rsidR="00872F79" w:rsidRPr="003B3092" w:rsidRDefault="00872F79" w:rsidP="00AE72B6">
            <w:pPr>
              <w:pStyle w:val="TableParagraph"/>
              <w:spacing w:before="0"/>
              <w:ind w:left="144" w:right="722"/>
              <w:rPr>
                <w:rFonts w:cs="Tahoma"/>
              </w:rPr>
            </w:pPr>
            <w:r w:rsidRPr="003B3092">
              <w:rPr>
                <w:rFonts w:cs="Tahoma"/>
              </w:rPr>
              <w:t>recommendations in Section 32288(b)(3)</w:t>
            </w:r>
          </w:p>
        </w:tc>
      </w:tr>
      <w:tr w:rsidR="00872F79" w:rsidRPr="003B3092" w14:paraId="2B11DAF6" w14:textId="77777777" w:rsidTr="0002741B">
        <w:trPr>
          <w:trHeight w:val="1220"/>
        </w:trPr>
        <w:tc>
          <w:tcPr>
            <w:tcW w:w="2420" w:type="pct"/>
          </w:tcPr>
          <w:p w14:paraId="3D61DE2D" w14:textId="77777777" w:rsidR="00872F79" w:rsidRPr="003B3092" w:rsidRDefault="00872F79" w:rsidP="00AE72B6">
            <w:pPr>
              <w:pStyle w:val="TableParagraph"/>
              <w:ind w:left="863" w:right="329" w:hanging="360"/>
              <w:rPr>
                <w:rFonts w:cs="Tahoma"/>
              </w:rPr>
            </w:pPr>
            <w:r w:rsidRPr="003B3092">
              <w:rPr>
                <w:rFonts w:cs="Tahoma"/>
                <w:b/>
              </w:rPr>
              <w:t xml:space="preserve">(c) </w:t>
            </w:r>
            <w:r w:rsidRPr="003B3092">
              <w:rPr>
                <w:rFonts w:cs="Tahoma"/>
              </w:rPr>
              <w:t>Each school district or COE must annually notify the CDE by October 15 of any schools that have not complied with Section 32281</w:t>
            </w:r>
          </w:p>
        </w:tc>
        <w:tc>
          <w:tcPr>
            <w:tcW w:w="1130" w:type="pct"/>
          </w:tcPr>
          <w:p w14:paraId="6E954561" w14:textId="77777777" w:rsidR="00872F79" w:rsidRPr="003B3092" w:rsidRDefault="00872F79" w:rsidP="00AE72B6">
            <w:pPr>
              <w:pStyle w:val="TableParagraph"/>
              <w:ind w:left="143" w:right="380"/>
              <w:rPr>
                <w:rFonts w:cs="Tahoma"/>
              </w:rPr>
            </w:pPr>
            <w:r w:rsidRPr="003B3092">
              <w:rPr>
                <w:rFonts w:cs="Tahoma"/>
              </w:rPr>
              <w:t>Written notification to State Superintendent</w:t>
            </w:r>
          </w:p>
        </w:tc>
        <w:tc>
          <w:tcPr>
            <w:tcW w:w="1450" w:type="pct"/>
          </w:tcPr>
          <w:p w14:paraId="6F937CB1" w14:textId="77777777" w:rsidR="00872F79" w:rsidRPr="003B3092" w:rsidRDefault="00872F79" w:rsidP="00AE72B6">
            <w:pPr>
              <w:pStyle w:val="TableParagraph"/>
              <w:spacing w:before="61" w:line="249" w:lineRule="auto"/>
              <w:ind w:left="147" w:right="694"/>
              <w:rPr>
                <w:rFonts w:cs="Tahoma"/>
              </w:rPr>
            </w:pPr>
            <w:r w:rsidRPr="003B3092">
              <w:rPr>
                <w:rFonts w:cs="Tahoma"/>
              </w:rPr>
              <w:t xml:space="preserve">Mail to: </w:t>
            </w:r>
            <w:proofErr w:type="gramStart"/>
            <w:r w:rsidRPr="003B3092">
              <w:rPr>
                <w:rFonts w:cs="Tahoma"/>
              </w:rPr>
              <w:t>CDE--SHSO</w:t>
            </w:r>
            <w:proofErr w:type="gramEnd"/>
            <w:r w:rsidRPr="003B3092">
              <w:rPr>
                <w:rFonts w:cs="Tahoma"/>
              </w:rPr>
              <w:t xml:space="preserve"> 1430 N Street</w:t>
            </w:r>
          </w:p>
          <w:p w14:paraId="08238638" w14:textId="77777777" w:rsidR="00872F79" w:rsidRPr="003B3092" w:rsidRDefault="00872F79" w:rsidP="00AE72B6">
            <w:pPr>
              <w:pStyle w:val="TableParagraph"/>
              <w:spacing w:before="2"/>
              <w:ind w:left="147"/>
              <w:rPr>
                <w:rFonts w:cs="Tahoma"/>
              </w:rPr>
            </w:pPr>
            <w:r w:rsidRPr="003B3092">
              <w:rPr>
                <w:rFonts w:cs="Tahoma"/>
              </w:rPr>
              <w:t>Sacramento, CA 95814</w:t>
            </w:r>
          </w:p>
          <w:p w14:paraId="55E0C5D2" w14:textId="77777777" w:rsidR="00872F79" w:rsidRPr="003B3092" w:rsidRDefault="00872F79" w:rsidP="00AE72B6">
            <w:pPr>
              <w:pStyle w:val="TableParagraph"/>
              <w:spacing w:before="12" w:line="275" w:lineRule="exact"/>
              <w:ind w:left="147"/>
              <w:rPr>
                <w:rFonts w:cs="Tahoma"/>
              </w:rPr>
            </w:pPr>
            <w:hyperlink r:id="rId52">
              <w:r w:rsidRPr="003B3092">
                <w:rPr>
                  <w:rFonts w:cs="Tahoma"/>
                </w:rPr>
                <w:t>Email: SHSO@cde.ca.gov</w:t>
              </w:r>
            </w:hyperlink>
          </w:p>
        </w:tc>
      </w:tr>
    </w:tbl>
    <w:p w14:paraId="6709E8C1" w14:textId="77777777" w:rsidR="00872F79" w:rsidRPr="003B3092" w:rsidRDefault="00872F79" w:rsidP="00872F79">
      <w:pPr>
        <w:rPr>
          <w:rFonts w:cs="Tahoma"/>
        </w:rPr>
      </w:pPr>
    </w:p>
    <w:p w14:paraId="47CFE664" w14:textId="77777777" w:rsidR="0002741B" w:rsidRDefault="0002741B">
      <w:pPr>
        <w:spacing w:after="0" w:line="240" w:lineRule="auto"/>
        <w:jc w:val="left"/>
        <w:rPr>
          <w:rFonts w:cs="Tahoma"/>
          <w:b/>
          <w:bCs/>
        </w:rPr>
      </w:pPr>
      <w:r>
        <w:br w:type="page"/>
      </w:r>
    </w:p>
    <w:p w14:paraId="023328B5" w14:textId="60BCD8A4" w:rsidR="00872F79" w:rsidRPr="003B3092" w:rsidRDefault="00872F79" w:rsidP="0002741B">
      <w:pPr>
        <w:pStyle w:val="Heading4"/>
      </w:pPr>
      <w:r w:rsidRPr="003B3092">
        <w:lastRenderedPageBreak/>
        <w:t>Section 49390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5"/>
        <w:gridCol w:w="2113"/>
        <w:gridCol w:w="2712"/>
      </w:tblGrid>
      <w:tr w:rsidR="00872F79" w:rsidRPr="003B3092" w14:paraId="7DCDE1C4" w14:textId="77777777" w:rsidTr="0002741B">
        <w:trPr>
          <w:trHeight w:val="1220"/>
        </w:trPr>
        <w:tc>
          <w:tcPr>
            <w:tcW w:w="2420" w:type="pct"/>
            <w:shd w:val="clear" w:color="auto" w:fill="BFBFBF" w:themeFill="background1" w:themeFillShade="BF"/>
          </w:tcPr>
          <w:p w14:paraId="7FAD4D24" w14:textId="77777777" w:rsidR="00872F79" w:rsidRPr="003B3092" w:rsidRDefault="00872F79" w:rsidP="00AE72B6">
            <w:pPr>
              <w:pStyle w:val="TableParagraph"/>
              <w:ind w:right="329"/>
              <w:rPr>
                <w:rFonts w:cs="Tahoma"/>
                <w:b/>
              </w:rPr>
            </w:pPr>
            <w:r w:rsidRPr="003B3092">
              <w:rPr>
                <w:rFonts w:cs="Tahoma"/>
              </w:rPr>
              <w:br w:type="page"/>
            </w:r>
            <w:r w:rsidRPr="003B3092">
              <w:rPr>
                <w:rFonts w:cs="Tahoma"/>
                <w:b/>
              </w:rPr>
              <w:t>Components</w:t>
            </w:r>
          </w:p>
          <w:p w14:paraId="3675506C" w14:textId="77777777" w:rsidR="00872F79" w:rsidRPr="003B3092" w:rsidRDefault="00872F79" w:rsidP="00AE72B6">
            <w:pPr>
              <w:pStyle w:val="TableParagraph"/>
              <w:ind w:right="329"/>
              <w:rPr>
                <w:rFonts w:cs="Tahoma"/>
              </w:rPr>
            </w:pPr>
            <w:r w:rsidRPr="003B3092">
              <w:rPr>
                <w:rFonts w:cs="Tahoma"/>
                <w:iCs/>
              </w:rPr>
              <w:t>(Added by Stats. 2022, Ch. 144, Sec. 1. (SB 906) Effective January 1, 2023.)</w:t>
            </w:r>
          </w:p>
          <w:p w14:paraId="4D9B10D5" w14:textId="77777777" w:rsidR="00872F79" w:rsidRPr="003B3092" w:rsidRDefault="00872F79" w:rsidP="00AE72B6">
            <w:pPr>
              <w:pStyle w:val="TableParagraph"/>
              <w:ind w:left="0" w:right="329"/>
              <w:rPr>
                <w:rFonts w:cs="Tahoma"/>
                <w:b/>
              </w:rPr>
            </w:pPr>
          </w:p>
        </w:tc>
        <w:tc>
          <w:tcPr>
            <w:tcW w:w="1130" w:type="pct"/>
            <w:shd w:val="clear" w:color="auto" w:fill="BFBFBF" w:themeFill="background1" w:themeFillShade="BF"/>
          </w:tcPr>
          <w:p w14:paraId="50E18DCD" w14:textId="77777777" w:rsidR="00872F79" w:rsidRPr="003B3092" w:rsidRDefault="00872F79" w:rsidP="00AE72B6">
            <w:pPr>
              <w:pStyle w:val="TableParagraph"/>
              <w:ind w:left="0"/>
              <w:rPr>
                <w:rFonts w:cs="Tahoma"/>
                <w:b/>
              </w:rPr>
            </w:pPr>
            <w:r w:rsidRPr="003B3092">
              <w:rPr>
                <w:rFonts w:cs="Tahoma"/>
                <w:b/>
              </w:rPr>
              <w:t>Mandate Met</w:t>
            </w:r>
          </w:p>
          <w:p w14:paraId="7809C3D1" w14:textId="77777777" w:rsidR="00872F79" w:rsidRPr="003B3092" w:rsidRDefault="00872F79" w:rsidP="00AE72B6">
            <w:pPr>
              <w:pStyle w:val="TableParagraph"/>
              <w:ind w:right="380"/>
              <w:rPr>
                <w:rFonts w:cs="Tahoma"/>
                <w:b/>
              </w:rPr>
            </w:pPr>
            <w:r w:rsidRPr="003B3092">
              <w:rPr>
                <w:rFonts w:cs="Tahoma"/>
              </w:rPr>
              <w:t>(date, plan)</w:t>
            </w:r>
          </w:p>
        </w:tc>
        <w:tc>
          <w:tcPr>
            <w:tcW w:w="1450" w:type="pct"/>
            <w:shd w:val="clear" w:color="auto" w:fill="BFBFBF" w:themeFill="background1" w:themeFillShade="BF"/>
          </w:tcPr>
          <w:p w14:paraId="29AA1AAB" w14:textId="77777777" w:rsidR="00872F79" w:rsidRPr="003B3092" w:rsidRDefault="00872F79" w:rsidP="00AE72B6">
            <w:pPr>
              <w:pStyle w:val="TableParagraph"/>
              <w:spacing w:before="61" w:line="249" w:lineRule="auto"/>
              <w:ind w:left="147" w:right="694"/>
              <w:rPr>
                <w:rFonts w:cs="Tahoma"/>
                <w:b/>
              </w:rPr>
            </w:pPr>
            <w:r w:rsidRPr="003B3092">
              <w:rPr>
                <w:rFonts w:cs="Tahoma"/>
                <w:b/>
              </w:rPr>
              <w:t>Comments suggested details</w:t>
            </w:r>
          </w:p>
        </w:tc>
      </w:tr>
      <w:tr w:rsidR="00872F79" w:rsidRPr="003B3092" w14:paraId="103C5623" w14:textId="77777777" w:rsidTr="0002741B">
        <w:trPr>
          <w:trHeight w:val="1220"/>
        </w:trPr>
        <w:tc>
          <w:tcPr>
            <w:tcW w:w="2420" w:type="pct"/>
            <w:shd w:val="clear" w:color="auto" w:fill="FFFFFF" w:themeFill="background1"/>
          </w:tcPr>
          <w:p w14:paraId="5E5B1FA0" w14:textId="77777777" w:rsidR="00872F79" w:rsidRPr="003B3092" w:rsidRDefault="00872F79" w:rsidP="00AE72B6">
            <w:pPr>
              <w:pStyle w:val="TableParagraph"/>
              <w:ind w:right="329"/>
              <w:rPr>
                <w:rFonts w:cs="Tahoma"/>
                <w:b/>
              </w:rPr>
            </w:pPr>
          </w:p>
        </w:tc>
        <w:tc>
          <w:tcPr>
            <w:tcW w:w="1130" w:type="pct"/>
            <w:shd w:val="clear" w:color="auto" w:fill="FFFFFF" w:themeFill="background1"/>
          </w:tcPr>
          <w:p w14:paraId="68D92E0A" w14:textId="77777777" w:rsidR="00872F79" w:rsidRPr="003B3092" w:rsidRDefault="00872F79" w:rsidP="00AE72B6">
            <w:pPr>
              <w:pStyle w:val="TableParagraph"/>
              <w:ind w:left="143" w:right="380"/>
              <w:jc w:val="center"/>
              <w:rPr>
                <w:rFonts w:cs="Tahoma"/>
                <w:b/>
              </w:rPr>
            </w:pPr>
            <w:r w:rsidRPr="003B3092">
              <w:rPr>
                <w:rFonts w:cs="Tahoma"/>
              </w:rPr>
              <w:t>n/a</w:t>
            </w:r>
          </w:p>
        </w:tc>
        <w:tc>
          <w:tcPr>
            <w:tcW w:w="1450" w:type="pct"/>
            <w:shd w:val="clear" w:color="auto" w:fill="FFFFFF" w:themeFill="background1"/>
          </w:tcPr>
          <w:p w14:paraId="6EC82B91" w14:textId="77777777" w:rsidR="00872F79" w:rsidRPr="003B3092" w:rsidRDefault="00872F79" w:rsidP="00AE72B6">
            <w:pPr>
              <w:pStyle w:val="TableParagraph"/>
              <w:spacing w:before="61" w:line="249" w:lineRule="auto"/>
              <w:ind w:left="147" w:right="694"/>
              <w:rPr>
                <w:rFonts w:cs="Tahoma"/>
              </w:rPr>
            </w:pPr>
            <w:r w:rsidRPr="003B3092">
              <w:rPr>
                <w:rFonts w:cs="Tahoma"/>
              </w:rPr>
              <w:t>Review definitions to properly implement the required legislation</w:t>
            </w:r>
          </w:p>
        </w:tc>
      </w:tr>
    </w:tbl>
    <w:p w14:paraId="75C124F3" w14:textId="77777777" w:rsidR="00872F79" w:rsidRPr="003B3092" w:rsidRDefault="00872F79" w:rsidP="00872F79">
      <w:pPr>
        <w:rPr>
          <w:rFonts w:cs="Tahoma"/>
        </w:rPr>
      </w:pPr>
    </w:p>
    <w:p w14:paraId="26457625" w14:textId="77777777" w:rsidR="00872F79" w:rsidRPr="003B3092" w:rsidRDefault="00872F79" w:rsidP="0002741B">
      <w:pPr>
        <w:pStyle w:val="Heading4"/>
      </w:pPr>
      <w:r w:rsidRPr="003B3092">
        <w:t>Section 49392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5"/>
        <w:gridCol w:w="2113"/>
        <w:gridCol w:w="2712"/>
      </w:tblGrid>
      <w:tr w:rsidR="00872F79" w:rsidRPr="003B3092" w14:paraId="66CDC590" w14:textId="77777777" w:rsidTr="0002741B">
        <w:trPr>
          <w:trHeight w:val="1220"/>
          <w:tblHeader/>
        </w:trPr>
        <w:tc>
          <w:tcPr>
            <w:tcW w:w="2420" w:type="pct"/>
            <w:shd w:val="clear" w:color="auto" w:fill="BFBFBF" w:themeFill="background1" w:themeFillShade="BF"/>
          </w:tcPr>
          <w:p w14:paraId="51D22C5A" w14:textId="77777777" w:rsidR="00872F79" w:rsidRPr="003B3092" w:rsidRDefault="00872F79" w:rsidP="00AE72B6">
            <w:pPr>
              <w:pStyle w:val="TableParagraph"/>
              <w:ind w:right="329"/>
              <w:rPr>
                <w:rFonts w:cs="Tahoma"/>
                <w:b/>
              </w:rPr>
            </w:pPr>
            <w:r w:rsidRPr="003B3092">
              <w:rPr>
                <w:rFonts w:cs="Tahoma"/>
                <w:b/>
              </w:rPr>
              <w:t>Components</w:t>
            </w:r>
          </w:p>
        </w:tc>
        <w:tc>
          <w:tcPr>
            <w:tcW w:w="1130" w:type="pct"/>
            <w:shd w:val="clear" w:color="auto" w:fill="BFBFBF" w:themeFill="background1" w:themeFillShade="BF"/>
          </w:tcPr>
          <w:p w14:paraId="06FC5A68" w14:textId="77777777" w:rsidR="00872F79" w:rsidRPr="003B3092" w:rsidRDefault="00872F79" w:rsidP="00AE72B6">
            <w:pPr>
              <w:pStyle w:val="TableParagraph"/>
              <w:ind w:left="0"/>
              <w:rPr>
                <w:rFonts w:cs="Tahoma"/>
                <w:b/>
              </w:rPr>
            </w:pPr>
            <w:r w:rsidRPr="003B3092">
              <w:rPr>
                <w:rFonts w:cs="Tahoma"/>
                <w:b/>
              </w:rPr>
              <w:t>Mandate Met</w:t>
            </w:r>
          </w:p>
          <w:p w14:paraId="1A24F5DD" w14:textId="77777777" w:rsidR="00872F79" w:rsidRPr="003B3092" w:rsidRDefault="00872F79" w:rsidP="00AE72B6">
            <w:pPr>
              <w:pStyle w:val="TableParagraph"/>
              <w:ind w:right="380"/>
              <w:rPr>
                <w:rFonts w:cs="Tahoma"/>
                <w:b/>
              </w:rPr>
            </w:pPr>
            <w:r w:rsidRPr="003B3092">
              <w:rPr>
                <w:rFonts w:cs="Tahoma"/>
              </w:rPr>
              <w:t>(date, plan)</w:t>
            </w:r>
          </w:p>
        </w:tc>
        <w:tc>
          <w:tcPr>
            <w:tcW w:w="1450" w:type="pct"/>
            <w:shd w:val="clear" w:color="auto" w:fill="BFBFBF" w:themeFill="background1" w:themeFillShade="BF"/>
          </w:tcPr>
          <w:p w14:paraId="16F8EDF6" w14:textId="77777777" w:rsidR="00872F79" w:rsidRPr="003B3092" w:rsidRDefault="00872F79" w:rsidP="00AE72B6">
            <w:pPr>
              <w:pStyle w:val="TableParagraph"/>
              <w:spacing w:before="61" w:line="249" w:lineRule="auto"/>
              <w:ind w:left="147" w:right="694"/>
              <w:rPr>
                <w:rFonts w:cs="Tahoma"/>
                <w:b/>
              </w:rPr>
            </w:pPr>
            <w:r w:rsidRPr="003B3092">
              <w:rPr>
                <w:rFonts w:cs="Tahoma"/>
                <w:b/>
              </w:rPr>
              <w:t>Comments suggested details</w:t>
            </w:r>
          </w:p>
        </w:tc>
      </w:tr>
      <w:tr w:rsidR="00872F79" w:rsidRPr="003B3092" w14:paraId="490C0671" w14:textId="77777777" w:rsidTr="0002741B">
        <w:trPr>
          <w:trHeight w:val="1220"/>
          <w:tblHeader/>
        </w:trPr>
        <w:tc>
          <w:tcPr>
            <w:tcW w:w="2420" w:type="pct"/>
            <w:shd w:val="clear" w:color="auto" w:fill="FFFFFF" w:themeFill="background1"/>
          </w:tcPr>
          <w:p w14:paraId="7F212549" w14:textId="77777777" w:rsidR="00872F79" w:rsidRPr="003B3092" w:rsidRDefault="00872F79" w:rsidP="00AE72B6">
            <w:pPr>
              <w:pStyle w:val="TableParagraph"/>
              <w:ind w:right="329"/>
              <w:rPr>
                <w:rFonts w:cs="Tahoma"/>
              </w:rPr>
            </w:pPr>
            <w:r w:rsidRPr="003B3092">
              <w:rPr>
                <w:rFonts w:cs="Tahoma"/>
              </w:rPr>
              <w:t>Local educational agencies serving pupils in kindergarten or any of grades 1 to 12, inclusive, shall, include in the annual notification pursuant to Section 48980, to the parents or guardians of pupils in kindergarten or any of grades 1 to 12, inclusive, information related to the safe storage of firearms.</w:t>
            </w:r>
          </w:p>
        </w:tc>
        <w:tc>
          <w:tcPr>
            <w:tcW w:w="1130" w:type="pct"/>
            <w:shd w:val="clear" w:color="auto" w:fill="FFFFFF" w:themeFill="background1"/>
          </w:tcPr>
          <w:p w14:paraId="35A06B04" w14:textId="77777777" w:rsidR="00872F79" w:rsidRPr="003B3092" w:rsidRDefault="00872F79" w:rsidP="00AE72B6">
            <w:pPr>
              <w:pStyle w:val="TableParagraph"/>
              <w:ind w:left="143" w:right="380"/>
              <w:jc w:val="center"/>
              <w:rPr>
                <w:rFonts w:cs="Tahoma"/>
                <w:b/>
              </w:rPr>
            </w:pPr>
            <w:r w:rsidRPr="003B3092">
              <w:rPr>
                <w:rFonts w:cs="Tahoma"/>
              </w:rPr>
              <w:t>n/a</w:t>
            </w:r>
          </w:p>
        </w:tc>
        <w:tc>
          <w:tcPr>
            <w:tcW w:w="1450" w:type="pct"/>
            <w:shd w:val="clear" w:color="auto" w:fill="FFFFFF" w:themeFill="background1"/>
          </w:tcPr>
          <w:p w14:paraId="663637EA" w14:textId="77777777" w:rsidR="00872F79" w:rsidRPr="003B3092" w:rsidRDefault="00872F79" w:rsidP="00AE72B6">
            <w:pPr>
              <w:pStyle w:val="TableParagraph"/>
              <w:spacing w:before="61" w:line="249" w:lineRule="auto"/>
              <w:ind w:left="147" w:right="694"/>
              <w:jc w:val="center"/>
              <w:rPr>
                <w:rFonts w:cs="Tahoma"/>
                <w:b/>
              </w:rPr>
            </w:pPr>
            <w:r w:rsidRPr="003B3092">
              <w:rPr>
                <w:rFonts w:cs="Tahoma"/>
              </w:rPr>
              <w:t>n/a</w:t>
            </w:r>
          </w:p>
        </w:tc>
      </w:tr>
    </w:tbl>
    <w:p w14:paraId="6D5FEF3F" w14:textId="77777777" w:rsidR="00872F79" w:rsidRPr="003B3092" w:rsidRDefault="00872F79" w:rsidP="00872F79">
      <w:pPr>
        <w:rPr>
          <w:rFonts w:cs="Tahoma"/>
        </w:rPr>
      </w:pPr>
    </w:p>
    <w:p w14:paraId="4781890B" w14:textId="77777777" w:rsidR="00872F79" w:rsidRPr="003B3092" w:rsidRDefault="00872F79" w:rsidP="0002741B">
      <w:pPr>
        <w:pStyle w:val="Heading4"/>
      </w:pPr>
      <w:r w:rsidRPr="003B3092">
        <w:t>Section 49393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5"/>
        <w:gridCol w:w="2113"/>
        <w:gridCol w:w="2712"/>
      </w:tblGrid>
      <w:tr w:rsidR="00872F79" w:rsidRPr="003B3092" w14:paraId="7DC0E406" w14:textId="77777777" w:rsidTr="0002741B">
        <w:trPr>
          <w:trHeight w:val="1220"/>
        </w:trPr>
        <w:tc>
          <w:tcPr>
            <w:tcW w:w="2420" w:type="pct"/>
            <w:shd w:val="clear" w:color="auto" w:fill="BFBFBF" w:themeFill="background1" w:themeFillShade="BF"/>
          </w:tcPr>
          <w:p w14:paraId="4F73395F" w14:textId="77777777" w:rsidR="00872F79" w:rsidRPr="003B3092" w:rsidRDefault="00872F79" w:rsidP="00AE72B6">
            <w:pPr>
              <w:pStyle w:val="TableParagraph"/>
              <w:ind w:right="329"/>
              <w:rPr>
                <w:rFonts w:cs="Tahoma"/>
                <w:color w:val="333333"/>
                <w:shd w:val="clear" w:color="auto" w:fill="BFBFBF" w:themeFill="background1" w:themeFillShade="BF"/>
              </w:rPr>
            </w:pPr>
            <w:r w:rsidRPr="003B3092">
              <w:rPr>
                <w:rFonts w:cs="Tahoma"/>
                <w:b/>
              </w:rPr>
              <w:t>Components</w:t>
            </w:r>
            <w:r w:rsidRPr="003B3092">
              <w:rPr>
                <w:rFonts w:cs="Tahoma"/>
                <w:color w:val="333333"/>
                <w:shd w:val="clear" w:color="auto" w:fill="BFBFBF" w:themeFill="background1" w:themeFillShade="BF"/>
              </w:rPr>
              <w:t xml:space="preserve"> </w:t>
            </w:r>
          </w:p>
          <w:p w14:paraId="126CCB34" w14:textId="77777777" w:rsidR="00872F79" w:rsidRPr="003B3092" w:rsidRDefault="00872F79" w:rsidP="00AE72B6">
            <w:pPr>
              <w:pStyle w:val="TableParagraph"/>
              <w:ind w:right="329"/>
              <w:rPr>
                <w:rFonts w:cs="Tahoma"/>
              </w:rPr>
            </w:pPr>
            <w:r w:rsidRPr="003B3092">
              <w:rPr>
                <w:rFonts w:cs="Tahoma"/>
                <w:color w:val="333333"/>
                <w:shd w:val="clear" w:color="auto" w:fill="BFBFBF" w:themeFill="background1" w:themeFillShade="BF"/>
              </w:rPr>
              <w:t>(Added by Stats. 2022, Ch. 144, Sec. 1. (SB 906) Effective January 1, 2023.)</w:t>
            </w:r>
          </w:p>
        </w:tc>
        <w:tc>
          <w:tcPr>
            <w:tcW w:w="1130" w:type="pct"/>
            <w:shd w:val="clear" w:color="auto" w:fill="BFBFBF" w:themeFill="background1" w:themeFillShade="BF"/>
          </w:tcPr>
          <w:p w14:paraId="72BC4D9F" w14:textId="77777777" w:rsidR="00872F79" w:rsidRPr="003B3092" w:rsidRDefault="00872F79" w:rsidP="00AE72B6">
            <w:pPr>
              <w:pStyle w:val="TableParagraph"/>
              <w:ind w:left="143" w:right="380"/>
              <w:rPr>
                <w:rFonts w:cs="Tahoma"/>
                <w:b/>
              </w:rPr>
            </w:pPr>
          </w:p>
        </w:tc>
        <w:tc>
          <w:tcPr>
            <w:tcW w:w="1450" w:type="pct"/>
            <w:shd w:val="clear" w:color="auto" w:fill="BFBFBF" w:themeFill="background1" w:themeFillShade="BF"/>
          </w:tcPr>
          <w:p w14:paraId="3CFAD4C2" w14:textId="77777777" w:rsidR="00872F79" w:rsidRPr="003B3092" w:rsidRDefault="00872F79" w:rsidP="00AE72B6">
            <w:pPr>
              <w:pStyle w:val="TableParagraph"/>
              <w:spacing w:before="61" w:line="249" w:lineRule="auto"/>
              <w:ind w:left="147" w:right="694"/>
              <w:rPr>
                <w:rFonts w:cs="Tahoma"/>
                <w:b/>
              </w:rPr>
            </w:pPr>
          </w:p>
        </w:tc>
      </w:tr>
      <w:tr w:rsidR="00872F79" w:rsidRPr="003B3092" w14:paraId="74E019A1" w14:textId="77777777" w:rsidTr="0002741B">
        <w:trPr>
          <w:trHeight w:val="1220"/>
        </w:trPr>
        <w:tc>
          <w:tcPr>
            <w:tcW w:w="2420" w:type="pct"/>
            <w:shd w:val="clear" w:color="auto" w:fill="auto"/>
          </w:tcPr>
          <w:p w14:paraId="6BF8BA4E" w14:textId="77777777" w:rsidR="00872F79" w:rsidRPr="003B3092" w:rsidRDefault="00872F79">
            <w:pPr>
              <w:pStyle w:val="TableParagraph"/>
              <w:numPr>
                <w:ilvl w:val="0"/>
                <w:numId w:val="113"/>
              </w:numPr>
              <w:ind w:left="510" w:right="329" w:hanging="450"/>
              <w:rPr>
                <w:rFonts w:cs="Tahoma"/>
                <w:color w:val="333333"/>
                <w:shd w:val="clear" w:color="auto" w:fill="FFFFFF"/>
              </w:rPr>
            </w:pPr>
            <w:r w:rsidRPr="003B3092">
              <w:rPr>
                <w:rFonts w:cs="Tahoma"/>
                <w:color w:val="333333"/>
                <w:shd w:val="clear" w:color="auto" w:fill="FFFFFF"/>
              </w:rPr>
              <w:t>A school official who is alerted to or observes any threat or perceived threat, as described in subdivision (e) of Section 49390, shall immediately report the threat or perceived threat to law enforcement. The report shall include copies of any documentary or other evidence associated with the threat or perceived threat.</w:t>
            </w:r>
          </w:p>
          <w:p w14:paraId="4010338E" w14:textId="77777777" w:rsidR="00872F79" w:rsidRPr="003B3092" w:rsidRDefault="00872F79" w:rsidP="00AE72B6">
            <w:pPr>
              <w:pStyle w:val="TableParagraph"/>
              <w:ind w:right="329"/>
              <w:rPr>
                <w:rFonts w:cs="Tahoma"/>
                <w:b/>
                <w:bCs/>
              </w:rPr>
            </w:pPr>
          </w:p>
        </w:tc>
        <w:tc>
          <w:tcPr>
            <w:tcW w:w="1130" w:type="pct"/>
            <w:shd w:val="clear" w:color="auto" w:fill="FFFFFF" w:themeFill="background1"/>
          </w:tcPr>
          <w:p w14:paraId="489693BF" w14:textId="77777777" w:rsidR="00872F79" w:rsidRPr="003B3092" w:rsidRDefault="00872F79" w:rsidP="00AE72B6">
            <w:pPr>
              <w:pStyle w:val="TableParagraph"/>
              <w:ind w:left="143" w:right="380"/>
              <w:jc w:val="center"/>
              <w:rPr>
                <w:rFonts w:cs="Tahoma"/>
                <w:b/>
              </w:rPr>
            </w:pPr>
            <w:r w:rsidRPr="003B3092">
              <w:rPr>
                <w:rFonts w:cs="Tahoma"/>
              </w:rPr>
              <w:t>n/a</w:t>
            </w:r>
          </w:p>
        </w:tc>
        <w:tc>
          <w:tcPr>
            <w:tcW w:w="1450" w:type="pct"/>
            <w:shd w:val="clear" w:color="auto" w:fill="FFFFFF" w:themeFill="background1"/>
          </w:tcPr>
          <w:p w14:paraId="53AED2F6" w14:textId="77777777" w:rsidR="00872F79" w:rsidRPr="003B3092" w:rsidRDefault="00872F79" w:rsidP="00AE72B6">
            <w:pPr>
              <w:pStyle w:val="TableParagraph"/>
              <w:spacing w:before="61" w:line="249" w:lineRule="auto"/>
              <w:ind w:left="147" w:right="694"/>
              <w:jc w:val="center"/>
              <w:rPr>
                <w:rFonts w:cs="Tahoma"/>
                <w:b/>
              </w:rPr>
            </w:pPr>
            <w:r w:rsidRPr="003B3092">
              <w:rPr>
                <w:rFonts w:cs="Tahoma"/>
              </w:rPr>
              <w:t>n/a</w:t>
            </w:r>
          </w:p>
        </w:tc>
      </w:tr>
    </w:tbl>
    <w:p w14:paraId="544435C4" w14:textId="77777777" w:rsidR="00872F79" w:rsidRPr="003B3092" w:rsidRDefault="00872F79" w:rsidP="00872F79">
      <w:pPr>
        <w:rPr>
          <w:rFonts w:cs="Tahoma"/>
        </w:rPr>
      </w:pPr>
    </w:p>
    <w:p w14:paraId="57CF78D8" w14:textId="77777777" w:rsidR="00872F79" w:rsidRPr="003B3092" w:rsidRDefault="00872F79" w:rsidP="00872F79">
      <w:pPr>
        <w:rPr>
          <w:rFonts w:cs="Tahoma"/>
        </w:rPr>
      </w:pPr>
    </w:p>
    <w:p w14:paraId="55A3E042" w14:textId="77777777" w:rsidR="00872F79" w:rsidRPr="003B3092" w:rsidRDefault="00872F79" w:rsidP="0002741B">
      <w:pPr>
        <w:pStyle w:val="Heading4"/>
      </w:pPr>
      <w:r w:rsidRPr="003B3092">
        <w:lastRenderedPageBreak/>
        <w:t>Section 49394</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4525"/>
        <w:gridCol w:w="2113"/>
        <w:gridCol w:w="2712"/>
      </w:tblGrid>
      <w:tr w:rsidR="00872F79" w:rsidRPr="003B3092" w14:paraId="2C23C68A" w14:textId="77777777" w:rsidTr="0002741B">
        <w:trPr>
          <w:trHeight w:val="1220"/>
        </w:trPr>
        <w:tc>
          <w:tcPr>
            <w:tcW w:w="2420" w:type="pct"/>
            <w:shd w:val="clear" w:color="auto" w:fill="BFBFBF" w:themeFill="background1" w:themeFillShade="BF"/>
          </w:tcPr>
          <w:p w14:paraId="0ADF3293" w14:textId="77777777" w:rsidR="00872F79" w:rsidRPr="003B3092" w:rsidRDefault="00872F79" w:rsidP="00AE72B6">
            <w:pPr>
              <w:pStyle w:val="TableParagraph"/>
              <w:ind w:right="329"/>
              <w:rPr>
                <w:rFonts w:cs="Tahoma"/>
                <w:color w:val="333333"/>
                <w:shd w:val="clear" w:color="auto" w:fill="BFBFBF" w:themeFill="background1" w:themeFillShade="BF"/>
              </w:rPr>
            </w:pPr>
            <w:r w:rsidRPr="003B3092">
              <w:rPr>
                <w:rFonts w:cs="Tahoma"/>
              </w:rPr>
              <w:br w:type="page"/>
            </w:r>
            <w:r w:rsidRPr="003B3092">
              <w:rPr>
                <w:rFonts w:cs="Tahoma"/>
                <w:b/>
              </w:rPr>
              <w:t>Components</w:t>
            </w:r>
            <w:r w:rsidRPr="003B3092">
              <w:rPr>
                <w:rFonts w:cs="Tahoma"/>
                <w:color w:val="333333"/>
                <w:shd w:val="clear" w:color="auto" w:fill="BFBFBF" w:themeFill="background1" w:themeFillShade="BF"/>
              </w:rPr>
              <w:t xml:space="preserve"> </w:t>
            </w:r>
          </w:p>
          <w:p w14:paraId="2FA3E8C7" w14:textId="77777777" w:rsidR="00872F79" w:rsidRPr="003B3092" w:rsidRDefault="00872F79" w:rsidP="00AE72B6">
            <w:pPr>
              <w:pStyle w:val="TableParagraph"/>
              <w:ind w:right="329"/>
              <w:rPr>
                <w:rFonts w:cs="Tahoma"/>
                <w:b/>
                <w:bCs/>
                <w:shd w:val="clear" w:color="auto" w:fill="FFFFFF"/>
              </w:rPr>
            </w:pPr>
          </w:p>
        </w:tc>
        <w:tc>
          <w:tcPr>
            <w:tcW w:w="1130" w:type="pct"/>
            <w:shd w:val="clear" w:color="auto" w:fill="BFBFBF" w:themeFill="background1" w:themeFillShade="BF"/>
          </w:tcPr>
          <w:p w14:paraId="3E25D6B0" w14:textId="77777777" w:rsidR="00872F79" w:rsidRPr="003B3092" w:rsidRDefault="00872F79" w:rsidP="00AE72B6">
            <w:pPr>
              <w:pStyle w:val="TableParagraph"/>
              <w:ind w:left="143" w:right="380"/>
              <w:rPr>
                <w:rFonts w:cs="Tahoma"/>
                <w:b/>
              </w:rPr>
            </w:pPr>
            <w:r w:rsidRPr="003B3092">
              <w:rPr>
                <w:rFonts w:cs="Tahoma"/>
                <w:b/>
              </w:rPr>
              <w:t xml:space="preserve">Date </w:t>
            </w:r>
            <w:proofErr w:type="gramStart"/>
            <w:r w:rsidRPr="003B3092">
              <w:rPr>
                <w:rFonts w:cs="Tahoma"/>
                <w:b/>
              </w:rPr>
              <w:t>consulted</w:t>
            </w:r>
            <w:proofErr w:type="gramEnd"/>
            <w:r w:rsidRPr="003B3092">
              <w:rPr>
                <w:rFonts w:cs="Tahoma"/>
                <w:b/>
              </w:rPr>
              <w:t xml:space="preserve"> with Law Enforcement</w:t>
            </w:r>
          </w:p>
        </w:tc>
        <w:tc>
          <w:tcPr>
            <w:tcW w:w="1450" w:type="pct"/>
            <w:shd w:val="clear" w:color="auto" w:fill="BFBFBF" w:themeFill="background1" w:themeFillShade="BF"/>
          </w:tcPr>
          <w:p w14:paraId="4CA9E0D9" w14:textId="77777777" w:rsidR="00872F79" w:rsidRPr="003B3092" w:rsidRDefault="00872F79" w:rsidP="00AE72B6">
            <w:pPr>
              <w:pStyle w:val="TableParagraph"/>
              <w:spacing w:before="61" w:line="249" w:lineRule="auto"/>
              <w:ind w:left="147" w:right="694"/>
              <w:rPr>
                <w:rFonts w:cs="Tahoma"/>
                <w:b/>
              </w:rPr>
            </w:pPr>
            <w:r w:rsidRPr="003B3092">
              <w:rPr>
                <w:rFonts w:cs="Tahoma"/>
                <w:b/>
              </w:rPr>
              <w:t>Comments Suggestions</w:t>
            </w:r>
          </w:p>
        </w:tc>
      </w:tr>
      <w:tr w:rsidR="00872F79" w:rsidRPr="003B3092" w14:paraId="0EB8429C" w14:textId="77777777" w:rsidTr="0002741B">
        <w:trPr>
          <w:trHeight w:val="1220"/>
        </w:trPr>
        <w:tc>
          <w:tcPr>
            <w:tcW w:w="2420" w:type="pct"/>
            <w:shd w:val="clear" w:color="auto" w:fill="auto"/>
          </w:tcPr>
          <w:p w14:paraId="73847093" w14:textId="77777777" w:rsidR="00872F79" w:rsidRPr="003B3092" w:rsidRDefault="00872F79" w:rsidP="00AE72B6">
            <w:pPr>
              <w:pStyle w:val="TableParagraph"/>
              <w:rPr>
                <w:rFonts w:cs="Tahoma"/>
              </w:rPr>
            </w:pPr>
            <w:r w:rsidRPr="003B3092">
              <w:rPr>
                <w:rFonts w:cs="Tahoma"/>
                <w:color w:val="333333"/>
              </w:rPr>
              <w:t>Provide support to law enforcement in its investigation and threat assessment.</w:t>
            </w:r>
          </w:p>
        </w:tc>
        <w:tc>
          <w:tcPr>
            <w:tcW w:w="1130" w:type="pct"/>
            <w:shd w:val="clear" w:color="auto" w:fill="auto"/>
          </w:tcPr>
          <w:p w14:paraId="3ADFAC71" w14:textId="77777777" w:rsidR="00872F79" w:rsidRPr="003B3092" w:rsidRDefault="00872F79" w:rsidP="00AE72B6">
            <w:pPr>
              <w:pStyle w:val="TableParagraph"/>
              <w:rPr>
                <w:rFonts w:cs="Tahoma"/>
                <w:b/>
                <w:bCs/>
              </w:rPr>
            </w:pPr>
            <w:r w:rsidRPr="003B3092">
              <w:rPr>
                <w:rFonts w:cs="Tahoma"/>
              </w:rPr>
              <w:t>n/a</w:t>
            </w:r>
          </w:p>
        </w:tc>
        <w:tc>
          <w:tcPr>
            <w:tcW w:w="1450" w:type="pct"/>
            <w:shd w:val="clear" w:color="auto" w:fill="auto"/>
          </w:tcPr>
          <w:p w14:paraId="31E73A67" w14:textId="77777777" w:rsidR="00872F79" w:rsidRPr="003B3092" w:rsidRDefault="00872F79" w:rsidP="00AE72B6">
            <w:pPr>
              <w:pStyle w:val="TableParagraph"/>
              <w:spacing w:line="249" w:lineRule="auto"/>
              <w:rPr>
                <w:rFonts w:cs="Tahoma"/>
                <w:b/>
                <w:bCs/>
              </w:rPr>
            </w:pPr>
            <w:r w:rsidRPr="003B3092">
              <w:rPr>
                <w:rFonts w:cs="Tahoma"/>
              </w:rPr>
              <w:t>n/a</w:t>
            </w:r>
          </w:p>
        </w:tc>
      </w:tr>
    </w:tbl>
    <w:p w14:paraId="4DE00F32" w14:textId="77777777" w:rsidR="00872F79" w:rsidRPr="003B3092" w:rsidRDefault="00872F79" w:rsidP="00872F79">
      <w:pPr>
        <w:pStyle w:val="BodyText"/>
        <w:spacing w:before="10"/>
        <w:rPr>
          <w:rFonts w:ascii="Tahoma" w:hAnsi="Tahoma" w:cs="Tahoma"/>
          <w:szCs w:val="22"/>
        </w:rPr>
      </w:pPr>
    </w:p>
    <w:p w14:paraId="3965812E" w14:textId="77777777" w:rsidR="00872F79" w:rsidRPr="003B3092" w:rsidRDefault="00872F79" w:rsidP="0002741B">
      <w:pPr>
        <w:pStyle w:val="Heading4"/>
      </w:pPr>
      <w:r w:rsidRPr="003B3092">
        <w:t>Note:</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872F79" w:rsidRPr="003B3092" w14:paraId="258A8573" w14:textId="77777777" w:rsidTr="00AE72B6">
        <w:tc>
          <w:tcPr>
            <w:tcW w:w="10530" w:type="dxa"/>
          </w:tcPr>
          <w:p w14:paraId="0619952F" w14:textId="77777777" w:rsidR="00872F79" w:rsidRPr="003B3092" w:rsidRDefault="00872F79" w:rsidP="00AE72B6">
            <w:pPr>
              <w:pStyle w:val="BodyText"/>
              <w:spacing w:before="92"/>
              <w:ind w:right="779"/>
              <w:rPr>
                <w:rFonts w:ascii="Tahoma" w:hAnsi="Tahoma" w:cs="Tahoma"/>
                <w:szCs w:val="22"/>
              </w:rPr>
            </w:pPr>
            <w:r w:rsidRPr="003B3092">
              <w:rPr>
                <w:rFonts w:ascii="Tahoma" w:hAnsi="Tahoma" w:cs="Tahoma"/>
                <w:szCs w:val="22"/>
              </w:rPr>
              <w:t xml:space="preserve">This tool is designed to assist schools in developing and updating CSSPs. Use of this tool is optional. Each school, school district, and COE is responsible for compliance and familiarity with all sections and requirements of California </w:t>
            </w:r>
            <w:r w:rsidRPr="003B3092">
              <w:rPr>
                <w:rFonts w:ascii="Tahoma" w:hAnsi="Tahoma" w:cs="Tahoma"/>
                <w:i/>
                <w:szCs w:val="22"/>
              </w:rPr>
              <w:t xml:space="preserve">Education Code </w:t>
            </w:r>
            <w:r w:rsidRPr="003B3092">
              <w:rPr>
                <w:rFonts w:ascii="Tahoma" w:hAnsi="Tahoma" w:cs="Tahoma"/>
                <w:szCs w:val="22"/>
              </w:rPr>
              <w:t>sections 32280–32289.5 and sections 49390-49395.</w:t>
            </w:r>
          </w:p>
          <w:p w14:paraId="1E7CECE4" w14:textId="77777777" w:rsidR="00872F79" w:rsidRPr="003B3092" w:rsidRDefault="00872F79" w:rsidP="00AE72B6">
            <w:pPr>
              <w:pStyle w:val="BodyText"/>
              <w:spacing w:before="10"/>
              <w:rPr>
                <w:rFonts w:ascii="Tahoma" w:hAnsi="Tahoma" w:cs="Tahoma"/>
                <w:szCs w:val="22"/>
              </w:rPr>
            </w:pPr>
          </w:p>
          <w:p w14:paraId="39989EE0" w14:textId="015A079B" w:rsidR="00872F79" w:rsidRPr="003B3092" w:rsidRDefault="00872F79" w:rsidP="00AE72B6">
            <w:pPr>
              <w:pStyle w:val="BodyText"/>
              <w:tabs>
                <w:tab w:val="left" w:pos="8605"/>
              </w:tabs>
              <w:rPr>
                <w:rFonts w:ascii="Tahoma" w:hAnsi="Tahoma" w:cs="Tahoma"/>
                <w:szCs w:val="22"/>
              </w:rPr>
            </w:pPr>
            <w:r w:rsidRPr="003B3092">
              <w:rPr>
                <w:rFonts w:ascii="Tahoma" w:hAnsi="Tahoma" w:cs="Tahoma"/>
                <w:szCs w:val="22"/>
              </w:rPr>
              <w:t>California Department</w:t>
            </w:r>
            <w:r w:rsidRPr="003B3092">
              <w:rPr>
                <w:rFonts w:ascii="Tahoma" w:hAnsi="Tahoma" w:cs="Tahoma"/>
                <w:spacing w:val="-7"/>
                <w:szCs w:val="22"/>
              </w:rPr>
              <w:t xml:space="preserve"> </w:t>
            </w:r>
            <w:r w:rsidRPr="003B3092">
              <w:rPr>
                <w:rFonts w:ascii="Tahoma" w:hAnsi="Tahoma" w:cs="Tahoma"/>
                <w:szCs w:val="22"/>
              </w:rPr>
              <w:t>of</w:t>
            </w:r>
            <w:r w:rsidRPr="003B3092">
              <w:rPr>
                <w:rFonts w:ascii="Tahoma" w:hAnsi="Tahoma" w:cs="Tahoma"/>
                <w:spacing w:val="-4"/>
                <w:szCs w:val="22"/>
              </w:rPr>
              <w:t xml:space="preserve"> </w:t>
            </w:r>
            <w:r w:rsidRPr="003B3092">
              <w:rPr>
                <w:rFonts w:ascii="Tahoma" w:hAnsi="Tahoma" w:cs="Tahoma"/>
                <w:szCs w:val="22"/>
              </w:rPr>
              <w:t>Education</w:t>
            </w:r>
            <w:r w:rsidR="0002741B">
              <w:rPr>
                <w:rFonts w:ascii="Tahoma" w:hAnsi="Tahoma" w:cs="Tahoma"/>
                <w:szCs w:val="22"/>
              </w:rPr>
              <w:t xml:space="preserve">, </w:t>
            </w:r>
            <w:r w:rsidRPr="003B3092">
              <w:rPr>
                <w:rFonts w:ascii="Tahoma" w:hAnsi="Tahoma" w:cs="Tahoma"/>
                <w:szCs w:val="22"/>
              </w:rPr>
              <w:t>May 2024</w:t>
            </w:r>
          </w:p>
          <w:p w14:paraId="2F13CC1F" w14:textId="77777777" w:rsidR="00872F79" w:rsidRPr="003B3092" w:rsidRDefault="00872F79" w:rsidP="00AE72B6">
            <w:pPr>
              <w:pStyle w:val="BodyText"/>
              <w:spacing w:before="92"/>
              <w:ind w:right="779"/>
              <w:rPr>
                <w:rStyle w:val="Heading3Char"/>
              </w:rPr>
            </w:pPr>
          </w:p>
        </w:tc>
      </w:tr>
    </w:tbl>
    <w:p w14:paraId="4E2E4B7E" w14:textId="77777777" w:rsidR="00872F79" w:rsidRPr="003B3092" w:rsidRDefault="00872F79" w:rsidP="00872F79">
      <w:pPr>
        <w:pStyle w:val="BodyText"/>
        <w:tabs>
          <w:tab w:val="left" w:pos="8605"/>
        </w:tabs>
        <w:ind w:left="699"/>
        <w:rPr>
          <w:rFonts w:ascii="Tahoma" w:hAnsi="Tahoma" w:cs="Tahoma"/>
          <w:szCs w:val="22"/>
        </w:rPr>
      </w:pPr>
    </w:p>
    <w:p w14:paraId="3EBBBB2A" w14:textId="77777777" w:rsidR="00872F79" w:rsidRPr="003B3092" w:rsidRDefault="00872F79" w:rsidP="00E6679C">
      <w:pPr>
        <w:rPr>
          <w:rFonts w:cs="Tahoma"/>
        </w:rPr>
      </w:pPr>
    </w:p>
    <w:sectPr w:rsidR="00872F79" w:rsidRPr="003B3092" w:rsidSect="004C3ACD">
      <w:headerReference w:type="default" r:id="rId53"/>
      <w:footerReference w:type="even" r:id="rId54"/>
      <w:footerReference w:type="defaul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F17F5" w14:textId="77777777" w:rsidR="007E4955" w:rsidRDefault="007E4955" w:rsidP="004C3ACD">
      <w:r>
        <w:separator/>
      </w:r>
    </w:p>
  </w:endnote>
  <w:endnote w:type="continuationSeparator" w:id="0">
    <w:p w14:paraId="617A7662" w14:textId="77777777" w:rsidR="007E4955" w:rsidRDefault="007E4955" w:rsidP="004C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82810447"/>
      <w:docPartObj>
        <w:docPartGallery w:val="Page Numbers (Bottom of Page)"/>
        <w:docPartUnique/>
      </w:docPartObj>
    </w:sdtPr>
    <w:sdtContent>
      <w:p w14:paraId="26039F82" w14:textId="68033D38" w:rsidR="004C3ACD" w:rsidRDefault="004C3ACD" w:rsidP="001619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9FBC32" w14:textId="77777777" w:rsidR="004C3ACD" w:rsidRDefault="004C3ACD" w:rsidP="004C3A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4874322"/>
      <w:docPartObj>
        <w:docPartGallery w:val="Page Numbers (Bottom of Page)"/>
        <w:docPartUnique/>
      </w:docPartObj>
    </w:sdtPr>
    <w:sdtContent>
      <w:p w14:paraId="612801FF" w14:textId="712922FE" w:rsidR="004C3ACD" w:rsidRDefault="004C3ACD" w:rsidP="001619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624CC6" w14:textId="77777777" w:rsidR="004C3ACD" w:rsidRDefault="004C3ACD" w:rsidP="004C3A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358EB" w14:textId="77777777" w:rsidR="007E4955" w:rsidRDefault="007E4955" w:rsidP="004C3ACD">
      <w:r>
        <w:separator/>
      </w:r>
    </w:p>
  </w:footnote>
  <w:footnote w:type="continuationSeparator" w:id="0">
    <w:p w14:paraId="5BE5D830" w14:textId="77777777" w:rsidR="007E4955" w:rsidRDefault="007E4955" w:rsidP="004C3ACD">
      <w:r>
        <w:continuationSeparator/>
      </w:r>
    </w:p>
  </w:footnote>
  <w:footnote w:id="1">
    <w:p w14:paraId="40BAA138" w14:textId="37C85673" w:rsidR="00617961" w:rsidRPr="00617961" w:rsidRDefault="00617961" w:rsidP="004259DD">
      <w:pPr>
        <w:pStyle w:val="Footnote"/>
        <w:rPr>
          <w:rFonts w:cs="Tahoma"/>
          <w:sz w:val="16"/>
        </w:rPr>
      </w:pPr>
      <w:r w:rsidRPr="00617961">
        <w:rPr>
          <w:rStyle w:val="FootnoteReference"/>
          <w:rFonts w:cs="Tahoma"/>
          <w:sz w:val="16"/>
        </w:rPr>
        <w:footnoteRef/>
      </w:r>
      <w:r w:rsidRPr="00617961">
        <w:rPr>
          <w:rFonts w:cs="Tahoma"/>
          <w:sz w:val="16"/>
        </w:rPr>
        <w:t xml:space="preserve"> </w:t>
      </w:r>
      <w:hyperlink r:id="rId1" w:history="1">
        <w:r w:rsidRPr="00617961">
          <w:rPr>
            <w:rStyle w:val="Hyperlink"/>
            <w:rFonts w:cs="Tahoma"/>
            <w:sz w:val="16"/>
          </w:rPr>
          <w:t>https://www.csba.org/-/media/CSBA/Files/GovernanceResources/SafeSchoolsToolkit/Safety-Toolkit-3.ashx?la=en&amp;rev=1a2c5d79d89c4ca59bda1e45b9647228</w:t>
        </w:r>
      </w:hyperlink>
      <w:r w:rsidRPr="00617961">
        <w:rPr>
          <w:rFonts w:cs="Tahoma"/>
          <w:sz w:val="16"/>
        </w:rPr>
        <w:t xml:space="preserve"> </w:t>
      </w:r>
    </w:p>
  </w:footnote>
  <w:footnote w:id="2">
    <w:p w14:paraId="2EB1FC27" w14:textId="236E1CA8" w:rsidR="004D50B7" w:rsidRDefault="004D50B7" w:rsidP="004259DD">
      <w:pPr>
        <w:pStyle w:val="Footnote"/>
      </w:pPr>
      <w:r w:rsidRPr="00617961">
        <w:rPr>
          <w:rStyle w:val="FootnoteReference"/>
          <w:rFonts w:cs="Tahoma"/>
          <w:sz w:val="16"/>
        </w:rPr>
        <w:footnoteRef/>
      </w:r>
      <w:r w:rsidRPr="00617961">
        <w:rPr>
          <w:rFonts w:cs="Tahoma"/>
          <w:sz w:val="16"/>
        </w:rPr>
        <w:t xml:space="preserve"> </w:t>
      </w:r>
      <w:hyperlink r:id="rId2" w:history="1">
        <w:r w:rsidR="00617961" w:rsidRPr="00617961">
          <w:rPr>
            <w:rStyle w:val="Hyperlink"/>
            <w:rFonts w:cs="Tahoma"/>
            <w:sz w:val="16"/>
          </w:rPr>
          <w:t>https://safesupportivelearning.ed.gov/sites/default/files/discipline-compendium/California%20School%20Discipline%20Laws%20and%20Regulations.pdf</w:t>
        </w:r>
      </w:hyperlink>
      <w:r w:rsidR="00617961">
        <w:rPr>
          <w:rFonts w:cs="Tahoma"/>
        </w:rPr>
        <w:t xml:space="preserve"> </w:t>
      </w:r>
    </w:p>
  </w:footnote>
  <w:footnote w:id="3">
    <w:p w14:paraId="080D872F" w14:textId="77777777" w:rsidR="00841658" w:rsidRDefault="00841658" w:rsidP="00841658">
      <w:pPr>
        <w:pStyle w:val="Footnote"/>
      </w:pPr>
      <w:r>
        <w:rPr>
          <w:rStyle w:val="FootnoteReference"/>
        </w:rPr>
        <w:footnoteRef/>
      </w:r>
      <w:r>
        <w:t xml:space="preserve"> </w:t>
      </w:r>
      <w:hyperlink r:id="rId3" w:history="1">
        <w:r w:rsidRPr="002B29CF">
          <w:rPr>
            <w:rStyle w:val="Hyperlink"/>
            <w:rFonts w:cs="Tahoma"/>
          </w:rPr>
          <w:t>https://www.cde.ca.gov/ls/ss/se/samplepolicy.asp</w:t>
        </w:r>
      </w:hyperlink>
      <w:r w:rsidRPr="002B29CF">
        <w:rPr>
          <w:rFonts w:cs="Tahoma"/>
        </w:rPr>
        <w:t>.</w:t>
      </w:r>
    </w:p>
  </w:footnote>
  <w:footnote w:id="4">
    <w:p w14:paraId="393EE2B8" w14:textId="18394738" w:rsidR="00617961" w:rsidRDefault="00617961" w:rsidP="004259DD">
      <w:pPr>
        <w:pStyle w:val="Footnote"/>
      </w:pPr>
      <w:r>
        <w:rPr>
          <w:rStyle w:val="FootnoteReference"/>
        </w:rPr>
        <w:footnoteRef/>
      </w:r>
      <w:r>
        <w:t xml:space="preserve"> </w:t>
      </w:r>
      <w:hyperlink r:id="rId4" w:history="1">
        <w:r w:rsidRPr="008C70D8">
          <w:rPr>
            <w:rStyle w:val="Hyperlink"/>
            <w:rFonts w:cs="Tahoma"/>
          </w:rPr>
          <w:t>https://www.cde.ca.gov/re/di/eo/documents/crr2324.pdf</w:t>
        </w:r>
      </w:hyperlink>
      <w:r w:rsidRPr="002B29CF">
        <w:rPr>
          <w:rFonts w:cs="Tahoma"/>
        </w:rPr>
        <w:t>.</w:t>
      </w:r>
      <w:r>
        <w:rPr>
          <w:rFonts w:cs="Tahoma"/>
        </w:rPr>
        <w:t xml:space="preserve"> </w:t>
      </w:r>
    </w:p>
  </w:footnote>
  <w:footnote w:id="5">
    <w:p w14:paraId="024C20BD" w14:textId="77777777" w:rsidR="00841658" w:rsidRDefault="00841658" w:rsidP="00841658">
      <w:pPr>
        <w:pStyle w:val="Footnote"/>
      </w:pPr>
      <w:r>
        <w:rPr>
          <w:rStyle w:val="FootnoteReference"/>
        </w:rPr>
        <w:footnoteRef/>
      </w:r>
      <w:r>
        <w:t xml:space="preserve"> </w:t>
      </w:r>
      <w:hyperlink r:id="rId5" w:history="1">
        <w:r w:rsidRPr="008C70D8">
          <w:rPr>
            <w:rStyle w:val="Hyperlink"/>
          </w:rPr>
          <w:t>www.cde.ca.gov/ls/mh</w:t>
        </w:r>
        <w:r w:rsidRPr="008C70D8">
          <w:rPr>
            <w:rStyle w:val="Hyperlink"/>
          </w:rPr>
          <w:t>/</w:t>
        </w:r>
        <w:r w:rsidRPr="008C70D8">
          <w:rPr>
            <w:rStyle w:val="Hyperlink"/>
          </w:rPr>
          <w:t>suicideprevres.asp</w:t>
        </w:r>
      </w:hyperlink>
      <w:r>
        <w:t xml:space="preserve"> </w:t>
      </w:r>
    </w:p>
  </w:footnote>
  <w:footnote w:id="6">
    <w:p w14:paraId="01C05232" w14:textId="77777777" w:rsidR="00144FEE" w:rsidRDefault="00144FEE" w:rsidP="00144FEE">
      <w:pPr>
        <w:pStyle w:val="Footnote"/>
      </w:pPr>
      <w:r>
        <w:rPr>
          <w:rStyle w:val="FootnoteReference"/>
        </w:rPr>
        <w:footnoteRef/>
      </w:r>
      <w:r>
        <w:t xml:space="preserve"> </w:t>
      </w:r>
      <w:hyperlink r:id="rId6" w:history="1">
        <w:r w:rsidRPr="008C70D8">
          <w:rPr>
            <w:rStyle w:val="Hyperlink"/>
          </w:rPr>
          <w:t>https://rtqa-master-www.securly.com/visitor</w:t>
        </w:r>
      </w:hyperlink>
      <w:r>
        <w:t xml:space="preserve"> </w:t>
      </w:r>
    </w:p>
  </w:footnote>
  <w:footnote w:id="7">
    <w:p w14:paraId="6C69EA23" w14:textId="77777777" w:rsidR="00144FEE" w:rsidRDefault="00144FEE" w:rsidP="00144FEE">
      <w:pPr>
        <w:pStyle w:val="Footnote"/>
      </w:pPr>
      <w:r>
        <w:rPr>
          <w:rStyle w:val="FootnoteReference"/>
        </w:rPr>
        <w:footnoteRef/>
      </w:r>
      <w:r>
        <w:t xml:space="preserve"> </w:t>
      </w:r>
      <w:hyperlink r:id="rId7" w:history="1">
        <w:r w:rsidRPr="008C70D8">
          <w:rPr>
            <w:rStyle w:val="Hyperlink"/>
          </w:rPr>
          <w:t>www.pbis.org</w:t>
        </w:r>
      </w:hyperlink>
      <w:r>
        <w:t xml:space="preserve"> </w:t>
      </w:r>
    </w:p>
  </w:footnote>
  <w:footnote w:id="8">
    <w:p w14:paraId="364836F4" w14:textId="77777777" w:rsidR="00144FEE" w:rsidRDefault="00144FEE" w:rsidP="00144FEE">
      <w:pPr>
        <w:pStyle w:val="Footnote"/>
      </w:pPr>
      <w:r>
        <w:rPr>
          <w:rStyle w:val="FootnoteReference"/>
        </w:rPr>
        <w:footnoteRef/>
      </w:r>
      <w:r>
        <w:t xml:space="preserve"> </w:t>
      </w:r>
      <w:hyperlink r:id="rId8" w:history="1">
        <w:r w:rsidRPr="008C70D8">
          <w:rPr>
            <w:rStyle w:val="Hyperlink"/>
          </w:rPr>
          <w:t>www.tads.com/resources/guides/key-strategies-for-k-12-retention-and-engagement/</w:t>
        </w:r>
      </w:hyperlink>
      <w:r>
        <w:t xml:space="preserve"> </w:t>
      </w:r>
    </w:p>
  </w:footnote>
  <w:footnote w:id="9">
    <w:p w14:paraId="0B70FA66" w14:textId="77777777" w:rsidR="00144FEE" w:rsidRDefault="00144FEE" w:rsidP="00144FEE">
      <w:pPr>
        <w:pStyle w:val="Footnote"/>
      </w:pPr>
      <w:r>
        <w:rPr>
          <w:rStyle w:val="FootnoteReference"/>
        </w:rPr>
        <w:footnoteRef/>
      </w:r>
      <w:r>
        <w:t xml:space="preserve"> </w:t>
      </w:r>
      <w:hyperlink r:id="rId9" w:history="1">
        <w:r w:rsidRPr="008C70D8">
          <w:rPr>
            <w:rStyle w:val="Hyperlink"/>
          </w:rPr>
          <w:t>www.tads.com/resources/guides/key-strategies-for-k-12-retention-and-engagement/</w:t>
        </w:r>
      </w:hyperlink>
      <w:r>
        <w:t xml:space="preserve"> </w:t>
      </w:r>
    </w:p>
  </w:footnote>
  <w:footnote w:id="10">
    <w:p w14:paraId="1DAC53B0" w14:textId="77777777" w:rsidR="00841658" w:rsidRDefault="00841658" w:rsidP="00841658">
      <w:pPr>
        <w:pStyle w:val="Footnote"/>
      </w:pPr>
      <w:r>
        <w:rPr>
          <w:rStyle w:val="FootnoteReference"/>
        </w:rPr>
        <w:footnoteRef/>
      </w:r>
      <w:r>
        <w:t xml:space="preserve"> </w:t>
      </w:r>
      <w:hyperlink r:id="rId10" w:history="1">
        <w:r w:rsidRPr="008C70D8">
          <w:rPr>
            <w:rStyle w:val="Hyperlink"/>
            <w:rFonts w:cs="Tahoma"/>
          </w:rPr>
          <w:t>www.cde.ca.gov/ls/ss/se/restorativepractices.asp</w:t>
        </w:r>
      </w:hyperlink>
    </w:p>
  </w:footnote>
  <w:footnote w:id="11">
    <w:p w14:paraId="2BDF57AD" w14:textId="33557FC4" w:rsidR="00564547" w:rsidRDefault="00564547" w:rsidP="004259DD">
      <w:pPr>
        <w:pStyle w:val="Footnote"/>
      </w:pPr>
      <w:r>
        <w:rPr>
          <w:rStyle w:val="FootnoteReference"/>
        </w:rPr>
        <w:footnoteRef/>
      </w:r>
      <w:r>
        <w:t xml:space="preserve"> </w:t>
      </w:r>
      <w:hyperlink r:id="rId11" w:history="1">
        <w:r w:rsidRPr="008C70D8">
          <w:rPr>
            <w:rStyle w:val="Hyperlink"/>
            <w:rFonts w:cs="Tahoma"/>
          </w:rPr>
          <w:t>www.tn.gov/content/dam/tn/education/safety/save-act/Trauma_Informed_Drills.pdf</w:t>
        </w:r>
      </w:hyperlink>
    </w:p>
  </w:footnote>
  <w:footnote w:id="12">
    <w:p w14:paraId="05655624" w14:textId="360517A2" w:rsidR="004A42AB" w:rsidRDefault="004A42AB" w:rsidP="004259DD">
      <w:pPr>
        <w:pStyle w:val="Footnote"/>
      </w:pPr>
      <w:r>
        <w:rPr>
          <w:rStyle w:val="FootnoteReference"/>
        </w:rPr>
        <w:footnoteRef/>
      </w:r>
      <w:r>
        <w:t xml:space="preserve"> </w:t>
      </w:r>
      <w:hyperlink r:id="rId12" w:history="1">
        <w:r w:rsidRPr="008C70D8">
          <w:rPr>
            <w:rStyle w:val="Hyperlink"/>
          </w:rPr>
          <w:t>http://mandatedreporterca.com/</w:t>
        </w:r>
      </w:hyperlink>
    </w:p>
  </w:footnote>
  <w:footnote w:id="13">
    <w:p w14:paraId="4C9E0DA3" w14:textId="452243C7" w:rsidR="004A42AB" w:rsidRDefault="004A42AB" w:rsidP="004259DD">
      <w:pPr>
        <w:pStyle w:val="Footnote"/>
      </w:pPr>
      <w:r>
        <w:rPr>
          <w:rStyle w:val="FootnoteReference"/>
        </w:rPr>
        <w:footnoteRef/>
      </w:r>
      <w:r>
        <w:t xml:space="preserve"> </w:t>
      </w:r>
      <w:r w:rsidRPr="004A42AB">
        <w:t>/www.cde.ca.gov/ls/ss/ap/documents/alttrainmandatereporter.pdf</w:t>
      </w:r>
    </w:p>
  </w:footnote>
  <w:footnote w:id="14">
    <w:p w14:paraId="0A031952" w14:textId="77777777" w:rsidR="00427198" w:rsidRPr="00427198" w:rsidRDefault="00427198" w:rsidP="00427198">
      <w:pPr>
        <w:pStyle w:val="Footnote"/>
      </w:pPr>
      <w:r>
        <w:rPr>
          <w:rStyle w:val="FootnoteReference"/>
        </w:rPr>
        <w:footnoteRef/>
      </w:r>
      <w:r>
        <w:t xml:space="preserve"> </w:t>
      </w:r>
      <w:hyperlink r:id="rId13" w:history="1">
        <w:r w:rsidRPr="00427198">
          <w:rPr>
            <w:rStyle w:val="Hyperlink"/>
            <w:rFonts w:cs="Tahoma"/>
            <w:color w:val="auto"/>
            <w:u w:val="none"/>
          </w:rPr>
          <w:t>www.secretservice.gov/sites/default/files/reports/2020-06/USSS_NTAC_Enhancing_School_Safety_Guide_7.11.18.pdf</w:t>
        </w:r>
      </w:hyperlink>
      <w:r w:rsidRPr="00427198">
        <w:t xml:space="preserve"> </w:t>
      </w:r>
    </w:p>
    <w:p w14:paraId="2BF5CD69" w14:textId="33EF0A19" w:rsidR="00427198" w:rsidRDefault="00427198" w:rsidP="00427198">
      <w:pPr>
        <w:pStyle w:val="FootnoteText"/>
      </w:pPr>
      <w:hyperlink r:id="rId14" w:history="1">
        <w:r w:rsidRPr="00427198">
          <w:rPr>
            <w:rStyle w:val="Hyperlink"/>
            <w:rFonts w:cs="Tahoma"/>
            <w:color w:val="auto"/>
            <w:u w:val="none"/>
          </w:rPr>
          <w:t>www.secretservice.gov/sites/default/files/2020-04/Protecting_Americas_Schools.pdf</w:t>
        </w:r>
      </w:hyperlink>
    </w:p>
  </w:footnote>
  <w:footnote w:id="15">
    <w:p w14:paraId="0ED523CC" w14:textId="69548E5D" w:rsidR="009252F8" w:rsidRDefault="009252F8" w:rsidP="009252F8">
      <w:pPr>
        <w:pStyle w:val="Footnote"/>
      </w:pPr>
      <w:r>
        <w:rPr>
          <w:rStyle w:val="FootnoteReference"/>
        </w:rPr>
        <w:footnoteRef/>
      </w:r>
      <w:r>
        <w:t xml:space="preserve"> </w:t>
      </w:r>
      <w:r w:rsidR="00836338" w:rsidRPr="00836338">
        <w:t>https://ww2.arb.ca.gov/california-air-districts</w:t>
      </w:r>
    </w:p>
  </w:footnote>
  <w:footnote w:id="16">
    <w:p w14:paraId="6FF37D93" w14:textId="2BB1DA91" w:rsidR="0012030C" w:rsidRDefault="0012030C">
      <w:pPr>
        <w:pStyle w:val="FootnoteText"/>
      </w:pPr>
      <w:r>
        <w:rPr>
          <w:rStyle w:val="FootnoteReference"/>
        </w:rPr>
        <w:footnoteRef/>
      </w:r>
      <w:r>
        <w:t xml:space="preserve"> </w:t>
      </w:r>
      <w:hyperlink r:id="rId15" w:history="1">
        <w:r w:rsidRPr="008C70D8">
          <w:rPr>
            <w:rStyle w:val="Hyperlink"/>
            <w:rFonts w:cs="Tahoma"/>
          </w:rPr>
          <w:t>www.cde.ca.gov/ls/ep/documents/schlairqualityguide.pdf</w:t>
        </w:r>
      </w:hyperlink>
    </w:p>
  </w:footnote>
  <w:footnote w:id="17">
    <w:p w14:paraId="01ADCAA9" w14:textId="77777777" w:rsidR="009252F8" w:rsidRDefault="009252F8" w:rsidP="009252F8">
      <w:pPr>
        <w:pStyle w:val="Footnote"/>
      </w:pPr>
      <w:r>
        <w:rPr>
          <w:rStyle w:val="FootnoteReference"/>
        </w:rPr>
        <w:footnoteRef/>
      </w:r>
      <w:r>
        <w:t xml:space="preserve"> </w:t>
      </w:r>
      <w:hyperlink r:id="rId16" w:history="1">
        <w:r w:rsidRPr="008C70D8">
          <w:rPr>
            <w:rStyle w:val="Hyperlink"/>
          </w:rPr>
          <w:t>www.cisa.gov/sites/default/files/2024-04/Bomb%20Threat%20Checklist%20v3.0.pdf</w:t>
        </w:r>
      </w:hyperlink>
      <w:r>
        <w:t xml:space="preserve"> </w:t>
      </w:r>
    </w:p>
  </w:footnote>
  <w:footnote w:id="18">
    <w:p w14:paraId="7D166959" w14:textId="77777777" w:rsidR="005415D5" w:rsidRDefault="005415D5" w:rsidP="005415D5">
      <w:pPr>
        <w:pStyle w:val="Footnote"/>
      </w:pPr>
      <w:r>
        <w:rPr>
          <w:rStyle w:val="FootnoteReference"/>
        </w:rPr>
        <w:footnoteRef/>
      </w:r>
      <w:r>
        <w:t xml:space="preserve"> </w:t>
      </w:r>
      <w:hyperlink r:id="rId17" w:history="1">
        <w:r w:rsidRPr="002B29CF">
          <w:rPr>
            <w:rStyle w:val="Hyperlink"/>
            <w:rFonts w:cs="Tahoma"/>
          </w:rPr>
          <w:t>https://emsa.ca.gov/wp-content/uploads/sites/71/2017/07/EMSC_Interactive_Final.pdf</w:t>
        </w:r>
      </w:hyperlink>
      <w:r w:rsidRPr="002B29CF">
        <w:rPr>
          <w:rFonts w:cs="Tahoma"/>
        </w:rPr>
        <w:t>.</w:t>
      </w:r>
    </w:p>
  </w:footnote>
  <w:footnote w:id="19">
    <w:p w14:paraId="777E7A4C" w14:textId="62A5A5CD" w:rsidR="005643C0" w:rsidRDefault="005643C0" w:rsidP="005643C0">
      <w:pPr>
        <w:pStyle w:val="Footnote"/>
      </w:pPr>
      <w:r>
        <w:rPr>
          <w:rStyle w:val="FootnoteReference"/>
        </w:rPr>
        <w:footnoteRef/>
      </w:r>
      <w:r>
        <w:t xml:space="preserve"> </w:t>
      </w:r>
      <w:hyperlink r:id="rId18" w:history="1">
        <w:r w:rsidRPr="008C70D8">
          <w:rPr>
            <w:rStyle w:val="Hyperlink"/>
            <w:rFonts w:cs="Tahoma"/>
          </w:rPr>
          <w:t>www.caloes.ca.gov/wp-content/uploads/Preparedness/Documents/California-Emergency-Management_A-Guide-for-Districts-and-Sites__Final-05-11-23-2.pdf</w:t>
        </w:r>
      </w:hyperlink>
    </w:p>
  </w:footnote>
  <w:footnote w:id="20">
    <w:p w14:paraId="118623E5" w14:textId="7F7746DE" w:rsidR="0009001D" w:rsidRDefault="0009001D" w:rsidP="0009001D">
      <w:pPr>
        <w:pStyle w:val="Footnote"/>
      </w:pPr>
      <w:r>
        <w:rPr>
          <w:rStyle w:val="FootnoteReference"/>
        </w:rPr>
        <w:footnoteRef/>
      </w:r>
      <w:r>
        <w:t xml:space="preserve"> </w:t>
      </w:r>
      <w:hyperlink r:id="rId19" w:history="1">
        <w:r w:rsidRPr="008C70D8">
          <w:rPr>
            <w:rStyle w:val="Hyperlink"/>
            <w:rFonts w:cs="Tahoma"/>
          </w:rPr>
          <w:t>www.cde.ca.gov/ls/ss/cp/documents/crisisrespbox.pdf</w:t>
        </w:r>
      </w:hyperlink>
    </w:p>
  </w:footnote>
  <w:footnote w:id="21">
    <w:p w14:paraId="417BA2DE" w14:textId="08E998C1" w:rsidR="006F7A98" w:rsidRDefault="006F7A98">
      <w:pPr>
        <w:pStyle w:val="FootnoteText"/>
      </w:pPr>
      <w:r>
        <w:rPr>
          <w:rStyle w:val="FootnoteReference"/>
        </w:rPr>
        <w:footnoteRef/>
      </w:r>
      <w:r>
        <w:t xml:space="preserve"> </w:t>
      </w:r>
      <w:hyperlink r:id="rId20" w:history="1">
        <w:r w:rsidRPr="002B29CF">
          <w:rPr>
            <w:rStyle w:val="Hyperlink"/>
            <w:rFonts w:cs="Tahoma"/>
          </w:rPr>
          <w:t>https://iloveuguys.org/The-Standard-Response-Protocol.html</w:t>
        </w:r>
      </w:hyperlink>
    </w:p>
  </w:footnote>
  <w:footnote w:id="22">
    <w:p w14:paraId="46E4AC5E" w14:textId="022E1C10" w:rsidR="006F7A98" w:rsidRDefault="006F7A98">
      <w:pPr>
        <w:pStyle w:val="FootnoteText"/>
      </w:pPr>
      <w:r>
        <w:rPr>
          <w:rStyle w:val="FootnoteReference"/>
        </w:rPr>
        <w:footnoteRef/>
      </w:r>
      <w:r>
        <w:t xml:space="preserve"> </w:t>
      </w:r>
      <w:hyperlink r:id="rId21" w:anchor="Standard-Reunification-Method" w:history="1">
        <w:r w:rsidRPr="002B29CF">
          <w:rPr>
            <w:rStyle w:val="Hyperlink"/>
            <w:rFonts w:cs="Tahoma"/>
          </w:rPr>
          <w:t>https://iloveuguys.org/The-Standard-Reunification-Method.html#Standard-Reunification-Method</w:t>
        </w:r>
      </w:hyperlink>
    </w:p>
  </w:footnote>
  <w:footnote w:id="23">
    <w:p w14:paraId="5A947FE8" w14:textId="545B1240" w:rsidR="0087102C" w:rsidRDefault="0087102C" w:rsidP="004259DD">
      <w:pPr>
        <w:pStyle w:val="Footnote"/>
      </w:pPr>
      <w:r>
        <w:rPr>
          <w:rStyle w:val="FootnoteReference"/>
        </w:rPr>
        <w:footnoteRef/>
      </w:r>
      <w:r>
        <w:t xml:space="preserve"> </w:t>
      </w:r>
      <w:hyperlink r:id="rId22" w:history="1">
        <w:r w:rsidRPr="008C70D8">
          <w:rPr>
            <w:rStyle w:val="Hyperlink"/>
            <w:rFonts w:cs="Tahoma"/>
          </w:rPr>
          <w:t>www.cde.ca.gov/ls/he/hn/fluinfo.asp</w:t>
        </w:r>
      </w:hyperlink>
    </w:p>
  </w:footnote>
  <w:footnote w:id="24">
    <w:p w14:paraId="2CE51966" w14:textId="77777777" w:rsidR="00F03D3A" w:rsidRDefault="00F03D3A" w:rsidP="005E4543">
      <w:pPr>
        <w:pStyle w:val="Footnote"/>
      </w:pPr>
      <w:r>
        <w:rPr>
          <w:rStyle w:val="FootnoteReference"/>
        </w:rPr>
        <w:footnoteRef/>
      </w:r>
      <w:r>
        <w:t xml:space="preserve"> </w:t>
      </w:r>
      <w:hyperlink r:id="rId23" w:history="1">
        <w:r w:rsidRPr="008C70D8">
          <w:rPr>
            <w:rStyle w:val="Hyperlink"/>
            <w:rFonts w:cs="Tahoma"/>
          </w:rPr>
          <w:t>www.cde.ca.gov/re/lc/learningcontattendplan.asp</w:t>
        </w:r>
      </w:hyperlink>
    </w:p>
  </w:footnote>
  <w:footnote w:id="25">
    <w:p w14:paraId="6C0C3A70" w14:textId="77777777" w:rsidR="00F03D3A" w:rsidRDefault="00F03D3A" w:rsidP="005E4543">
      <w:pPr>
        <w:pStyle w:val="Footnote"/>
      </w:pPr>
      <w:r>
        <w:rPr>
          <w:rStyle w:val="FootnoteReference"/>
        </w:rPr>
        <w:footnoteRef/>
      </w:r>
      <w:r>
        <w:t xml:space="preserve"> </w:t>
      </w:r>
      <w:hyperlink r:id="rId24" w:history="1">
        <w:r w:rsidRPr="008C70D8">
          <w:rPr>
            <w:rStyle w:val="Hyperlink"/>
            <w:rFonts w:cs="Tahoma"/>
          </w:rPr>
          <w:t>www.caloes.ca.gov/office-of-the-director/operations/planning-preparedness-prevention/planning-preparedness/continuity-planning/</w:t>
        </w:r>
      </w:hyperlink>
    </w:p>
  </w:footnote>
  <w:footnote w:id="26">
    <w:p w14:paraId="233898C3" w14:textId="77777777" w:rsidR="005E4543" w:rsidRDefault="005E4543" w:rsidP="005E4543">
      <w:pPr>
        <w:pStyle w:val="Footnote"/>
      </w:pPr>
      <w:r>
        <w:rPr>
          <w:rStyle w:val="FootnoteReference"/>
        </w:rPr>
        <w:footnoteRef/>
      </w:r>
      <w:r>
        <w:t xml:space="preserve"> </w:t>
      </w:r>
      <w:r w:rsidRPr="0067604C">
        <w:t>www.cde.ca.gov/fg/it/documents/j13aquickreference.pdf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B571" w14:textId="5CCB4AA4" w:rsidR="00710575" w:rsidRDefault="002C6E9C" w:rsidP="00710575">
    <w:pPr>
      <w:pStyle w:val="Header"/>
      <w:jc w:val="right"/>
    </w:pPr>
    <w:r>
      <w:rPr>
        <w:noProof/>
        <w14:ligatures w14:val="standardContextual"/>
      </w:rPr>
      <mc:AlternateContent>
        <mc:Choice Requires="wps">
          <w:drawing>
            <wp:anchor distT="0" distB="0" distL="114300" distR="114300" simplePos="0" relativeHeight="251659264" behindDoc="0" locked="0" layoutInCell="1" allowOverlap="1" wp14:anchorId="7DFB6C09" wp14:editId="56F664B7">
              <wp:simplePos x="0" y="0"/>
              <wp:positionH relativeFrom="margin">
                <wp:align>center</wp:align>
              </wp:positionH>
              <wp:positionV relativeFrom="paragraph">
                <wp:posOffset>291465</wp:posOffset>
              </wp:positionV>
              <wp:extent cx="5943600" cy="0"/>
              <wp:effectExtent l="0" t="0" r="0" b="0"/>
              <wp:wrapNone/>
              <wp:docPr id="1860222360"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27B2878" id="Straight Connector 3"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2.95pt" to="46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" strokecolor="#215e99 [2431]" strokeweight=".5pt">
              <v:stroke joinstyle="miter"/>
              <w10:wrap anchorx="margin"/>
            </v:line>
          </w:pict>
        </mc:Fallback>
      </mc:AlternateContent>
    </w:r>
    <w:r w:rsidR="00274618">
      <w:rPr>
        <w:noProof/>
        <w14:ligatures w14:val="standardContextual"/>
      </w:rPr>
      <w:drawing>
        <wp:anchor distT="0" distB="0" distL="114300" distR="114300" simplePos="0" relativeHeight="251658240" behindDoc="0" locked="0" layoutInCell="1" allowOverlap="1" wp14:anchorId="530E330D" wp14:editId="61A9690B">
          <wp:simplePos x="0" y="0"/>
          <wp:positionH relativeFrom="column">
            <wp:posOffset>46144</wp:posOffset>
          </wp:positionH>
          <wp:positionV relativeFrom="paragraph">
            <wp:posOffset>-63500</wp:posOffset>
          </wp:positionV>
          <wp:extent cx="1181100" cy="354330"/>
          <wp:effectExtent l="0" t="0" r="0" b="7620"/>
          <wp:wrapNone/>
          <wp:docPr id="988733092"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3092"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1100" cy="354330"/>
                  </a:xfrm>
                  <a:prstGeom prst="rect">
                    <a:avLst/>
                  </a:prstGeom>
                </pic:spPr>
              </pic:pic>
            </a:graphicData>
          </a:graphic>
          <wp14:sizeRelH relativeFrom="margin">
            <wp14:pctWidth>0</wp14:pctWidth>
          </wp14:sizeRelH>
          <wp14:sizeRelV relativeFrom="margin">
            <wp14:pctHeight>0</wp14:pctHeight>
          </wp14:sizeRelV>
        </wp:anchor>
      </w:drawing>
    </w:r>
    <w:r w:rsidR="00710575">
      <w:t>Cathedral School for Boys Comprehensive School Safety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0E4B"/>
    <w:multiLevelType w:val="hybridMultilevel"/>
    <w:tmpl w:val="966E9A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BE5DA0"/>
    <w:multiLevelType w:val="hybridMultilevel"/>
    <w:tmpl w:val="F80C95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C25651"/>
    <w:multiLevelType w:val="hybridMultilevel"/>
    <w:tmpl w:val="2CE24A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014951"/>
    <w:multiLevelType w:val="hybridMultilevel"/>
    <w:tmpl w:val="DBE6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1415C"/>
    <w:multiLevelType w:val="hybridMultilevel"/>
    <w:tmpl w:val="7442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C14E9"/>
    <w:multiLevelType w:val="hybridMultilevel"/>
    <w:tmpl w:val="E272DC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597F"/>
    <w:multiLevelType w:val="hybridMultilevel"/>
    <w:tmpl w:val="521419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509D9"/>
    <w:multiLevelType w:val="hybridMultilevel"/>
    <w:tmpl w:val="0B42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6C70DA"/>
    <w:multiLevelType w:val="hybridMultilevel"/>
    <w:tmpl w:val="3596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87252A"/>
    <w:multiLevelType w:val="hybridMultilevel"/>
    <w:tmpl w:val="D7A695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B4D4279"/>
    <w:multiLevelType w:val="hybridMultilevel"/>
    <w:tmpl w:val="D5B0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F2529"/>
    <w:multiLevelType w:val="hybridMultilevel"/>
    <w:tmpl w:val="80CE0632"/>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E7D82"/>
    <w:multiLevelType w:val="hybridMultilevel"/>
    <w:tmpl w:val="70FE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B3546"/>
    <w:multiLevelType w:val="hybridMultilevel"/>
    <w:tmpl w:val="30D821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F944378"/>
    <w:multiLevelType w:val="hybridMultilevel"/>
    <w:tmpl w:val="BA1AFB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FEB5DBF"/>
    <w:multiLevelType w:val="hybridMultilevel"/>
    <w:tmpl w:val="6E042AE0"/>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274328"/>
    <w:multiLevelType w:val="hybridMultilevel"/>
    <w:tmpl w:val="1350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167D48"/>
    <w:multiLevelType w:val="hybridMultilevel"/>
    <w:tmpl w:val="314C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E04C05"/>
    <w:multiLevelType w:val="hybridMultilevel"/>
    <w:tmpl w:val="51AE1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B54C66"/>
    <w:multiLevelType w:val="hybridMultilevel"/>
    <w:tmpl w:val="4AEE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30FBD"/>
    <w:multiLevelType w:val="hybridMultilevel"/>
    <w:tmpl w:val="DF68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0669E6"/>
    <w:multiLevelType w:val="hybridMultilevel"/>
    <w:tmpl w:val="D9AC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414478"/>
    <w:multiLevelType w:val="hybridMultilevel"/>
    <w:tmpl w:val="F412E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8D3BF3"/>
    <w:multiLevelType w:val="hybridMultilevel"/>
    <w:tmpl w:val="479A306E"/>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E66338"/>
    <w:multiLevelType w:val="hybridMultilevel"/>
    <w:tmpl w:val="0ECCE3D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9905E29"/>
    <w:multiLevelType w:val="hybridMultilevel"/>
    <w:tmpl w:val="1E42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D46826"/>
    <w:multiLevelType w:val="hybridMultilevel"/>
    <w:tmpl w:val="A6963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AD87595"/>
    <w:multiLevelType w:val="hybridMultilevel"/>
    <w:tmpl w:val="573275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B385926"/>
    <w:multiLevelType w:val="hybridMultilevel"/>
    <w:tmpl w:val="B796A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F06BCF"/>
    <w:multiLevelType w:val="hybridMultilevel"/>
    <w:tmpl w:val="6DC69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0F7B76"/>
    <w:multiLevelType w:val="hybridMultilevel"/>
    <w:tmpl w:val="84ECE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D5D2F10"/>
    <w:multiLevelType w:val="hybridMultilevel"/>
    <w:tmpl w:val="AFC8285A"/>
    <w:lvl w:ilvl="0" w:tplc="9DAEAF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7839D2"/>
    <w:multiLevelType w:val="hybridMultilevel"/>
    <w:tmpl w:val="D77E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857B7E"/>
    <w:multiLevelType w:val="hybridMultilevel"/>
    <w:tmpl w:val="EA1CB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EAD02A3"/>
    <w:multiLevelType w:val="hybridMultilevel"/>
    <w:tmpl w:val="D4F8A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DF7E16"/>
    <w:multiLevelType w:val="hybridMultilevel"/>
    <w:tmpl w:val="6CE619A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F263819"/>
    <w:multiLevelType w:val="hybridMultilevel"/>
    <w:tmpl w:val="95D6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360134"/>
    <w:multiLevelType w:val="hybridMultilevel"/>
    <w:tmpl w:val="C418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D44EF8"/>
    <w:multiLevelType w:val="hybridMultilevel"/>
    <w:tmpl w:val="98347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5521BF"/>
    <w:multiLevelType w:val="hybridMultilevel"/>
    <w:tmpl w:val="A5FA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326D2D"/>
    <w:multiLevelType w:val="hybridMultilevel"/>
    <w:tmpl w:val="4E66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264EED"/>
    <w:multiLevelType w:val="hybridMultilevel"/>
    <w:tmpl w:val="4184E2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F97C5A"/>
    <w:multiLevelType w:val="hybridMultilevel"/>
    <w:tmpl w:val="B2C01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046FA0"/>
    <w:multiLevelType w:val="hybridMultilevel"/>
    <w:tmpl w:val="83D64A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7DC6084"/>
    <w:multiLevelType w:val="hybridMultilevel"/>
    <w:tmpl w:val="ED8A7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8080074"/>
    <w:multiLevelType w:val="hybridMultilevel"/>
    <w:tmpl w:val="113A4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1E4595"/>
    <w:multiLevelType w:val="hybridMultilevel"/>
    <w:tmpl w:val="5E12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CC2152"/>
    <w:multiLevelType w:val="hybridMultilevel"/>
    <w:tmpl w:val="0212AD1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9E03AEF"/>
    <w:multiLevelType w:val="hybridMultilevel"/>
    <w:tmpl w:val="4E7C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CC66E6"/>
    <w:multiLevelType w:val="hybridMultilevel"/>
    <w:tmpl w:val="BC06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EC484A"/>
    <w:multiLevelType w:val="hybridMultilevel"/>
    <w:tmpl w:val="728866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C1A1A2D"/>
    <w:multiLevelType w:val="hybridMultilevel"/>
    <w:tmpl w:val="A9F2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434C27"/>
    <w:multiLevelType w:val="hybridMultilevel"/>
    <w:tmpl w:val="63DC6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F33173"/>
    <w:multiLevelType w:val="hybridMultilevel"/>
    <w:tmpl w:val="2EDE53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2D706C72"/>
    <w:multiLevelType w:val="hybridMultilevel"/>
    <w:tmpl w:val="5256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7D5ECC"/>
    <w:multiLevelType w:val="hybridMultilevel"/>
    <w:tmpl w:val="2E3C058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05A2FB6"/>
    <w:multiLevelType w:val="hybridMultilevel"/>
    <w:tmpl w:val="9F3899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13615F4"/>
    <w:multiLevelType w:val="hybridMultilevel"/>
    <w:tmpl w:val="F1C2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D02404"/>
    <w:multiLevelType w:val="hybridMultilevel"/>
    <w:tmpl w:val="EEE8FDE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2273BC7"/>
    <w:multiLevelType w:val="hybridMultilevel"/>
    <w:tmpl w:val="FB326240"/>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5955C3A"/>
    <w:multiLevelType w:val="hybridMultilevel"/>
    <w:tmpl w:val="D23A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E1259E"/>
    <w:multiLevelType w:val="hybridMultilevel"/>
    <w:tmpl w:val="674C63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6C312D4"/>
    <w:multiLevelType w:val="hybridMultilevel"/>
    <w:tmpl w:val="0BECCD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F307E3"/>
    <w:multiLevelType w:val="hybridMultilevel"/>
    <w:tmpl w:val="8810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507DBA"/>
    <w:multiLevelType w:val="hybridMultilevel"/>
    <w:tmpl w:val="47004C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AB162B4"/>
    <w:multiLevelType w:val="hybridMultilevel"/>
    <w:tmpl w:val="D938F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D535F6"/>
    <w:multiLevelType w:val="hybridMultilevel"/>
    <w:tmpl w:val="7C845E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B1E367D"/>
    <w:multiLevelType w:val="hybridMultilevel"/>
    <w:tmpl w:val="4F20EC2E"/>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3A37FD"/>
    <w:multiLevelType w:val="hybridMultilevel"/>
    <w:tmpl w:val="4A40E0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4E1622"/>
    <w:multiLevelType w:val="hybridMultilevel"/>
    <w:tmpl w:val="9E7E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7978EA"/>
    <w:multiLevelType w:val="hybridMultilevel"/>
    <w:tmpl w:val="EC4A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8E32CD"/>
    <w:multiLevelType w:val="hybridMultilevel"/>
    <w:tmpl w:val="4C884C80"/>
    <w:lvl w:ilvl="0" w:tplc="20C8F952">
      <w:numFmt w:val="bullet"/>
      <w:lvlText w:val=""/>
      <w:lvlJc w:val="left"/>
      <w:pPr>
        <w:ind w:left="634" w:hanging="360"/>
      </w:pPr>
      <w:rPr>
        <w:rFonts w:ascii="Symbol" w:eastAsia="Symbol" w:hAnsi="Symbol" w:cs="Symbol" w:hint="default"/>
        <w:w w:val="100"/>
        <w:sz w:val="24"/>
        <w:szCs w:val="24"/>
        <w:lang w:val="en-US" w:eastAsia="en-US" w:bidi="en-US"/>
      </w:rPr>
    </w:lvl>
    <w:lvl w:ilvl="1" w:tplc="6A50E504">
      <w:numFmt w:val="bullet"/>
      <w:lvlText w:val="•"/>
      <w:lvlJc w:val="left"/>
      <w:pPr>
        <w:ind w:left="880" w:hanging="360"/>
      </w:pPr>
      <w:rPr>
        <w:rFonts w:hint="default"/>
        <w:lang w:val="en-US" w:eastAsia="en-US" w:bidi="en-US"/>
      </w:rPr>
    </w:lvl>
    <w:lvl w:ilvl="2" w:tplc="8CB6B73C">
      <w:numFmt w:val="bullet"/>
      <w:lvlText w:val="•"/>
      <w:lvlJc w:val="left"/>
      <w:pPr>
        <w:ind w:left="1121" w:hanging="360"/>
      </w:pPr>
      <w:rPr>
        <w:rFonts w:hint="default"/>
        <w:lang w:val="en-US" w:eastAsia="en-US" w:bidi="en-US"/>
      </w:rPr>
    </w:lvl>
    <w:lvl w:ilvl="3" w:tplc="0E6827A4">
      <w:numFmt w:val="bullet"/>
      <w:lvlText w:val="•"/>
      <w:lvlJc w:val="left"/>
      <w:pPr>
        <w:ind w:left="1362" w:hanging="360"/>
      </w:pPr>
      <w:rPr>
        <w:rFonts w:hint="default"/>
        <w:lang w:val="en-US" w:eastAsia="en-US" w:bidi="en-US"/>
      </w:rPr>
    </w:lvl>
    <w:lvl w:ilvl="4" w:tplc="11844238">
      <w:numFmt w:val="bullet"/>
      <w:lvlText w:val="•"/>
      <w:lvlJc w:val="left"/>
      <w:pPr>
        <w:ind w:left="1603" w:hanging="360"/>
      </w:pPr>
      <w:rPr>
        <w:rFonts w:hint="default"/>
        <w:lang w:val="en-US" w:eastAsia="en-US" w:bidi="en-US"/>
      </w:rPr>
    </w:lvl>
    <w:lvl w:ilvl="5" w:tplc="D332B192">
      <w:numFmt w:val="bullet"/>
      <w:lvlText w:val="•"/>
      <w:lvlJc w:val="left"/>
      <w:pPr>
        <w:ind w:left="1844" w:hanging="360"/>
      </w:pPr>
      <w:rPr>
        <w:rFonts w:hint="default"/>
        <w:lang w:val="en-US" w:eastAsia="en-US" w:bidi="en-US"/>
      </w:rPr>
    </w:lvl>
    <w:lvl w:ilvl="6" w:tplc="DF08BAE0">
      <w:numFmt w:val="bullet"/>
      <w:lvlText w:val="•"/>
      <w:lvlJc w:val="left"/>
      <w:pPr>
        <w:ind w:left="2085" w:hanging="360"/>
      </w:pPr>
      <w:rPr>
        <w:rFonts w:hint="default"/>
        <w:lang w:val="en-US" w:eastAsia="en-US" w:bidi="en-US"/>
      </w:rPr>
    </w:lvl>
    <w:lvl w:ilvl="7" w:tplc="97680A66">
      <w:numFmt w:val="bullet"/>
      <w:lvlText w:val="•"/>
      <w:lvlJc w:val="left"/>
      <w:pPr>
        <w:ind w:left="2326" w:hanging="360"/>
      </w:pPr>
      <w:rPr>
        <w:rFonts w:hint="default"/>
        <w:lang w:val="en-US" w:eastAsia="en-US" w:bidi="en-US"/>
      </w:rPr>
    </w:lvl>
    <w:lvl w:ilvl="8" w:tplc="66EA76E2">
      <w:numFmt w:val="bullet"/>
      <w:lvlText w:val="•"/>
      <w:lvlJc w:val="left"/>
      <w:pPr>
        <w:ind w:left="2567" w:hanging="360"/>
      </w:pPr>
      <w:rPr>
        <w:rFonts w:hint="default"/>
        <w:lang w:val="en-US" w:eastAsia="en-US" w:bidi="en-US"/>
      </w:rPr>
    </w:lvl>
  </w:abstractNum>
  <w:abstractNum w:abstractNumId="72" w15:restartNumberingAfterBreak="0">
    <w:nsid w:val="3E016D77"/>
    <w:multiLevelType w:val="hybridMultilevel"/>
    <w:tmpl w:val="3B405AE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ED77E22"/>
    <w:multiLevelType w:val="hybridMultilevel"/>
    <w:tmpl w:val="516C2A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F1E0FE8"/>
    <w:multiLevelType w:val="hybridMultilevel"/>
    <w:tmpl w:val="CC52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DD35AC"/>
    <w:multiLevelType w:val="hybridMultilevel"/>
    <w:tmpl w:val="EE0034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40C47141"/>
    <w:multiLevelType w:val="hybridMultilevel"/>
    <w:tmpl w:val="C46CF9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30D7B6F"/>
    <w:multiLevelType w:val="hybridMultilevel"/>
    <w:tmpl w:val="4CAE0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40D5B21"/>
    <w:multiLevelType w:val="hybridMultilevel"/>
    <w:tmpl w:val="53F2015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4616EA2"/>
    <w:multiLevelType w:val="hybridMultilevel"/>
    <w:tmpl w:val="30E0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994FDC"/>
    <w:multiLevelType w:val="hybridMultilevel"/>
    <w:tmpl w:val="D604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5B4CA7"/>
    <w:multiLevelType w:val="hybridMultilevel"/>
    <w:tmpl w:val="AE52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9344AB"/>
    <w:multiLevelType w:val="hybridMultilevel"/>
    <w:tmpl w:val="10A4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E32B35"/>
    <w:multiLevelType w:val="hybridMultilevel"/>
    <w:tmpl w:val="948C45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4" w15:restartNumberingAfterBreak="0">
    <w:nsid w:val="47E56428"/>
    <w:multiLevelType w:val="hybridMultilevel"/>
    <w:tmpl w:val="2B1AF97A"/>
    <w:lvl w:ilvl="0" w:tplc="04090003">
      <w:start w:val="1"/>
      <w:numFmt w:val="bullet"/>
      <w:lvlText w:val="o"/>
      <w:lvlJc w:val="left"/>
      <w:pPr>
        <w:ind w:left="764" w:hanging="360"/>
      </w:pPr>
      <w:rPr>
        <w:rFonts w:ascii="Courier New" w:hAnsi="Courier New" w:cs="Courier New"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85" w15:restartNumberingAfterBreak="0">
    <w:nsid w:val="48B756DF"/>
    <w:multiLevelType w:val="hybridMultilevel"/>
    <w:tmpl w:val="C79E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741826"/>
    <w:multiLevelType w:val="hybridMultilevel"/>
    <w:tmpl w:val="3BACA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BE31822"/>
    <w:multiLevelType w:val="hybridMultilevel"/>
    <w:tmpl w:val="2E1A08A4"/>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C064CFA"/>
    <w:multiLevelType w:val="hybridMultilevel"/>
    <w:tmpl w:val="D132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C80E23"/>
    <w:multiLevelType w:val="hybridMultilevel"/>
    <w:tmpl w:val="2722A812"/>
    <w:lvl w:ilvl="0" w:tplc="4C84CC74">
      <w:start w:val="1"/>
      <w:numFmt w:val="lowerLetter"/>
      <w:lvlText w:val="(%1)"/>
      <w:lvlJc w:val="left"/>
      <w:pPr>
        <w:ind w:left="778" w:hanging="720"/>
      </w:pPr>
      <w:rPr>
        <w:rFonts w:hint="default"/>
        <w:b/>
        <w:bCs/>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90" w15:restartNumberingAfterBreak="0">
    <w:nsid w:val="502D1722"/>
    <w:multiLevelType w:val="hybridMultilevel"/>
    <w:tmpl w:val="6EB8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043550D"/>
    <w:multiLevelType w:val="hybridMultilevel"/>
    <w:tmpl w:val="41ACE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5B6E60"/>
    <w:multiLevelType w:val="hybridMultilevel"/>
    <w:tmpl w:val="6166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B76144"/>
    <w:multiLevelType w:val="hybridMultilevel"/>
    <w:tmpl w:val="8CD8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4185937"/>
    <w:multiLevelType w:val="hybridMultilevel"/>
    <w:tmpl w:val="C50C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4F6F17"/>
    <w:multiLevelType w:val="hybridMultilevel"/>
    <w:tmpl w:val="391C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AB2C1C"/>
    <w:multiLevelType w:val="hybridMultilevel"/>
    <w:tmpl w:val="F55C762E"/>
    <w:lvl w:ilvl="0" w:tplc="6366A43C">
      <w:start w:val="1"/>
      <w:numFmt w:val="lowerLetter"/>
      <w:lvlText w:val="(%1)"/>
      <w:lvlJc w:val="left"/>
      <w:pPr>
        <w:ind w:left="418" w:hanging="360"/>
      </w:pPr>
      <w:rPr>
        <w:rFonts w:ascii="Arial" w:eastAsia="Arial" w:hAnsi="Arial" w:cs="Arial" w:hint="default"/>
        <w:b/>
        <w:bCs/>
        <w:spacing w:val="-1"/>
        <w:w w:val="99"/>
        <w:sz w:val="24"/>
        <w:szCs w:val="24"/>
        <w:lang w:val="en-US" w:eastAsia="en-US" w:bidi="en-US"/>
      </w:rPr>
    </w:lvl>
    <w:lvl w:ilvl="1" w:tplc="06F8D322">
      <w:numFmt w:val="bullet"/>
      <w:lvlText w:val=""/>
      <w:lvlJc w:val="left"/>
      <w:pPr>
        <w:ind w:left="778" w:hanging="360"/>
      </w:pPr>
      <w:rPr>
        <w:rFonts w:ascii="Symbol" w:eastAsia="Symbol" w:hAnsi="Symbol" w:cs="Symbol" w:hint="default"/>
        <w:w w:val="100"/>
        <w:sz w:val="24"/>
        <w:szCs w:val="24"/>
        <w:lang w:val="en-US" w:eastAsia="en-US" w:bidi="en-US"/>
      </w:rPr>
    </w:lvl>
    <w:lvl w:ilvl="2" w:tplc="36CECCA2">
      <w:numFmt w:val="bullet"/>
      <w:lvlText w:val="•"/>
      <w:lvlJc w:val="left"/>
      <w:pPr>
        <w:ind w:left="1334" w:hanging="360"/>
      </w:pPr>
      <w:rPr>
        <w:rFonts w:hint="default"/>
        <w:lang w:val="en-US" w:eastAsia="en-US" w:bidi="en-US"/>
      </w:rPr>
    </w:lvl>
    <w:lvl w:ilvl="3" w:tplc="1278CB78">
      <w:numFmt w:val="bullet"/>
      <w:lvlText w:val="•"/>
      <w:lvlJc w:val="left"/>
      <w:pPr>
        <w:ind w:left="1888" w:hanging="360"/>
      </w:pPr>
      <w:rPr>
        <w:rFonts w:hint="default"/>
        <w:lang w:val="en-US" w:eastAsia="en-US" w:bidi="en-US"/>
      </w:rPr>
    </w:lvl>
    <w:lvl w:ilvl="4" w:tplc="5A504AFE">
      <w:numFmt w:val="bullet"/>
      <w:lvlText w:val="•"/>
      <w:lvlJc w:val="left"/>
      <w:pPr>
        <w:ind w:left="2442" w:hanging="360"/>
      </w:pPr>
      <w:rPr>
        <w:rFonts w:hint="default"/>
        <w:lang w:val="en-US" w:eastAsia="en-US" w:bidi="en-US"/>
      </w:rPr>
    </w:lvl>
    <w:lvl w:ilvl="5" w:tplc="55C00A6E">
      <w:numFmt w:val="bullet"/>
      <w:lvlText w:val="•"/>
      <w:lvlJc w:val="left"/>
      <w:pPr>
        <w:ind w:left="2996" w:hanging="360"/>
      </w:pPr>
      <w:rPr>
        <w:rFonts w:hint="default"/>
        <w:lang w:val="en-US" w:eastAsia="en-US" w:bidi="en-US"/>
      </w:rPr>
    </w:lvl>
    <w:lvl w:ilvl="6" w:tplc="8E1C5C46">
      <w:numFmt w:val="bullet"/>
      <w:lvlText w:val="•"/>
      <w:lvlJc w:val="left"/>
      <w:pPr>
        <w:ind w:left="3550" w:hanging="360"/>
      </w:pPr>
      <w:rPr>
        <w:rFonts w:hint="default"/>
        <w:lang w:val="en-US" w:eastAsia="en-US" w:bidi="en-US"/>
      </w:rPr>
    </w:lvl>
    <w:lvl w:ilvl="7" w:tplc="60F893D2">
      <w:numFmt w:val="bullet"/>
      <w:lvlText w:val="•"/>
      <w:lvlJc w:val="left"/>
      <w:pPr>
        <w:ind w:left="4104" w:hanging="360"/>
      </w:pPr>
      <w:rPr>
        <w:rFonts w:hint="default"/>
        <w:lang w:val="en-US" w:eastAsia="en-US" w:bidi="en-US"/>
      </w:rPr>
    </w:lvl>
    <w:lvl w:ilvl="8" w:tplc="658C125A">
      <w:numFmt w:val="bullet"/>
      <w:lvlText w:val="•"/>
      <w:lvlJc w:val="left"/>
      <w:pPr>
        <w:ind w:left="4658" w:hanging="360"/>
      </w:pPr>
      <w:rPr>
        <w:rFonts w:hint="default"/>
        <w:lang w:val="en-US" w:eastAsia="en-US" w:bidi="en-US"/>
      </w:rPr>
    </w:lvl>
  </w:abstractNum>
  <w:abstractNum w:abstractNumId="97" w15:restartNumberingAfterBreak="0">
    <w:nsid w:val="57521BCA"/>
    <w:multiLevelType w:val="hybridMultilevel"/>
    <w:tmpl w:val="9BB8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7B37D1"/>
    <w:multiLevelType w:val="hybridMultilevel"/>
    <w:tmpl w:val="28FC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7C4C11"/>
    <w:multiLevelType w:val="hybridMultilevel"/>
    <w:tmpl w:val="B4C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DF3C47"/>
    <w:multiLevelType w:val="hybridMultilevel"/>
    <w:tmpl w:val="C7AA57B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5D596C79"/>
    <w:multiLevelType w:val="hybridMultilevel"/>
    <w:tmpl w:val="EABE299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D5D7941"/>
    <w:multiLevelType w:val="hybridMultilevel"/>
    <w:tmpl w:val="7398F25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DF4259B"/>
    <w:multiLevelType w:val="hybridMultilevel"/>
    <w:tmpl w:val="C428E9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E954A28"/>
    <w:multiLevelType w:val="hybridMultilevel"/>
    <w:tmpl w:val="3A984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131674"/>
    <w:multiLevelType w:val="hybridMultilevel"/>
    <w:tmpl w:val="0B18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5B2895"/>
    <w:multiLevelType w:val="hybridMultilevel"/>
    <w:tmpl w:val="1C426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A41F11"/>
    <w:multiLevelType w:val="hybridMultilevel"/>
    <w:tmpl w:val="24F66C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5D66B8"/>
    <w:multiLevelType w:val="hybridMultilevel"/>
    <w:tmpl w:val="DB447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3CA08C2"/>
    <w:multiLevelType w:val="hybridMultilevel"/>
    <w:tmpl w:val="1EE6A7C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3DA6DDD"/>
    <w:multiLevelType w:val="hybridMultilevel"/>
    <w:tmpl w:val="2BA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3F75685"/>
    <w:multiLevelType w:val="hybridMultilevel"/>
    <w:tmpl w:val="9A9CF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7B0E2D"/>
    <w:multiLevelType w:val="hybridMultilevel"/>
    <w:tmpl w:val="D97C22F4"/>
    <w:lvl w:ilvl="0" w:tplc="04090001">
      <w:start w:val="1"/>
      <w:numFmt w:val="bullet"/>
      <w:lvlText w:val=""/>
      <w:lvlJc w:val="left"/>
      <w:pPr>
        <w:ind w:left="720" w:hanging="360"/>
      </w:pPr>
      <w:rPr>
        <w:rFonts w:ascii="Symbol" w:hAnsi="Symbol" w:hint="default"/>
      </w:rPr>
    </w:lvl>
    <w:lvl w:ilvl="1" w:tplc="FFFFFFFF">
      <w:start w:val="4"/>
      <w:numFmt w:val="bullet"/>
      <w:lvlText w:val="•"/>
      <w:lvlJc w:val="left"/>
      <w:pPr>
        <w:ind w:left="1800" w:hanging="72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5385A72"/>
    <w:multiLevelType w:val="hybridMultilevel"/>
    <w:tmpl w:val="088A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802CF8"/>
    <w:multiLevelType w:val="hybridMultilevel"/>
    <w:tmpl w:val="C70478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5C620BF"/>
    <w:multiLevelType w:val="hybridMultilevel"/>
    <w:tmpl w:val="7E6A35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60463D9"/>
    <w:multiLevelType w:val="hybridMultilevel"/>
    <w:tmpl w:val="B59A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076A5D"/>
    <w:multiLevelType w:val="hybridMultilevel"/>
    <w:tmpl w:val="7672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87344B2"/>
    <w:multiLevelType w:val="hybridMultilevel"/>
    <w:tmpl w:val="46F6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775137"/>
    <w:multiLevelType w:val="hybridMultilevel"/>
    <w:tmpl w:val="243439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0" w15:restartNumberingAfterBreak="0">
    <w:nsid w:val="6A0F1F71"/>
    <w:multiLevelType w:val="hybridMultilevel"/>
    <w:tmpl w:val="C4F0DF76"/>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D610096"/>
    <w:multiLevelType w:val="hybridMultilevel"/>
    <w:tmpl w:val="503A4A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6DCE549D"/>
    <w:multiLevelType w:val="hybridMultilevel"/>
    <w:tmpl w:val="888E3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6E40EE"/>
    <w:multiLevelType w:val="hybridMultilevel"/>
    <w:tmpl w:val="45AAEE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E810823"/>
    <w:multiLevelType w:val="hybridMultilevel"/>
    <w:tmpl w:val="F4805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125" w15:restartNumberingAfterBreak="0">
    <w:nsid w:val="6F6A0476"/>
    <w:multiLevelType w:val="hybridMultilevel"/>
    <w:tmpl w:val="9E188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3321758"/>
    <w:multiLevelType w:val="hybridMultilevel"/>
    <w:tmpl w:val="8506D58E"/>
    <w:lvl w:ilvl="0" w:tplc="17FEF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4134A7E"/>
    <w:multiLevelType w:val="hybridMultilevel"/>
    <w:tmpl w:val="FD565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5CA119A"/>
    <w:multiLevelType w:val="hybridMultilevel"/>
    <w:tmpl w:val="0E8E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605776B"/>
    <w:multiLevelType w:val="hybridMultilevel"/>
    <w:tmpl w:val="3706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752608"/>
    <w:multiLevelType w:val="hybridMultilevel"/>
    <w:tmpl w:val="93CA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814F58"/>
    <w:multiLevelType w:val="hybridMultilevel"/>
    <w:tmpl w:val="3BDA8D4E"/>
    <w:lvl w:ilvl="0" w:tplc="70CE06EA">
      <w:start w:val="1"/>
      <w:numFmt w:val="decimal"/>
      <w:lvlText w:val="(%1)"/>
      <w:lvlJc w:val="left"/>
      <w:pPr>
        <w:ind w:left="449" w:hanging="362"/>
      </w:pPr>
      <w:rPr>
        <w:rFonts w:ascii="Arial" w:eastAsia="Arial" w:hAnsi="Arial" w:cs="Arial" w:hint="default"/>
        <w:b/>
        <w:bCs/>
        <w:spacing w:val="-1"/>
        <w:w w:val="99"/>
        <w:sz w:val="24"/>
        <w:szCs w:val="24"/>
        <w:lang w:val="en-US" w:eastAsia="en-US" w:bidi="en-US"/>
      </w:rPr>
    </w:lvl>
    <w:lvl w:ilvl="1" w:tplc="92D454D0">
      <w:numFmt w:val="bullet"/>
      <w:lvlText w:val=""/>
      <w:lvlJc w:val="left"/>
      <w:pPr>
        <w:ind w:left="1169" w:hanging="418"/>
      </w:pPr>
      <w:rPr>
        <w:rFonts w:ascii="Symbol" w:eastAsia="Symbol" w:hAnsi="Symbol" w:cs="Symbol" w:hint="default"/>
        <w:w w:val="100"/>
        <w:sz w:val="24"/>
        <w:szCs w:val="24"/>
        <w:lang w:val="en-US" w:eastAsia="en-US" w:bidi="en-US"/>
      </w:rPr>
    </w:lvl>
    <w:lvl w:ilvl="2" w:tplc="031CC7EE">
      <w:numFmt w:val="bullet"/>
      <w:lvlText w:val="•"/>
      <w:lvlJc w:val="left"/>
      <w:pPr>
        <w:ind w:left="1670" w:hanging="418"/>
      </w:pPr>
      <w:rPr>
        <w:rFonts w:hint="default"/>
        <w:lang w:val="en-US" w:eastAsia="en-US" w:bidi="en-US"/>
      </w:rPr>
    </w:lvl>
    <w:lvl w:ilvl="3" w:tplc="AE20AE32">
      <w:numFmt w:val="bullet"/>
      <w:lvlText w:val="•"/>
      <w:lvlJc w:val="left"/>
      <w:pPr>
        <w:ind w:left="2181" w:hanging="418"/>
      </w:pPr>
      <w:rPr>
        <w:rFonts w:hint="default"/>
        <w:lang w:val="en-US" w:eastAsia="en-US" w:bidi="en-US"/>
      </w:rPr>
    </w:lvl>
    <w:lvl w:ilvl="4" w:tplc="2FFE707E">
      <w:numFmt w:val="bullet"/>
      <w:lvlText w:val="•"/>
      <w:lvlJc w:val="left"/>
      <w:pPr>
        <w:ind w:left="2692" w:hanging="418"/>
      </w:pPr>
      <w:rPr>
        <w:rFonts w:hint="default"/>
        <w:lang w:val="en-US" w:eastAsia="en-US" w:bidi="en-US"/>
      </w:rPr>
    </w:lvl>
    <w:lvl w:ilvl="5" w:tplc="EB20DB70">
      <w:numFmt w:val="bullet"/>
      <w:lvlText w:val="•"/>
      <w:lvlJc w:val="left"/>
      <w:pPr>
        <w:ind w:left="3202" w:hanging="418"/>
      </w:pPr>
      <w:rPr>
        <w:rFonts w:hint="default"/>
        <w:lang w:val="en-US" w:eastAsia="en-US" w:bidi="en-US"/>
      </w:rPr>
    </w:lvl>
    <w:lvl w:ilvl="6" w:tplc="16D69810">
      <w:numFmt w:val="bullet"/>
      <w:lvlText w:val="•"/>
      <w:lvlJc w:val="left"/>
      <w:pPr>
        <w:ind w:left="3713" w:hanging="418"/>
      </w:pPr>
      <w:rPr>
        <w:rFonts w:hint="default"/>
        <w:lang w:val="en-US" w:eastAsia="en-US" w:bidi="en-US"/>
      </w:rPr>
    </w:lvl>
    <w:lvl w:ilvl="7" w:tplc="023AE9C2">
      <w:numFmt w:val="bullet"/>
      <w:lvlText w:val="•"/>
      <w:lvlJc w:val="left"/>
      <w:pPr>
        <w:ind w:left="4224" w:hanging="418"/>
      </w:pPr>
      <w:rPr>
        <w:rFonts w:hint="default"/>
        <w:lang w:val="en-US" w:eastAsia="en-US" w:bidi="en-US"/>
      </w:rPr>
    </w:lvl>
    <w:lvl w:ilvl="8" w:tplc="6C848970">
      <w:numFmt w:val="bullet"/>
      <w:lvlText w:val="•"/>
      <w:lvlJc w:val="left"/>
      <w:pPr>
        <w:ind w:left="4734" w:hanging="418"/>
      </w:pPr>
      <w:rPr>
        <w:rFonts w:hint="default"/>
        <w:lang w:val="en-US" w:eastAsia="en-US" w:bidi="en-US"/>
      </w:rPr>
    </w:lvl>
  </w:abstractNum>
  <w:abstractNum w:abstractNumId="132" w15:restartNumberingAfterBreak="0">
    <w:nsid w:val="784C3AB7"/>
    <w:multiLevelType w:val="hybridMultilevel"/>
    <w:tmpl w:val="5FAA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3D7A19"/>
    <w:multiLevelType w:val="hybridMultilevel"/>
    <w:tmpl w:val="C46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CC53E0"/>
    <w:multiLevelType w:val="hybridMultilevel"/>
    <w:tmpl w:val="F7EE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A1719DF"/>
    <w:multiLevelType w:val="hybridMultilevel"/>
    <w:tmpl w:val="6CA45A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7AE6161F"/>
    <w:multiLevelType w:val="hybridMultilevel"/>
    <w:tmpl w:val="9DCC46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AE25C5"/>
    <w:multiLevelType w:val="hybridMultilevel"/>
    <w:tmpl w:val="5F2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095577"/>
    <w:multiLevelType w:val="hybridMultilevel"/>
    <w:tmpl w:val="FD3A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F177C98"/>
    <w:multiLevelType w:val="hybridMultilevel"/>
    <w:tmpl w:val="87B470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F605B75"/>
    <w:multiLevelType w:val="hybridMultilevel"/>
    <w:tmpl w:val="E80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984405">
    <w:abstractNumId w:val="93"/>
  </w:num>
  <w:num w:numId="2" w16cid:durableId="901332528">
    <w:abstractNumId w:val="5"/>
  </w:num>
  <w:num w:numId="3" w16cid:durableId="1897665889">
    <w:abstractNumId w:val="31"/>
  </w:num>
  <w:num w:numId="4" w16cid:durableId="55857322">
    <w:abstractNumId w:val="84"/>
  </w:num>
  <w:num w:numId="5" w16cid:durableId="891506787">
    <w:abstractNumId w:val="34"/>
  </w:num>
  <w:num w:numId="6" w16cid:durableId="6836383">
    <w:abstractNumId w:val="75"/>
  </w:num>
  <w:num w:numId="7" w16cid:durableId="1258752579">
    <w:abstractNumId w:val="104"/>
  </w:num>
  <w:num w:numId="8" w16cid:durableId="1786191668">
    <w:abstractNumId w:val="70"/>
  </w:num>
  <w:num w:numId="9" w16cid:durableId="1016884297">
    <w:abstractNumId w:val="2"/>
  </w:num>
  <w:num w:numId="10" w16cid:durableId="1377899326">
    <w:abstractNumId w:val="108"/>
  </w:num>
  <w:num w:numId="11" w16cid:durableId="1024556900">
    <w:abstractNumId w:val="123"/>
  </w:num>
  <w:num w:numId="12" w16cid:durableId="805007650">
    <w:abstractNumId w:val="122"/>
  </w:num>
  <w:num w:numId="13" w16cid:durableId="1250307359">
    <w:abstractNumId w:val="62"/>
  </w:num>
  <w:num w:numId="14" w16cid:durableId="140075240">
    <w:abstractNumId w:val="136"/>
  </w:num>
  <w:num w:numId="15" w16cid:durableId="854460036">
    <w:abstractNumId w:val="41"/>
  </w:num>
  <w:num w:numId="16" w16cid:durableId="1480224004">
    <w:abstractNumId w:val="6"/>
  </w:num>
  <w:num w:numId="17" w16cid:durableId="558326239">
    <w:abstractNumId w:val="106"/>
  </w:num>
  <w:num w:numId="18" w16cid:durableId="339158000">
    <w:abstractNumId w:val="22"/>
  </w:num>
  <w:num w:numId="19" w16cid:durableId="1038507419">
    <w:abstractNumId w:val="68"/>
  </w:num>
  <w:num w:numId="20" w16cid:durableId="259874906">
    <w:abstractNumId w:val="45"/>
  </w:num>
  <w:num w:numId="21" w16cid:durableId="902447694">
    <w:abstractNumId w:val="107"/>
  </w:num>
  <w:num w:numId="22" w16cid:durableId="115220538">
    <w:abstractNumId w:val="25"/>
  </w:num>
  <w:num w:numId="23" w16cid:durableId="1490289130">
    <w:abstractNumId w:val="16"/>
  </w:num>
  <w:num w:numId="24" w16cid:durableId="1281305301">
    <w:abstractNumId w:val="124"/>
  </w:num>
  <w:num w:numId="25" w16cid:durableId="302196237">
    <w:abstractNumId w:val="112"/>
  </w:num>
  <w:num w:numId="26" w16cid:durableId="1008288534">
    <w:abstractNumId w:val="100"/>
  </w:num>
  <w:num w:numId="27" w16cid:durableId="179583821">
    <w:abstractNumId w:val="43"/>
  </w:num>
  <w:num w:numId="28" w16cid:durableId="513610233">
    <w:abstractNumId w:val="121"/>
  </w:num>
  <w:num w:numId="29" w16cid:durableId="460729269">
    <w:abstractNumId w:val="125"/>
  </w:num>
  <w:num w:numId="30" w16cid:durableId="1418021853">
    <w:abstractNumId w:val="44"/>
  </w:num>
  <w:num w:numId="31" w16cid:durableId="423695722">
    <w:abstractNumId w:val="139"/>
  </w:num>
  <w:num w:numId="32" w16cid:durableId="1130972901">
    <w:abstractNumId w:val="20"/>
  </w:num>
  <w:num w:numId="33" w16cid:durableId="1543244291">
    <w:abstractNumId w:val="81"/>
  </w:num>
  <w:num w:numId="34" w16cid:durableId="655570855">
    <w:abstractNumId w:val="91"/>
  </w:num>
  <w:num w:numId="35" w16cid:durableId="1621574003">
    <w:abstractNumId w:val="38"/>
  </w:num>
  <w:num w:numId="36" w16cid:durableId="1245065018">
    <w:abstractNumId w:val="15"/>
  </w:num>
  <w:num w:numId="37" w16cid:durableId="499852766">
    <w:abstractNumId w:val="126"/>
  </w:num>
  <w:num w:numId="38" w16cid:durableId="2119331340">
    <w:abstractNumId w:val="30"/>
  </w:num>
  <w:num w:numId="39" w16cid:durableId="499350892">
    <w:abstractNumId w:val="14"/>
  </w:num>
  <w:num w:numId="40" w16cid:durableId="1263538834">
    <w:abstractNumId w:val="53"/>
  </w:num>
  <w:num w:numId="41" w16cid:durableId="1403604232">
    <w:abstractNumId w:val="120"/>
  </w:num>
  <w:num w:numId="42" w16cid:durableId="19866105">
    <w:abstractNumId w:val="11"/>
  </w:num>
  <w:num w:numId="43" w16cid:durableId="1842423707">
    <w:abstractNumId w:val="119"/>
  </w:num>
  <w:num w:numId="44" w16cid:durableId="1633902462">
    <w:abstractNumId w:val="66"/>
  </w:num>
  <w:num w:numId="45" w16cid:durableId="1464153716">
    <w:abstractNumId w:val="87"/>
  </w:num>
  <w:num w:numId="46" w16cid:durableId="1886064152">
    <w:abstractNumId w:val="95"/>
  </w:num>
  <w:num w:numId="47" w16cid:durableId="298849792">
    <w:abstractNumId w:val="59"/>
  </w:num>
  <w:num w:numId="48" w16cid:durableId="10684897">
    <w:abstractNumId w:val="67"/>
  </w:num>
  <w:num w:numId="49" w16cid:durableId="35669517">
    <w:abstractNumId w:val="33"/>
  </w:num>
  <w:num w:numId="50" w16cid:durableId="592860632">
    <w:abstractNumId w:val="109"/>
  </w:num>
  <w:num w:numId="51" w16cid:durableId="824206252">
    <w:abstractNumId w:val="26"/>
  </w:num>
  <w:num w:numId="52" w16cid:durableId="1010136596">
    <w:abstractNumId w:val="72"/>
  </w:num>
  <w:num w:numId="53" w16cid:durableId="192042726">
    <w:abstractNumId w:val="47"/>
  </w:num>
  <w:num w:numId="54" w16cid:durableId="1503010958">
    <w:abstractNumId w:val="78"/>
  </w:num>
  <w:num w:numId="55" w16cid:durableId="536432500">
    <w:abstractNumId w:val="56"/>
  </w:num>
  <w:num w:numId="56" w16cid:durableId="894319328">
    <w:abstractNumId w:val="101"/>
  </w:num>
  <w:num w:numId="57" w16cid:durableId="958413916">
    <w:abstractNumId w:val="98"/>
  </w:num>
  <w:num w:numId="58" w16cid:durableId="1828017293">
    <w:abstractNumId w:val="103"/>
  </w:num>
  <w:num w:numId="59" w16cid:durableId="1843934176">
    <w:abstractNumId w:val="114"/>
  </w:num>
  <w:num w:numId="60" w16cid:durableId="615135365">
    <w:abstractNumId w:val="24"/>
  </w:num>
  <w:num w:numId="61" w16cid:durableId="43331441">
    <w:abstractNumId w:val="0"/>
  </w:num>
  <w:num w:numId="62" w16cid:durableId="983000872">
    <w:abstractNumId w:val="73"/>
  </w:num>
  <w:num w:numId="63" w16cid:durableId="745421034">
    <w:abstractNumId w:val="27"/>
  </w:num>
  <w:num w:numId="64" w16cid:durableId="112023998">
    <w:abstractNumId w:val="13"/>
  </w:num>
  <w:num w:numId="65" w16cid:durableId="151802633">
    <w:abstractNumId w:val="102"/>
  </w:num>
  <w:num w:numId="66" w16cid:durableId="1631932625">
    <w:abstractNumId w:val="61"/>
  </w:num>
  <w:num w:numId="67" w16cid:durableId="2078093822">
    <w:abstractNumId w:val="55"/>
  </w:num>
  <w:num w:numId="68" w16cid:durableId="1442190358">
    <w:abstractNumId w:val="35"/>
  </w:num>
  <w:num w:numId="69" w16cid:durableId="571811756">
    <w:abstractNumId w:val="52"/>
  </w:num>
  <w:num w:numId="70" w16cid:durableId="747728842">
    <w:abstractNumId w:val="76"/>
  </w:num>
  <w:num w:numId="71" w16cid:durableId="2055889929">
    <w:abstractNumId w:val="1"/>
  </w:num>
  <w:num w:numId="72" w16cid:durableId="111170059">
    <w:abstractNumId w:val="115"/>
  </w:num>
  <w:num w:numId="73" w16cid:durableId="2703841">
    <w:abstractNumId w:val="23"/>
  </w:num>
  <w:num w:numId="74" w16cid:durableId="150296896">
    <w:abstractNumId w:val="50"/>
  </w:num>
  <w:num w:numId="75" w16cid:durableId="2318069">
    <w:abstractNumId w:val="29"/>
  </w:num>
  <w:num w:numId="76" w16cid:durableId="2123842623">
    <w:abstractNumId w:val="9"/>
  </w:num>
  <w:num w:numId="77" w16cid:durableId="610624466">
    <w:abstractNumId w:val="135"/>
  </w:num>
  <w:num w:numId="78" w16cid:durableId="2088066436">
    <w:abstractNumId w:val="97"/>
  </w:num>
  <w:num w:numId="79" w16cid:durableId="1815826933">
    <w:abstractNumId w:val="118"/>
  </w:num>
  <w:num w:numId="80" w16cid:durableId="1386952059">
    <w:abstractNumId w:val="117"/>
  </w:num>
  <w:num w:numId="81" w16cid:durableId="512307103">
    <w:abstractNumId w:val="17"/>
  </w:num>
  <w:num w:numId="82" w16cid:durableId="1913811651">
    <w:abstractNumId w:val="7"/>
  </w:num>
  <w:num w:numId="83" w16cid:durableId="1711766092">
    <w:abstractNumId w:val="10"/>
  </w:num>
  <w:num w:numId="84" w16cid:durableId="305205533">
    <w:abstractNumId w:val="48"/>
  </w:num>
  <w:num w:numId="85" w16cid:durableId="54857641">
    <w:abstractNumId w:val="137"/>
  </w:num>
  <w:num w:numId="86" w16cid:durableId="636644653">
    <w:abstractNumId w:val="51"/>
  </w:num>
  <w:num w:numId="87" w16cid:durableId="211188152">
    <w:abstractNumId w:val="90"/>
  </w:num>
  <w:num w:numId="88" w16cid:durableId="637495441">
    <w:abstractNumId w:val="105"/>
  </w:num>
  <w:num w:numId="89" w16cid:durableId="1110860599">
    <w:abstractNumId w:val="127"/>
  </w:num>
  <w:num w:numId="90" w16cid:durableId="1523932414">
    <w:abstractNumId w:val="64"/>
  </w:num>
  <w:num w:numId="91" w16cid:durableId="2065987738">
    <w:abstractNumId w:val="12"/>
  </w:num>
  <w:num w:numId="92" w16cid:durableId="2099710270">
    <w:abstractNumId w:val="92"/>
  </w:num>
  <w:num w:numId="93" w16cid:durableId="933511166">
    <w:abstractNumId w:val="60"/>
  </w:num>
  <w:num w:numId="94" w16cid:durableId="1906912658">
    <w:abstractNumId w:val="58"/>
  </w:num>
  <w:num w:numId="95" w16cid:durableId="1490560434">
    <w:abstractNumId w:val="80"/>
  </w:num>
  <w:num w:numId="96" w16cid:durableId="1990405360">
    <w:abstractNumId w:val="63"/>
  </w:num>
  <w:num w:numId="97" w16cid:durableId="842360183">
    <w:abstractNumId w:val="99"/>
  </w:num>
  <w:num w:numId="98" w16cid:durableId="1013337116">
    <w:abstractNumId w:val="8"/>
  </w:num>
  <w:num w:numId="99" w16cid:durableId="1735204299">
    <w:abstractNumId w:val="39"/>
  </w:num>
  <w:num w:numId="100" w16cid:durableId="475344263">
    <w:abstractNumId w:val="77"/>
  </w:num>
  <w:num w:numId="101" w16cid:durableId="1836341273">
    <w:abstractNumId w:val="129"/>
  </w:num>
  <w:num w:numId="102" w16cid:durableId="379667514">
    <w:abstractNumId w:val="57"/>
  </w:num>
  <w:num w:numId="103" w16cid:durableId="1384909302">
    <w:abstractNumId w:val="82"/>
  </w:num>
  <w:num w:numId="104" w16cid:durableId="1797677729">
    <w:abstractNumId w:val="128"/>
  </w:num>
  <w:num w:numId="105" w16cid:durableId="97411423">
    <w:abstractNumId w:val="74"/>
  </w:num>
  <w:num w:numId="106" w16cid:durableId="1980839378">
    <w:abstractNumId w:val="134"/>
  </w:num>
  <w:num w:numId="107" w16cid:durableId="1787040035">
    <w:abstractNumId w:val="19"/>
  </w:num>
  <w:num w:numId="108" w16cid:durableId="1546329985">
    <w:abstractNumId w:val="79"/>
  </w:num>
  <w:num w:numId="109" w16cid:durableId="1247810549">
    <w:abstractNumId w:val="85"/>
  </w:num>
  <w:num w:numId="110" w16cid:durableId="115219924">
    <w:abstractNumId w:val="96"/>
  </w:num>
  <w:num w:numId="111" w16cid:durableId="822743719">
    <w:abstractNumId w:val="71"/>
  </w:num>
  <w:num w:numId="112" w16cid:durableId="297301179">
    <w:abstractNumId w:val="131"/>
  </w:num>
  <w:num w:numId="113" w16cid:durableId="549196198">
    <w:abstractNumId w:val="89"/>
  </w:num>
  <w:num w:numId="114" w16cid:durableId="432090349">
    <w:abstractNumId w:val="83"/>
  </w:num>
  <w:num w:numId="115" w16cid:durableId="1365911203">
    <w:abstractNumId w:val="4"/>
  </w:num>
  <w:num w:numId="116" w16cid:durableId="737098029">
    <w:abstractNumId w:val="54"/>
  </w:num>
  <w:num w:numId="117" w16cid:durableId="332421542">
    <w:abstractNumId w:val="3"/>
  </w:num>
  <w:num w:numId="118" w16cid:durableId="60325409">
    <w:abstractNumId w:val="138"/>
  </w:num>
  <w:num w:numId="119" w16cid:durableId="1087263328">
    <w:abstractNumId w:val="116"/>
  </w:num>
  <w:num w:numId="120" w16cid:durableId="1742368122">
    <w:abstractNumId w:val="49"/>
  </w:num>
  <w:num w:numId="121" w16cid:durableId="1269704568">
    <w:abstractNumId w:val="110"/>
  </w:num>
  <w:num w:numId="122" w16cid:durableId="1293055397">
    <w:abstractNumId w:val="32"/>
  </w:num>
  <w:num w:numId="123" w16cid:durableId="1896624511">
    <w:abstractNumId w:val="18"/>
  </w:num>
  <w:num w:numId="124" w16cid:durableId="329913792">
    <w:abstractNumId w:val="46"/>
  </w:num>
  <w:num w:numId="125" w16cid:durableId="449204070">
    <w:abstractNumId w:val="88"/>
  </w:num>
  <w:num w:numId="126" w16cid:durableId="2077242552">
    <w:abstractNumId w:val="40"/>
  </w:num>
  <w:num w:numId="127" w16cid:durableId="323896585">
    <w:abstractNumId w:val="36"/>
  </w:num>
  <w:num w:numId="128" w16cid:durableId="1528714990">
    <w:abstractNumId w:val="37"/>
  </w:num>
  <w:num w:numId="129" w16cid:durableId="620722689">
    <w:abstractNumId w:val="86"/>
  </w:num>
  <w:num w:numId="130" w16cid:durableId="307174071">
    <w:abstractNumId w:val="21"/>
  </w:num>
  <w:num w:numId="131" w16cid:durableId="1307008504">
    <w:abstractNumId w:val="69"/>
  </w:num>
  <w:num w:numId="132" w16cid:durableId="238365207">
    <w:abstractNumId w:val="133"/>
  </w:num>
  <w:num w:numId="133" w16cid:durableId="830025973">
    <w:abstractNumId w:val="111"/>
  </w:num>
  <w:num w:numId="134" w16cid:durableId="248537635">
    <w:abstractNumId w:val="28"/>
  </w:num>
  <w:num w:numId="135" w16cid:durableId="1142162975">
    <w:abstractNumId w:val="140"/>
  </w:num>
  <w:num w:numId="136" w16cid:durableId="610282876">
    <w:abstractNumId w:val="65"/>
  </w:num>
  <w:num w:numId="137" w16cid:durableId="1934194690">
    <w:abstractNumId w:val="42"/>
  </w:num>
  <w:num w:numId="138" w16cid:durableId="295567698">
    <w:abstractNumId w:val="113"/>
  </w:num>
  <w:num w:numId="139" w16cid:durableId="1355110778">
    <w:abstractNumId w:val="130"/>
  </w:num>
  <w:num w:numId="140" w16cid:durableId="1118834173">
    <w:abstractNumId w:val="94"/>
  </w:num>
  <w:num w:numId="141" w16cid:durableId="602802319">
    <w:abstractNumId w:val="13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934"/>
    <w:rsid w:val="0002741B"/>
    <w:rsid w:val="00032331"/>
    <w:rsid w:val="00034D24"/>
    <w:rsid w:val="000354C7"/>
    <w:rsid w:val="00045BE3"/>
    <w:rsid w:val="00046109"/>
    <w:rsid w:val="0007252F"/>
    <w:rsid w:val="000735D6"/>
    <w:rsid w:val="00076ED1"/>
    <w:rsid w:val="000856E4"/>
    <w:rsid w:val="0008598C"/>
    <w:rsid w:val="00087058"/>
    <w:rsid w:val="0009001D"/>
    <w:rsid w:val="00093137"/>
    <w:rsid w:val="000945D2"/>
    <w:rsid w:val="000A4CC1"/>
    <w:rsid w:val="000A4CF0"/>
    <w:rsid w:val="000A560D"/>
    <w:rsid w:val="000B0454"/>
    <w:rsid w:val="000C32DB"/>
    <w:rsid w:val="000C6443"/>
    <w:rsid w:val="000C7023"/>
    <w:rsid w:val="000E0639"/>
    <w:rsid w:val="000E3C60"/>
    <w:rsid w:val="000F5D9C"/>
    <w:rsid w:val="00104625"/>
    <w:rsid w:val="0012030C"/>
    <w:rsid w:val="00126A7E"/>
    <w:rsid w:val="00143E8C"/>
    <w:rsid w:val="00144FEE"/>
    <w:rsid w:val="00152E64"/>
    <w:rsid w:val="001839BD"/>
    <w:rsid w:val="00183FB3"/>
    <w:rsid w:val="00190C0E"/>
    <w:rsid w:val="00194609"/>
    <w:rsid w:val="001949D4"/>
    <w:rsid w:val="001B23EC"/>
    <w:rsid w:val="001B299A"/>
    <w:rsid w:val="001C158E"/>
    <w:rsid w:val="001E05F5"/>
    <w:rsid w:val="001F42DB"/>
    <w:rsid w:val="00211A12"/>
    <w:rsid w:val="00257DD9"/>
    <w:rsid w:val="00274618"/>
    <w:rsid w:val="002765BA"/>
    <w:rsid w:val="00283CD4"/>
    <w:rsid w:val="002846B2"/>
    <w:rsid w:val="002A007D"/>
    <w:rsid w:val="002A0B37"/>
    <w:rsid w:val="002B29CF"/>
    <w:rsid w:val="002B49B5"/>
    <w:rsid w:val="002B5732"/>
    <w:rsid w:val="002C6E9C"/>
    <w:rsid w:val="002D6C49"/>
    <w:rsid w:val="002E2E50"/>
    <w:rsid w:val="002F28CA"/>
    <w:rsid w:val="002F2ACB"/>
    <w:rsid w:val="00304C76"/>
    <w:rsid w:val="003103C3"/>
    <w:rsid w:val="00314BDC"/>
    <w:rsid w:val="00324228"/>
    <w:rsid w:val="00326629"/>
    <w:rsid w:val="0033114F"/>
    <w:rsid w:val="00340E58"/>
    <w:rsid w:val="003453A8"/>
    <w:rsid w:val="00355245"/>
    <w:rsid w:val="00356D88"/>
    <w:rsid w:val="00357562"/>
    <w:rsid w:val="003B3092"/>
    <w:rsid w:val="003C5934"/>
    <w:rsid w:val="003C67BB"/>
    <w:rsid w:val="003D003D"/>
    <w:rsid w:val="003D0428"/>
    <w:rsid w:val="003F198E"/>
    <w:rsid w:val="00401149"/>
    <w:rsid w:val="00407774"/>
    <w:rsid w:val="004256A9"/>
    <w:rsid w:val="004259DD"/>
    <w:rsid w:val="00427198"/>
    <w:rsid w:val="00435D5B"/>
    <w:rsid w:val="00442CDC"/>
    <w:rsid w:val="00444859"/>
    <w:rsid w:val="00461B90"/>
    <w:rsid w:val="004666FF"/>
    <w:rsid w:val="00474E39"/>
    <w:rsid w:val="00481B87"/>
    <w:rsid w:val="004A42AB"/>
    <w:rsid w:val="004C1FB5"/>
    <w:rsid w:val="004C3ACD"/>
    <w:rsid w:val="004D50B7"/>
    <w:rsid w:val="004E7BDC"/>
    <w:rsid w:val="004F66C8"/>
    <w:rsid w:val="00516E8C"/>
    <w:rsid w:val="005415D5"/>
    <w:rsid w:val="005435E2"/>
    <w:rsid w:val="0055266D"/>
    <w:rsid w:val="0055612B"/>
    <w:rsid w:val="005643C0"/>
    <w:rsid w:val="00564547"/>
    <w:rsid w:val="0056507F"/>
    <w:rsid w:val="0056632B"/>
    <w:rsid w:val="005A385C"/>
    <w:rsid w:val="005A7F13"/>
    <w:rsid w:val="005B1BB4"/>
    <w:rsid w:val="005B44B2"/>
    <w:rsid w:val="005B5483"/>
    <w:rsid w:val="005C75E1"/>
    <w:rsid w:val="005D2D2D"/>
    <w:rsid w:val="005E4543"/>
    <w:rsid w:val="006144B4"/>
    <w:rsid w:val="00617961"/>
    <w:rsid w:val="00617F7C"/>
    <w:rsid w:val="00630F0F"/>
    <w:rsid w:val="006348BC"/>
    <w:rsid w:val="00642E8B"/>
    <w:rsid w:val="00646BF7"/>
    <w:rsid w:val="00650134"/>
    <w:rsid w:val="006809D3"/>
    <w:rsid w:val="00696065"/>
    <w:rsid w:val="006A7BB7"/>
    <w:rsid w:val="006C04A0"/>
    <w:rsid w:val="006D642C"/>
    <w:rsid w:val="006F5526"/>
    <w:rsid w:val="006F7A98"/>
    <w:rsid w:val="00704380"/>
    <w:rsid w:val="00710575"/>
    <w:rsid w:val="00715C46"/>
    <w:rsid w:val="00717D42"/>
    <w:rsid w:val="007245C1"/>
    <w:rsid w:val="00726937"/>
    <w:rsid w:val="00736C9B"/>
    <w:rsid w:val="007413F5"/>
    <w:rsid w:val="00747B00"/>
    <w:rsid w:val="00770707"/>
    <w:rsid w:val="00773BA1"/>
    <w:rsid w:val="007A56CE"/>
    <w:rsid w:val="007B3DCC"/>
    <w:rsid w:val="007E4955"/>
    <w:rsid w:val="007F47B1"/>
    <w:rsid w:val="00804483"/>
    <w:rsid w:val="008107CD"/>
    <w:rsid w:val="008175BB"/>
    <w:rsid w:val="008265F1"/>
    <w:rsid w:val="00836338"/>
    <w:rsid w:val="00841658"/>
    <w:rsid w:val="008617C3"/>
    <w:rsid w:val="0087102C"/>
    <w:rsid w:val="00872F79"/>
    <w:rsid w:val="00882F39"/>
    <w:rsid w:val="00884400"/>
    <w:rsid w:val="00884518"/>
    <w:rsid w:val="0089082D"/>
    <w:rsid w:val="00896D15"/>
    <w:rsid w:val="00897F45"/>
    <w:rsid w:val="008B4FA4"/>
    <w:rsid w:val="008C14D6"/>
    <w:rsid w:val="008C561C"/>
    <w:rsid w:val="008D4588"/>
    <w:rsid w:val="008F7F82"/>
    <w:rsid w:val="009205DB"/>
    <w:rsid w:val="009227D1"/>
    <w:rsid w:val="009252F8"/>
    <w:rsid w:val="00925AE2"/>
    <w:rsid w:val="00946749"/>
    <w:rsid w:val="00960A21"/>
    <w:rsid w:val="00962097"/>
    <w:rsid w:val="00963741"/>
    <w:rsid w:val="009641CE"/>
    <w:rsid w:val="00970AC6"/>
    <w:rsid w:val="00975B8B"/>
    <w:rsid w:val="00983058"/>
    <w:rsid w:val="009C0FE6"/>
    <w:rsid w:val="009D0F7E"/>
    <w:rsid w:val="009D21C6"/>
    <w:rsid w:val="009E1592"/>
    <w:rsid w:val="009F44A6"/>
    <w:rsid w:val="00A05093"/>
    <w:rsid w:val="00A12E34"/>
    <w:rsid w:val="00A15C0F"/>
    <w:rsid w:val="00A239AD"/>
    <w:rsid w:val="00A31DF9"/>
    <w:rsid w:val="00A35B9F"/>
    <w:rsid w:val="00A379AE"/>
    <w:rsid w:val="00A7623A"/>
    <w:rsid w:val="00AA5EE4"/>
    <w:rsid w:val="00B0624B"/>
    <w:rsid w:val="00B10C9D"/>
    <w:rsid w:val="00B12E90"/>
    <w:rsid w:val="00B13CB0"/>
    <w:rsid w:val="00B36D69"/>
    <w:rsid w:val="00B62650"/>
    <w:rsid w:val="00B6755E"/>
    <w:rsid w:val="00B70A4B"/>
    <w:rsid w:val="00B80503"/>
    <w:rsid w:val="00B81091"/>
    <w:rsid w:val="00B8486D"/>
    <w:rsid w:val="00B86875"/>
    <w:rsid w:val="00B877FC"/>
    <w:rsid w:val="00B943FB"/>
    <w:rsid w:val="00BB74A3"/>
    <w:rsid w:val="00BC66B7"/>
    <w:rsid w:val="00BD0EC7"/>
    <w:rsid w:val="00BD6E7E"/>
    <w:rsid w:val="00BE2C8F"/>
    <w:rsid w:val="00BF1ED6"/>
    <w:rsid w:val="00C1387C"/>
    <w:rsid w:val="00C251EE"/>
    <w:rsid w:val="00C33433"/>
    <w:rsid w:val="00C47833"/>
    <w:rsid w:val="00C64716"/>
    <w:rsid w:val="00C65297"/>
    <w:rsid w:val="00C96A13"/>
    <w:rsid w:val="00CA04DA"/>
    <w:rsid w:val="00CB5ADC"/>
    <w:rsid w:val="00CC39CE"/>
    <w:rsid w:val="00CD12FA"/>
    <w:rsid w:val="00CD6800"/>
    <w:rsid w:val="00D04567"/>
    <w:rsid w:val="00D054A4"/>
    <w:rsid w:val="00D215BC"/>
    <w:rsid w:val="00D21E18"/>
    <w:rsid w:val="00D22047"/>
    <w:rsid w:val="00D2333E"/>
    <w:rsid w:val="00D257DB"/>
    <w:rsid w:val="00D302C1"/>
    <w:rsid w:val="00D321C5"/>
    <w:rsid w:val="00D459E4"/>
    <w:rsid w:val="00D708B2"/>
    <w:rsid w:val="00D76064"/>
    <w:rsid w:val="00D87270"/>
    <w:rsid w:val="00D907DC"/>
    <w:rsid w:val="00DB1758"/>
    <w:rsid w:val="00DB402A"/>
    <w:rsid w:val="00DD58C9"/>
    <w:rsid w:val="00DF647A"/>
    <w:rsid w:val="00E03375"/>
    <w:rsid w:val="00E044A9"/>
    <w:rsid w:val="00E1543D"/>
    <w:rsid w:val="00E22E08"/>
    <w:rsid w:val="00E34ED6"/>
    <w:rsid w:val="00E37DE4"/>
    <w:rsid w:val="00E621B6"/>
    <w:rsid w:val="00E66651"/>
    <w:rsid w:val="00E6679C"/>
    <w:rsid w:val="00E7112A"/>
    <w:rsid w:val="00E77D54"/>
    <w:rsid w:val="00E8529C"/>
    <w:rsid w:val="00E9273B"/>
    <w:rsid w:val="00E95ABB"/>
    <w:rsid w:val="00EA59C2"/>
    <w:rsid w:val="00EB751C"/>
    <w:rsid w:val="00EC3D4E"/>
    <w:rsid w:val="00EE1E20"/>
    <w:rsid w:val="00EF3A14"/>
    <w:rsid w:val="00EF7281"/>
    <w:rsid w:val="00F00B19"/>
    <w:rsid w:val="00F00BEC"/>
    <w:rsid w:val="00F03D3A"/>
    <w:rsid w:val="00F056D3"/>
    <w:rsid w:val="00F11211"/>
    <w:rsid w:val="00F11DFC"/>
    <w:rsid w:val="00F35291"/>
    <w:rsid w:val="00F600C5"/>
    <w:rsid w:val="00F636E6"/>
    <w:rsid w:val="00F65085"/>
    <w:rsid w:val="00F706BB"/>
    <w:rsid w:val="00F80F99"/>
    <w:rsid w:val="00F93DBC"/>
    <w:rsid w:val="00F94D51"/>
    <w:rsid w:val="00FD3EC5"/>
    <w:rsid w:val="00FF455B"/>
    <w:rsid w:val="00FF5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F7733"/>
  <w15:chartTrackingRefBased/>
  <w15:docId w15:val="{BD7D7549-0988-AC4A-9459-5DE3C9DCD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618"/>
    <w:pPr>
      <w:spacing w:after="160" w:line="259" w:lineRule="auto"/>
      <w:jc w:val="both"/>
    </w:pPr>
    <w:rPr>
      <w:rFonts w:ascii="Tahoma" w:hAnsi="Tahoma"/>
      <w:kern w:val="0"/>
      <w:sz w:val="22"/>
      <w:szCs w:val="22"/>
      <w14:ligatures w14:val="none"/>
    </w:rPr>
  </w:style>
  <w:style w:type="paragraph" w:styleId="Heading1">
    <w:name w:val="heading 1"/>
    <w:basedOn w:val="Normal"/>
    <w:next w:val="Normal"/>
    <w:link w:val="Heading1Char"/>
    <w:uiPriority w:val="9"/>
    <w:qFormat/>
    <w:rsid w:val="00274618"/>
    <w:pPr>
      <w:keepNext/>
      <w:keepLines/>
      <w:spacing w:before="240" w:after="240"/>
      <w:jc w:val="center"/>
      <w:outlineLvl w:val="0"/>
    </w:pPr>
    <w:rPr>
      <w:rFonts w:eastAsiaTheme="majorEastAsia" w:cs="Tahoma"/>
      <w:b/>
      <w:bCs/>
      <w:color w:val="000000" w:themeColor="text1"/>
      <w:kern w:val="2"/>
      <w:sz w:val="32"/>
      <w:szCs w:val="32"/>
      <w14:ligatures w14:val="standardContextual"/>
    </w:rPr>
  </w:style>
  <w:style w:type="paragraph" w:styleId="Heading2">
    <w:name w:val="heading 2"/>
    <w:basedOn w:val="Normal"/>
    <w:next w:val="Normal"/>
    <w:link w:val="Heading2Char"/>
    <w:uiPriority w:val="9"/>
    <w:unhideWhenUsed/>
    <w:qFormat/>
    <w:rsid w:val="00736C9B"/>
    <w:pPr>
      <w:keepNext/>
      <w:keepLines/>
      <w:spacing w:before="240" w:after="80"/>
      <w:jc w:val="left"/>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2C6E9C"/>
    <w:pPr>
      <w:spacing w:after="80"/>
      <w:outlineLvl w:val="2"/>
    </w:pPr>
    <w:rPr>
      <w:rFonts w:cs="Tahoma"/>
      <w:b/>
      <w:bCs/>
    </w:rPr>
  </w:style>
  <w:style w:type="paragraph" w:styleId="Heading4">
    <w:name w:val="heading 4"/>
    <w:basedOn w:val="Heading3"/>
    <w:next w:val="Normal"/>
    <w:link w:val="Heading4Char"/>
    <w:uiPriority w:val="9"/>
    <w:unhideWhenUsed/>
    <w:qFormat/>
    <w:rsid w:val="002C6E9C"/>
    <w:pPr>
      <w:outlineLvl w:val="3"/>
    </w:pPr>
  </w:style>
  <w:style w:type="paragraph" w:styleId="Heading5">
    <w:name w:val="heading 5"/>
    <w:basedOn w:val="Normal"/>
    <w:next w:val="Normal"/>
    <w:link w:val="Heading5Char"/>
    <w:uiPriority w:val="9"/>
    <w:unhideWhenUsed/>
    <w:qFormat/>
    <w:rsid w:val="003C59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59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59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59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59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618"/>
    <w:rPr>
      <w:rFonts w:ascii="Tahoma" w:eastAsiaTheme="majorEastAsia" w:hAnsi="Tahoma" w:cs="Tahoma"/>
      <w:b/>
      <w:bCs/>
      <w:color w:val="000000" w:themeColor="text1"/>
      <w:sz w:val="32"/>
      <w:szCs w:val="32"/>
    </w:rPr>
  </w:style>
  <w:style w:type="character" w:customStyle="1" w:styleId="Heading2Char">
    <w:name w:val="Heading 2 Char"/>
    <w:basedOn w:val="DefaultParagraphFont"/>
    <w:link w:val="Heading2"/>
    <w:uiPriority w:val="9"/>
    <w:rsid w:val="00736C9B"/>
    <w:rPr>
      <w:rFonts w:ascii="Tahoma" w:eastAsiaTheme="majorEastAsia" w:hAnsi="Tahoma" w:cstheme="majorBidi"/>
      <w:b/>
      <w:color w:val="000000" w:themeColor="text1"/>
      <w:kern w:val="0"/>
      <w:sz w:val="28"/>
      <w:szCs w:val="32"/>
      <w14:ligatures w14:val="none"/>
    </w:rPr>
  </w:style>
  <w:style w:type="character" w:customStyle="1" w:styleId="Heading3Char">
    <w:name w:val="Heading 3 Char"/>
    <w:basedOn w:val="DefaultParagraphFont"/>
    <w:link w:val="Heading3"/>
    <w:uiPriority w:val="9"/>
    <w:rsid w:val="002C6E9C"/>
    <w:rPr>
      <w:rFonts w:ascii="Tahoma" w:hAnsi="Tahoma" w:cs="Tahoma"/>
      <w:b/>
      <w:bCs/>
      <w:kern w:val="0"/>
      <w:sz w:val="22"/>
      <w:szCs w:val="22"/>
      <w14:ligatures w14:val="none"/>
    </w:rPr>
  </w:style>
  <w:style w:type="character" w:customStyle="1" w:styleId="Heading4Char">
    <w:name w:val="Heading 4 Char"/>
    <w:basedOn w:val="DefaultParagraphFont"/>
    <w:link w:val="Heading4"/>
    <w:uiPriority w:val="9"/>
    <w:rsid w:val="002C6E9C"/>
    <w:rPr>
      <w:rFonts w:ascii="Tahoma" w:hAnsi="Tahoma" w:cs="Tahoma"/>
      <w:b/>
      <w:bCs/>
      <w:kern w:val="0"/>
      <w:sz w:val="22"/>
      <w:szCs w:val="22"/>
      <w14:ligatures w14:val="none"/>
    </w:rPr>
  </w:style>
  <w:style w:type="character" w:customStyle="1" w:styleId="Heading5Char">
    <w:name w:val="Heading 5 Char"/>
    <w:basedOn w:val="DefaultParagraphFont"/>
    <w:link w:val="Heading5"/>
    <w:uiPriority w:val="9"/>
    <w:rsid w:val="003C59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59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59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59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5934"/>
    <w:rPr>
      <w:rFonts w:eastAsiaTheme="majorEastAsia" w:cstheme="majorBidi"/>
      <w:color w:val="272727" w:themeColor="text1" w:themeTint="D8"/>
    </w:rPr>
  </w:style>
  <w:style w:type="paragraph" w:styleId="Title">
    <w:name w:val="Title"/>
    <w:basedOn w:val="Normal"/>
    <w:next w:val="Normal"/>
    <w:link w:val="TitleChar"/>
    <w:uiPriority w:val="10"/>
    <w:qFormat/>
    <w:rsid w:val="00710575"/>
    <w:pPr>
      <w:jc w:val="center"/>
    </w:pPr>
    <w:rPr>
      <w:rFonts w:cs="Tahoma"/>
      <w:b/>
      <w:sz w:val="48"/>
      <w:szCs w:val="48"/>
    </w:rPr>
  </w:style>
  <w:style w:type="character" w:customStyle="1" w:styleId="TitleChar">
    <w:name w:val="Title Char"/>
    <w:basedOn w:val="DefaultParagraphFont"/>
    <w:link w:val="Title"/>
    <w:uiPriority w:val="10"/>
    <w:rsid w:val="00710575"/>
    <w:rPr>
      <w:rFonts w:ascii="Tahoma" w:hAnsi="Tahoma" w:cs="Tahoma"/>
      <w:b/>
      <w:kern w:val="0"/>
      <w:sz w:val="48"/>
      <w:szCs w:val="48"/>
      <w14:ligatures w14:val="none"/>
    </w:rPr>
  </w:style>
  <w:style w:type="paragraph" w:styleId="Subtitle">
    <w:name w:val="Subtitle"/>
    <w:basedOn w:val="Normal"/>
    <w:next w:val="Normal"/>
    <w:link w:val="SubtitleChar"/>
    <w:uiPriority w:val="11"/>
    <w:qFormat/>
    <w:rsid w:val="003C59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9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5934"/>
    <w:pPr>
      <w:spacing w:before="160"/>
      <w:jc w:val="center"/>
    </w:pPr>
    <w:rPr>
      <w:i/>
      <w:iCs/>
      <w:color w:val="404040" w:themeColor="text1" w:themeTint="BF"/>
    </w:rPr>
  </w:style>
  <w:style w:type="character" w:customStyle="1" w:styleId="QuoteChar">
    <w:name w:val="Quote Char"/>
    <w:basedOn w:val="DefaultParagraphFont"/>
    <w:link w:val="Quote"/>
    <w:uiPriority w:val="29"/>
    <w:rsid w:val="003C5934"/>
    <w:rPr>
      <w:i/>
      <w:iCs/>
      <w:color w:val="404040" w:themeColor="text1" w:themeTint="BF"/>
    </w:rPr>
  </w:style>
  <w:style w:type="paragraph" w:styleId="ListParagraph">
    <w:name w:val="List Paragraph"/>
    <w:basedOn w:val="Normal"/>
    <w:uiPriority w:val="1"/>
    <w:qFormat/>
    <w:rsid w:val="003C5934"/>
    <w:pPr>
      <w:ind w:left="720"/>
      <w:contextualSpacing/>
    </w:pPr>
  </w:style>
  <w:style w:type="character" w:styleId="IntenseEmphasis">
    <w:name w:val="Intense Emphasis"/>
    <w:basedOn w:val="DefaultParagraphFont"/>
    <w:uiPriority w:val="21"/>
    <w:qFormat/>
    <w:rsid w:val="003C5934"/>
    <w:rPr>
      <w:i/>
      <w:iCs/>
      <w:color w:val="0F4761" w:themeColor="accent1" w:themeShade="BF"/>
    </w:rPr>
  </w:style>
  <w:style w:type="paragraph" w:styleId="IntenseQuote">
    <w:name w:val="Intense Quote"/>
    <w:basedOn w:val="Normal"/>
    <w:next w:val="Normal"/>
    <w:link w:val="IntenseQuoteChar"/>
    <w:uiPriority w:val="30"/>
    <w:qFormat/>
    <w:rsid w:val="003C59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934"/>
    <w:rPr>
      <w:i/>
      <w:iCs/>
      <w:color w:val="0F4761" w:themeColor="accent1" w:themeShade="BF"/>
    </w:rPr>
  </w:style>
  <w:style w:type="character" w:styleId="IntenseReference">
    <w:name w:val="Intense Reference"/>
    <w:basedOn w:val="DefaultParagraphFont"/>
    <w:uiPriority w:val="32"/>
    <w:qFormat/>
    <w:rsid w:val="003C5934"/>
    <w:rPr>
      <w:b/>
      <w:bCs/>
      <w:smallCaps/>
      <w:color w:val="0F4761" w:themeColor="accent1" w:themeShade="BF"/>
      <w:spacing w:val="5"/>
    </w:rPr>
  </w:style>
  <w:style w:type="paragraph" w:styleId="Footer">
    <w:name w:val="footer"/>
    <w:basedOn w:val="Normal"/>
    <w:link w:val="FooterChar"/>
    <w:uiPriority w:val="99"/>
    <w:unhideWhenUsed/>
    <w:rsid w:val="004C3ACD"/>
    <w:pPr>
      <w:tabs>
        <w:tab w:val="center" w:pos="4680"/>
        <w:tab w:val="right" w:pos="9360"/>
      </w:tabs>
    </w:pPr>
  </w:style>
  <w:style w:type="character" w:customStyle="1" w:styleId="FooterChar">
    <w:name w:val="Footer Char"/>
    <w:basedOn w:val="DefaultParagraphFont"/>
    <w:link w:val="Footer"/>
    <w:uiPriority w:val="99"/>
    <w:rsid w:val="004C3ACD"/>
    <w:rPr>
      <w:kern w:val="0"/>
      <w:sz w:val="22"/>
      <w:szCs w:val="22"/>
      <w14:ligatures w14:val="none"/>
    </w:rPr>
  </w:style>
  <w:style w:type="character" w:styleId="PageNumber">
    <w:name w:val="page number"/>
    <w:basedOn w:val="DefaultParagraphFont"/>
    <w:uiPriority w:val="99"/>
    <w:semiHidden/>
    <w:unhideWhenUsed/>
    <w:rsid w:val="004C3ACD"/>
  </w:style>
  <w:style w:type="character" w:styleId="HTMLCite">
    <w:name w:val="HTML Cite"/>
    <w:basedOn w:val="DefaultParagraphFont"/>
    <w:uiPriority w:val="99"/>
    <w:semiHidden/>
    <w:unhideWhenUsed/>
    <w:rsid w:val="00A15C0F"/>
    <w:rPr>
      <w:i w:val="0"/>
      <w:iCs w:val="0"/>
      <w:color w:val="008000"/>
    </w:rPr>
  </w:style>
  <w:style w:type="character" w:styleId="Hyperlink">
    <w:name w:val="Hyperlink"/>
    <w:basedOn w:val="DefaultParagraphFont"/>
    <w:uiPriority w:val="99"/>
    <w:unhideWhenUsed/>
    <w:rsid w:val="00A15C0F"/>
    <w:rPr>
      <w:color w:val="467886" w:themeColor="hyperlink"/>
      <w:u w:val="single"/>
    </w:rPr>
  </w:style>
  <w:style w:type="character" w:styleId="UnresolvedMention">
    <w:name w:val="Unresolved Mention"/>
    <w:basedOn w:val="DefaultParagraphFont"/>
    <w:uiPriority w:val="99"/>
    <w:semiHidden/>
    <w:unhideWhenUsed/>
    <w:rsid w:val="00A15C0F"/>
    <w:rPr>
      <w:color w:val="605E5C"/>
      <w:shd w:val="clear" w:color="auto" w:fill="E1DFDD"/>
    </w:rPr>
  </w:style>
  <w:style w:type="paragraph" w:styleId="NormalWeb">
    <w:name w:val="Normal (Web)"/>
    <w:basedOn w:val="Normal"/>
    <w:uiPriority w:val="99"/>
    <w:semiHidden/>
    <w:unhideWhenUsed/>
    <w:rsid w:val="00DF647A"/>
    <w:pPr>
      <w:spacing w:before="100" w:beforeAutospacing="1" w:after="100" w:afterAutospacing="1"/>
    </w:pPr>
    <w:rPr>
      <w:rFonts w:ascii="Times New Roman" w:eastAsia="Times New Roman" w:hAnsi="Times New Roman" w:cs="Times New Roman"/>
      <w:szCs w:val="24"/>
    </w:rPr>
  </w:style>
  <w:style w:type="paragraph" w:styleId="TOCHeading">
    <w:name w:val="TOC Heading"/>
    <w:basedOn w:val="Heading1"/>
    <w:next w:val="Normal"/>
    <w:uiPriority w:val="39"/>
    <w:unhideWhenUsed/>
    <w:qFormat/>
    <w:rsid w:val="00D302C1"/>
    <w:pPr>
      <w:spacing w:before="480" w:after="0" w:line="276" w:lineRule="auto"/>
      <w:jc w:val="left"/>
      <w:outlineLvl w:val="9"/>
    </w:pPr>
    <w:rPr>
      <w:b w:val="0"/>
      <w:bCs w:val="0"/>
      <w:color w:val="0F4761" w:themeColor="accent1" w:themeShade="BF"/>
      <w:kern w:val="0"/>
      <w:sz w:val="28"/>
      <w:szCs w:val="28"/>
      <w14:ligatures w14:val="none"/>
    </w:rPr>
  </w:style>
  <w:style w:type="paragraph" w:styleId="TOC1">
    <w:name w:val="toc 1"/>
    <w:basedOn w:val="Normal"/>
    <w:next w:val="Normal"/>
    <w:autoRedefine/>
    <w:uiPriority w:val="39"/>
    <w:unhideWhenUsed/>
    <w:rsid w:val="00274618"/>
    <w:pPr>
      <w:tabs>
        <w:tab w:val="right" w:leader="dot" w:pos="9350"/>
      </w:tabs>
      <w:spacing w:before="120" w:after="120"/>
    </w:pPr>
    <w:rPr>
      <w:bCs/>
      <w:szCs w:val="20"/>
    </w:rPr>
  </w:style>
  <w:style w:type="paragraph" w:styleId="TOC2">
    <w:name w:val="toc 2"/>
    <w:basedOn w:val="Normal"/>
    <w:next w:val="Normal"/>
    <w:autoRedefine/>
    <w:uiPriority w:val="39"/>
    <w:unhideWhenUsed/>
    <w:rsid w:val="00274618"/>
    <w:pPr>
      <w:ind w:left="240"/>
    </w:pPr>
    <w:rPr>
      <w:szCs w:val="20"/>
    </w:rPr>
  </w:style>
  <w:style w:type="paragraph" w:styleId="TOC3">
    <w:name w:val="toc 3"/>
    <w:basedOn w:val="Normal"/>
    <w:next w:val="Normal"/>
    <w:autoRedefine/>
    <w:uiPriority w:val="39"/>
    <w:unhideWhenUsed/>
    <w:rsid w:val="00D302C1"/>
    <w:pPr>
      <w:ind w:left="480"/>
    </w:pPr>
    <w:rPr>
      <w:i/>
      <w:iCs/>
      <w:sz w:val="20"/>
      <w:szCs w:val="20"/>
    </w:rPr>
  </w:style>
  <w:style w:type="paragraph" w:styleId="TOC4">
    <w:name w:val="toc 4"/>
    <w:basedOn w:val="Normal"/>
    <w:next w:val="Normal"/>
    <w:autoRedefine/>
    <w:uiPriority w:val="39"/>
    <w:semiHidden/>
    <w:unhideWhenUsed/>
    <w:rsid w:val="00D302C1"/>
    <w:pPr>
      <w:ind w:left="720"/>
    </w:pPr>
    <w:rPr>
      <w:sz w:val="18"/>
      <w:szCs w:val="18"/>
    </w:rPr>
  </w:style>
  <w:style w:type="paragraph" w:styleId="TOC5">
    <w:name w:val="toc 5"/>
    <w:basedOn w:val="Normal"/>
    <w:next w:val="Normal"/>
    <w:autoRedefine/>
    <w:uiPriority w:val="39"/>
    <w:semiHidden/>
    <w:unhideWhenUsed/>
    <w:rsid w:val="00D302C1"/>
    <w:pPr>
      <w:ind w:left="960"/>
    </w:pPr>
    <w:rPr>
      <w:sz w:val="18"/>
      <w:szCs w:val="18"/>
    </w:rPr>
  </w:style>
  <w:style w:type="paragraph" w:styleId="TOC6">
    <w:name w:val="toc 6"/>
    <w:basedOn w:val="Normal"/>
    <w:next w:val="Normal"/>
    <w:autoRedefine/>
    <w:uiPriority w:val="39"/>
    <w:semiHidden/>
    <w:unhideWhenUsed/>
    <w:rsid w:val="00D302C1"/>
    <w:pPr>
      <w:ind w:left="1200"/>
    </w:pPr>
    <w:rPr>
      <w:sz w:val="18"/>
      <w:szCs w:val="18"/>
    </w:rPr>
  </w:style>
  <w:style w:type="paragraph" w:styleId="TOC7">
    <w:name w:val="toc 7"/>
    <w:basedOn w:val="Normal"/>
    <w:next w:val="Normal"/>
    <w:autoRedefine/>
    <w:uiPriority w:val="39"/>
    <w:semiHidden/>
    <w:unhideWhenUsed/>
    <w:rsid w:val="00D302C1"/>
    <w:pPr>
      <w:ind w:left="1440"/>
    </w:pPr>
    <w:rPr>
      <w:sz w:val="18"/>
      <w:szCs w:val="18"/>
    </w:rPr>
  </w:style>
  <w:style w:type="paragraph" w:styleId="TOC8">
    <w:name w:val="toc 8"/>
    <w:basedOn w:val="Normal"/>
    <w:next w:val="Normal"/>
    <w:autoRedefine/>
    <w:uiPriority w:val="39"/>
    <w:semiHidden/>
    <w:unhideWhenUsed/>
    <w:rsid w:val="00D302C1"/>
    <w:pPr>
      <w:ind w:left="1680"/>
    </w:pPr>
    <w:rPr>
      <w:sz w:val="18"/>
      <w:szCs w:val="18"/>
    </w:rPr>
  </w:style>
  <w:style w:type="paragraph" w:styleId="TOC9">
    <w:name w:val="toc 9"/>
    <w:basedOn w:val="Normal"/>
    <w:next w:val="Normal"/>
    <w:autoRedefine/>
    <w:uiPriority w:val="39"/>
    <w:semiHidden/>
    <w:unhideWhenUsed/>
    <w:rsid w:val="00D302C1"/>
    <w:pPr>
      <w:ind w:left="1920"/>
    </w:pPr>
    <w:rPr>
      <w:sz w:val="18"/>
      <w:szCs w:val="18"/>
    </w:rPr>
  </w:style>
  <w:style w:type="paragraph" w:customStyle="1" w:styleId="Default">
    <w:name w:val="Default"/>
    <w:rsid w:val="00D76064"/>
    <w:pPr>
      <w:autoSpaceDE w:val="0"/>
      <w:autoSpaceDN w:val="0"/>
      <w:adjustRightInd w:val="0"/>
    </w:pPr>
    <w:rPr>
      <w:rFonts w:ascii="Times New Roman" w:eastAsia="Times New Roman" w:hAnsi="Times New Roman" w:cs="Times New Roman"/>
      <w:color w:val="000000"/>
      <w:kern w:val="0"/>
      <w14:ligatures w14:val="none"/>
    </w:rPr>
  </w:style>
  <w:style w:type="paragraph" w:styleId="BodyText">
    <w:name w:val="Body Text"/>
    <w:basedOn w:val="Normal"/>
    <w:link w:val="BodyTextChar"/>
    <w:rsid w:val="00C251EE"/>
    <w:pPr>
      <w:spacing w:after="120"/>
    </w:pPr>
    <w:rPr>
      <w:rFonts w:ascii="Times New Roman" w:eastAsia="Times New Roman" w:hAnsi="Times New Roman" w:cs="Times New Roman"/>
      <w:szCs w:val="24"/>
    </w:rPr>
  </w:style>
  <w:style w:type="character" w:customStyle="1" w:styleId="BodyTextChar">
    <w:name w:val="Body Text Char"/>
    <w:basedOn w:val="DefaultParagraphFont"/>
    <w:link w:val="BodyText"/>
    <w:rsid w:val="00C251EE"/>
    <w:rPr>
      <w:rFonts w:ascii="Times New Roman" w:eastAsia="Times New Roman" w:hAnsi="Times New Roman" w:cs="Times New Roman"/>
      <w:kern w:val="0"/>
      <w14:ligatures w14:val="none"/>
    </w:rPr>
  </w:style>
  <w:style w:type="paragraph" w:styleId="NoSpacing">
    <w:name w:val="No Spacing"/>
    <w:uiPriority w:val="1"/>
    <w:qFormat/>
    <w:rsid w:val="0009001D"/>
    <w:rPr>
      <w:rFonts w:ascii="Tahoma" w:hAnsi="Tahoma"/>
      <w:kern w:val="0"/>
      <w:sz w:val="22"/>
      <w:szCs w:val="22"/>
      <w14:ligatures w14:val="none"/>
    </w:rPr>
  </w:style>
  <w:style w:type="paragraph" w:customStyle="1" w:styleId="Level1">
    <w:name w:val="Level 1"/>
    <w:rsid w:val="00CD6800"/>
    <w:pPr>
      <w:widowControl w:val="0"/>
      <w:autoSpaceDE w:val="0"/>
      <w:autoSpaceDN w:val="0"/>
      <w:adjustRightInd w:val="0"/>
      <w:ind w:left="720"/>
      <w:jc w:val="both"/>
    </w:pPr>
    <w:rPr>
      <w:rFonts w:ascii="Arial" w:eastAsia="Times New Roman" w:hAnsi="Arial" w:cs="Arial"/>
      <w:kern w:val="0"/>
      <w14:ligatures w14:val="none"/>
    </w:rPr>
  </w:style>
  <w:style w:type="table" w:styleId="TableGrid">
    <w:name w:val="Table Grid"/>
    <w:basedOn w:val="TableNormal"/>
    <w:uiPriority w:val="39"/>
    <w:rsid w:val="003D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65085"/>
    <w:rPr>
      <w:vertAlign w:val="superscript"/>
    </w:rPr>
  </w:style>
  <w:style w:type="paragraph" w:customStyle="1" w:styleId="Footnote">
    <w:name w:val="Footnote"/>
    <w:basedOn w:val="Normal"/>
    <w:qFormat/>
    <w:rsid w:val="0012030C"/>
    <w:pPr>
      <w:spacing w:after="40"/>
      <w:ind w:left="144" w:hanging="144"/>
      <w:jc w:val="left"/>
    </w:pPr>
    <w:rPr>
      <w:rFonts w:cstheme="minorHAnsi"/>
      <w:sz w:val="20"/>
      <w:szCs w:val="16"/>
    </w:rPr>
  </w:style>
  <w:style w:type="character" w:styleId="Strong">
    <w:name w:val="Strong"/>
    <w:basedOn w:val="DefaultParagraphFont"/>
    <w:uiPriority w:val="22"/>
    <w:qFormat/>
    <w:rsid w:val="00B36D69"/>
    <w:rPr>
      <w:b/>
      <w:bCs/>
    </w:rPr>
  </w:style>
  <w:style w:type="paragraph" w:styleId="Header">
    <w:name w:val="header"/>
    <w:basedOn w:val="Normal"/>
    <w:link w:val="HeaderChar"/>
    <w:uiPriority w:val="99"/>
    <w:unhideWhenUsed/>
    <w:rsid w:val="00983058"/>
    <w:pPr>
      <w:tabs>
        <w:tab w:val="center" w:pos="4680"/>
        <w:tab w:val="right" w:pos="9360"/>
      </w:tabs>
    </w:pPr>
  </w:style>
  <w:style w:type="character" w:customStyle="1" w:styleId="HeaderChar">
    <w:name w:val="Header Char"/>
    <w:basedOn w:val="DefaultParagraphFont"/>
    <w:link w:val="Header"/>
    <w:uiPriority w:val="99"/>
    <w:rsid w:val="00983058"/>
    <w:rPr>
      <w:kern w:val="0"/>
      <w:szCs w:val="22"/>
      <w14:ligatures w14:val="none"/>
    </w:rPr>
  </w:style>
  <w:style w:type="paragraph" w:styleId="FootnoteText">
    <w:name w:val="footnote text"/>
    <w:basedOn w:val="Normal"/>
    <w:link w:val="FootnoteTextChar"/>
    <w:uiPriority w:val="99"/>
    <w:semiHidden/>
    <w:unhideWhenUsed/>
    <w:rsid w:val="004D50B7"/>
    <w:rPr>
      <w:sz w:val="20"/>
      <w:szCs w:val="20"/>
    </w:rPr>
  </w:style>
  <w:style w:type="character" w:customStyle="1" w:styleId="FootnoteTextChar">
    <w:name w:val="Footnote Text Char"/>
    <w:basedOn w:val="DefaultParagraphFont"/>
    <w:link w:val="FootnoteText"/>
    <w:uiPriority w:val="99"/>
    <w:semiHidden/>
    <w:rsid w:val="004D50B7"/>
    <w:rPr>
      <w:kern w:val="0"/>
      <w:sz w:val="20"/>
      <w:szCs w:val="20"/>
      <w14:ligatures w14:val="none"/>
    </w:rPr>
  </w:style>
  <w:style w:type="character" w:styleId="FollowedHyperlink">
    <w:name w:val="FollowedHyperlink"/>
    <w:basedOn w:val="DefaultParagraphFont"/>
    <w:uiPriority w:val="99"/>
    <w:semiHidden/>
    <w:unhideWhenUsed/>
    <w:rsid w:val="00617961"/>
    <w:rPr>
      <w:color w:val="96607D" w:themeColor="followedHyperlink"/>
      <w:u w:val="single"/>
    </w:rPr>
  </w:style>
  <w:style w:type="paragraph" w:customStyle="1" w:styleId="Nospace">
    <w:name w:val="No space"/>
    <w:basedOn w:val="Normal"/>
    <w:qFormat/>
    <w:rsid w:val="002C6E9C"/>
    <w:pPr>
      <w:spacing w:after="0"/>
    </w:pPr>
    <w:rPr>
      <w:rFonts w:cs="Tahoma"/>
    </w:rPr>
  </w:style>
  <w:style w:type="paragraph" w:customStyle="1" w:styleId="TableParagraph">
    <w:name w:val="Table Paragraph"/>
    <w:basedOn w:val="Normal"/>
    <w:uiPriority w:val="1"/>
    <w:qFormat/>
    <w:rsid w:val="003B3092"/>
    <w:pPr>
      <w:widowControl w:val="0"/>
      <w:autoSpaceDE w:val="0"/>
      <w:autoSpaceDN w:val="0"/>
      <w:spacing w:before="58" w:after="58"/>
      <w:ind w:left="58" w:right="58"/>
      <w:contextualSpacing/>
      <w:jc w:val="left"/>
    </w:pPr>
    <w:rPr>
      <w:rFonts w:eastAsia="Arial" w:cs="Arial"/>
      <w:lang w:bidi="en-US"/>
    </w:rPr>
  </w:style>
  <w:style w:type="character" w:styleId="CommentReference">
    <w:name w:val="annotation reference"/>
    <w:basedOn w:val="DefaultParagraphFont"/>
    <w:uiPriority w:val="99"/>
    <w:semiHidden/>
    <w:unhideWhenUsed/>
    <w:rsid w:val="005B44B2"/>
    <w:rPr>
      <w:sz w:val="16"/>
      <w:szCs w:val="16"/>
    </w:rPr>
  </w:style>
  <w:style w:type="paragraph" w:styleId="CommentText">
    <w:name w:val="annotation text"/>
    <w:basedOn w:val="Normal"/>
    <w:link w:val="CommentTextChar"/>
    <w:uiPriority w:val="99"/>
    <w:unhideWhenUsed/>
    <w:rsid w:val="005B44B2"/>
    <w:pPr>
      <w:spacing w:line="240" w:lineRule="auto"/>
    </w:pPr>
    <w:rPr>
      <w:sz w:val="20"/>
      <w:szCs w:val="20"/>
    </w:rPr>
  </w:style>
  <w:style w:type="character" w:customStyle="1" w:styleId="CommentTextChar">
    <w:name w:val="Comment Text Char"/>
    <w:basedOn w:val="DefaultParagraphFont"/>
    <w:link w:val="CommentText"/>
    <w:uiPriority w:val="99"/>
    <w:rsid w:val="005B44B2"/>
    <w:rPr>
      <w:rFonts w:ascii="Tahoma" w:hAnsi="Tahom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B44B2"/>
    <w:rPr>
      <w:b/>
      <w:bCs/>
    </w:rPr>
  </w:style>
  <w:style w:type="character" w:customStyle="1" w:styleId="CommentSubjectChar">
    <w:name w:val="Comment Subject Char"/>
    <w:basedOn w:val="CommentTextChar"/>
    <w:link w:val="CommentSubject"/>
    <w:uiPriority w:val="99"/>
    <w:semiHidden/>
    <w:rsid w:val="005B44B2"/>
    <w:rPr>
      <w:rFonts w:ascii="Tahoma" w:hAnsi="Tahoma"/>
      <w:b/>
      <w:bCs/>
      <w:kern w:val="0"/>
      <w:sz w:val="20"/>
      <w:szCs w:val="20"/>
      <w14:ligatures w14:val="none"/>
    </w:rPr>
  </w:style>
  <w:style w:type="paragraph" w:styleId="Revision">
    <w:name w:val="Revision"/>
    <w:hidden/>
    <w:uiPriority w:val="99"/>
    <w:semiHidden/>
    <w:rsid w:val="00FD3EC5"/>
    <w:rPr>
      <w:rFonts w:ascii="Tahoma" w:hAnsi="Tahom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1108">
      <w:bodyDiv w:val="1"/>
      <w:marLeft w:val="0"/>
      <w:marRight w:val="0"/>
      <w:marTop w:val="0"/>
      <w:marBottom w:val="0"/>
      <w:divBdr>
        <w:top w:val="none" w:sz="0" w:space="0" w:color="auto"/>
        <w:left w:val="none" w:sz="0" w:space="0" w:color="auto"/>
        <w:bottom w:val="none" w:sz="0" w:space="0" w:color="auto"/>
        <w:right w:val="none" w:sz="0" w:space="0" w:color="auto"/>
      </w:divBdr>
    </w:div>
    <w:div w:id="189606651">
      <w:bodyDiv w:val="1"/>
      <w:marLeft w:val="0"/>
      <w:marRight w:val="0"/>
      <w:marTop w:val="0"/>
      <w:marBottom w:val="0"/>
      <w:divBdr>
        <w:top w:val="none" w:sz="0" w:space="0" w:color="auto"/>
        <w:left w:val="none" w:sz="0" w:space="0" w:color="auto"/>
        <w:bottom w:val="none" w:sz="0" w:space="0" w:color="auto"/>
        <w:right w:val="none" w:sz="0" w:space="0" w:color="auto"/>
      </w:divBdr>
      <w:divsChild>
        <w:div w:id="631138246">
          <w:marLeft w:val="0"/>
          <w:marRight w:val="0"/>
          <w:marTop w:val="0"/>
          <w:marBottom w:val="0"/>
          <w:divBdr>
            <w:top w:val="none" w:sz="0" w:space="0" w:color="auto"/>
            <w:left w:val="none" w:sz="0" w:space="0" w:color="auto"/>
            <w:bottom w:val="none" w:sz="0" w:space="0" w:color="auto"/>
            <w:right w:val="none" w:sz="0" w:space="0" w:color="auto"/>
          </w:divBdr>
        </w:div>
        <w:div w:id="983966024">
          <w:marLeft w:val="0"/>
          <w:marRight w:val="0"/>
          <w:marTop w:val="0"/>
          <w:marBottom w:val="0"/>
          <w:divBdr>
            <w:top w:val="none" w:sz="0" w:space="0" w:color="auto"/>
            <w:left w:val="none" w:sz="0" w:space="0" w:color="auto"/>
            <w:bottom w:val="none" w:sz="0" w:space="0" w:color="auto"/>
            <w:right w:val="none" w:sz="0" w:space="0" w:color="auto"/>
          </w:divBdr>
        </w:div>
        <w:div w:id="1475640391">
          <w:marLeft w:val="0"/>
          <w:marRight w:val="0"/>
          <w:marTop w:val="0"/>
          <w:marBottom w:val="0"/>
          <w:divBdr>
            <w:top w:val="none" w:sz="0" w:space="0" w:color="auto"/>
            <w:left w:val="none" w:sz="0" w:space="0" w:color="auto"/>
            <w:bottom w:val="none" w:sz="0" w:space="0" w:color="auto"/>
            <w:right w:val="none" w:sz="0" w:space="0" w:color="auto"/>
          </w:divBdr>
        </w:div>
        <w:div w:id="1699432050">
          <w:marLeft w:val="0"/>
          <w:marRight w:val="0"/>
          <w:marTop w:val="0"/>
          <w:marBottom w:val="0"/>
          <w:divBdr>
            <w:top w:val="none" w:sz="0" w:space="0" w:color="auto"/>
            <w:left w:val="none" w:sz="0" w:space="0" w:color="auto"/>
            <w:bottom w:val="none" w:sz="0" w:space="0" w:color="auto"/>
            <w:right w:val="none" w:sz="0" w:space="0" w:color="auto"/>
          </w:divBdr>
        </w:div>
        <w:div w:id="284429950">
          <w:marLeft w:val="0"/>
          <w:marRight w:val="0"/>
          <w:marTop w:val="0"/>
          <w:marBottom w:val="0"/>
          <w:divBdr>
            <w:top w:val="none" w:sz="0" w:space="0" w:color="auto"/>
            <w:left w:val="none" w:sz="0" w:space="0" w:color="auto"/>
            <w:bottom w:val="none" w:sz="0" w:space="0" w:color="auto"/>
            <w:right w:val="none" w:sz="0" w:space="0" w:color="auto"/>
          </w:divBdr>
        </w:div>
        <w:div w:id="64693017">
          <w:marLeft w:val="0"/>
          <w:marRight w:val="0"/>
          <w:marTop w:val="0"/>
          <w:marBottom w:val="0"/>
          <w:divBdr>
            <w:top w:val="none" w:sz="0" w:space="0" w:color="auto"/>
            <w:left w:val="none" w:sz="0" w:space="0" w:color="auto"/>
            <w:bottom w:val="none" w:sz="0" w:space="0" w:color="auto"/>
            <w:right w:val="none" w:sz="0" w:space="0" w:color="auto"/>
          </w:divBdr>
        </w:div>
        <w:div w:id="20519174">
          <w:marLeft w:val="0"/>
          <w:marRight w:val="0"/>
          <w:marTop w:val="0"/>
          <w:marBottom w:val="0"/>
          <w:divBdr>
            <w:top w:val="none" w:sz="0" w:space="0" w:color="auto"/>
            <w:left w:val="none" w:sz="0" w:space="0" w:color="auto"/>
            <w:bottom w:val="none" w:sz="0" w:space="0" w:color="auto"/>
            <w:right w:val="none" w:sz="0" w:space="0" w:color="auto"/>
          </w:divBdr>
        </w:div>
      </w:divsChild>
    </w:div>
    <w:div w:id="230970026">
      <w:bodyDiv w:val="1"/>
      <w:marLeft w:val="0"/>
      <w:marRight w:val="0"/>
      <w:marTop w:val="0"/>
      <w:marBottom w:val="0"/>
      <w:divBdr>
        <w:top w:val="none" w:sz="0" w:space="0" w:color="auto"/>
        <w:left w:val="none" w:sz="0" w:space="0" w:color="auto"/>
        <w:bottom w:val="none" w:sz="0" w:space="0" w:color="auto"/>
        <w:right w:val="none" w:sz="0" w:space="0" w:color="auto"/>
      </w:divBdr>
    </w:div>
    <w:div w:id="249050483">
      <w:bodyDiv w:val="1"/>
      <w:marLeft w:val="0"/>
      <w:marRight w:val="0"/>
      <w:marTop w:val="0"/>
      <w:marBottom w:val="0"/>
      <w:divBdr>
        <w:top w:val="none" w:sz="0" w:space="0" w:color="auto"/>
        <w:left w:val="none" w:sz="0" w:space="0" w:color="auto"/>
        <w:bottom w:val="none" w:sz="0" w:space="0" w:color="auto"/>
        <w:right w:val="none" w:sz="0" w:space="0" w:color="auto"/>
      </w:divBdr>
    </w:div>
    <w:div w:id="282614223">
      <w:bodyDiv w:val="1"/>
      <w:marLeft w:val="0"/>
      <w:marRight w:val="0"/>
      <w:marTop w:val="0"/>
      <w:marBottom w:val="0"/>
      <w:divBdr>
        <w:top w:val="none" w:sz="0" w:space="0" w:color="auto"/>
        <w:left w:val="none" w:sz="0" w:space="0" w:color="auto"/>
        <w:bottom w:val="none" w:sz="0" w:space="0" w:color="auto"/>
        <w:right w:val="none" w:sz="0" w:space="0" w:color="auto"/>
      </w:divBdr>
    </w:div>
    <w:div w:id="311446989">
      <w:bodyDiv w:val="1"/>
      <w:marLeft w:val="0"/>
      <w:marRight w:val="0"/>
      <w:marTop w:val="0"/>
      <w:marBottom w:val="0"/>
      <w:divBdr>
        <w:top w:val="none" w:sz="0" w:space="0" w:color="auto"/>
        <w:left w:val="none" w:sz="0" w:space="0" w:color="auto"/>
        <w:bottom w:val="none" w:sz="0" w:space="0" w:color="auto"/>
        <w:right w:val="none" w:sz="0" w:space="0" w:color="auto"/>
      </w:divBdr>
    </w:div>
    <w:div w:id="319772150">
      <w:bodyDiv w:val="1"/>
      <w:marLeft w:val="0"/>
      <w:marRight w:val="0"/>
      <w:marTop w:val="0"/>
      <w:marBottom w:val="0"/>
      <w:divBdr>
        <w:top w:val="none" w:sz="0" w:space="0" w:color="auto"/>
        <w:left w:val="none" w:sz="0" w:space="0" w:color="auto"/>
        <w:bottom w:val="none" w:sz="0" w:space="0" w:color="auto"/>
        <w:right w:val="none" w:sz="0" w:space="0" w:color="auto"/>
      </w:divBdr>
    </w:div>
    <w:div w:id="330911001">
      <w:bodyDiv w:val="1"/>
      <w:marLeft w:val="0"/>
      <w:marRight w:val="0"/>
      <w:marTop w:val="0"/>
      <w:marBottom w:val="0"/>
      <w:divBdr>
        <w:top w:val="none" w:sz="0" w:space="0" w:color="auto"/>
        <w:left w:val="none" w:sz="0" w:space="0" w:color="auto"/>
        <w:bottom w:val="none" w:sz="0" w:space="0" w:color="auto"/>
        <w:right w:val="none" w:sz="0" w:space="0" w:color="auto"/>
      </w:divBdr>
    </w:div>
    <w:div w:id="402261122">
      <w:bodyDiv w:val="1"/>
      <w:marLeft w:val="0"/>
      <w:marRight w:val="0"/>
      <w:marTop w:val="0"/>
      <w:marBottom w:val="0"/>
      <w:divBdr>
        <w:top w:val="none" w:sz="0" w:space="0" w:color="auto"/>
        <w:left w:val="none" w:sz="0" w:space="0" w:color="auto"/>
        <w:bottom w:val="none" w:sz="0" w:space="0" w:color="auto"/>
        <w:right w:val="none" w:sz="0" w:space="0" w:color="auto"/>
      </w:divBdr>
    </w:div>
    <w:div w:id="451557003">
      <w:bodyDiv w:val="1"/>
      <w:marLeft w:val="0"/>
      <w:marRight w:val="0"/>
      <w:marTop w:val="0"/>
      <w:marBottom w:val="0"/>
      <w:divBdr>
        <w:top w:val="none" w:sz="0" w:space="0" w:color="auto"/>
        <w:left w:val="none" w:sz="0" w:space="0" w:color="auto"/>
        <w:bottom w:val="none" w:sz="0" w:space="0" w:color="auto"/>
        <w:right w:val="none" w:sz="0" w:space="0" w:color="auto"/>
      </w:divBdr>
    </w:div>
    <w:div w:id="531453196">
      <w:bodyDiv w:val="1"/>
      <w:marLeft w:val="0"/>
      <w:marRight w:val="0"/>
      <w:marTop w:val="0"/>
      <w:marBottom w:val="0"/>
      <w:divBdr>
        <w:top w:val="none" w:sz="0" w:space="0" w:color="auto"/>
        <w:left w:val="none" w:sz="0" w:space="0" w:color="auto"/>
        <w:bottom w:val="none" w:sz="0" w:space="0" w:color="auto"/>
        <w:right w:val="none" w:sz="0" w:space="0" w:color="auto"/>
      </w:divBdr>
      <w:divsChild>
        <w:div w:id="1507551623">
          <w:marLeft w:val="0"/>
          <w:marRight w:val="0"/>
          <w:marTop w:val="0"/>
          <w:marBottom w:val="0"/>
          <w:divBdr>
            <w:top w:val="none" w:sz="0" w:space="0" w:color="auto"/>
            <w:left w:val="none" w:sz="0" w:space="0" w:color="auto"/>
            <w:bottom w:val="none" w:sz="0" w:space="0" w:color="auto"/>
            <w:right w:val="none" w:sz="0" w:space="0" w:color="auto"/>
          </w:divBdr>
        </w:div>
        <w:div w:id="2099519274">
          <w:marLeft w:val="0"/>
          <w:marRight w:val="0"/>
          <w:marTop w:val="0"/>
          <w:marBottom w:val="0"/>
          <w:divBdr>
            <w:top w:val="none" w:sz="0" w:space="0" w:color="auto"/>
            <w:left w:val="none" w:sz="0" w:space="0" w:color="auto"/>
            <w:bottom w:val="none" w:sz="0" w:space="0" w:color="auto"/>
            <w:right w:val="none" w:sz="0" w:space="0" w:color="auto"/>
          </w:divBdr>
          <w:divsChild>
            <w:div w:id="1957640711">
              <w:marLeft w:val="0"/>
              <w:marRight w:val="0"/>
              <w:marTop w:val="0"/>
              <w:marBottom w:val="0"/>
              <w:divBdr>
                <w:top w:val="none" w:sz="0" w:space="0" w:color="auto"/>
                <w:left w:val="none" w:sz="0" w:space="0" w:color="auto"/>
                <w:bottom w:val="none" w:sz="0" w:space="0" w:color="auto"/>
                <w:right w:val="none" w:sz="0" w:space="0" w:color="auto"/>
              </w:divBdr>
            </w:div>
            <w:div w:id="1225990725">
              <w:marLeft w:val="0"/>
              <w:marRight w:val="0"/>
              <w:marTop w:val="0"/>
              <w:marBottom w:val="0"/>
              <w:divBdr>
                <w:top w:val="none" w:sz="0" w:space="0" w:color="auto"/>
                <w:left w:val="none" w:sz="0" w:space="0" w:color="auto"/>
                <w:bottom w:val="none" w:sz="0" w:space="0" w:color="auto"/>
                <w:right w:val="none" w:sz="0" w:space="0" w:color="auto"/>
              </w:divBdr>
            </w:div>
            <w:div w:id="1041827613">
              <w:marLeft w:val="0"/>
              <w:marRight w:val="0"/>
              <w:marTop w:val="0"/>
              <w:marBottom w:val="0"/>
              <w:divBdr>
                <w:top w:val="none" w:sz="0" w:space="0" w:color="auto"/>
                <w:left w:val="none" w:sz="0" w:space="0" w:color="auto"/>
                <w:bottom w:val="none" w:sz="0" w:space="0" w:color="auto"/>
                <w:right w:val="none" w:sz="0" w:space="0" w:color="auto"/>
              </w:divBdr>
            </w:div>
            <w:div w:id="1612937491">
              <w:marLeft w:val="0"/>
              <w:marRight w:val="0"/>
              <w:marTop w:val="0"/>
              <w:marBottom w:val="0"/>
              <w:divBdr>
                <w:top w:val="none" w:sz="0" w:space="0" w:color="auto"/>
                <w:left w:val="none" w:sz="0" w:space="0" w:color="auto"/>
                <w:bottom w:val="none" w:sz="0" w:space="0" w:color="auto"/>
                <w:right w:val="none" w:sz="0" w:space="0" w:color="auto"/>
              </w:divBdr>
            </w:div>
            <w:div w:id="2016884686">
              <w:marLeft w:val="0"/>
              <w:marRight w:val="0"/>
              <w:marTop w:val="0"/>
              <w:marBottom w:val="0"/>
              <w:divBdr>
                <w:top w:val="none" w:sz="0" w:space="0" w:color="auto"/>
                <w:left w:val="none" w:sz="0" w:space="0" w:color="auto"/>
                <w:bottom w:val="none" w:sz="0" w:space="0" w:color="auto"/>
                <w:right w:val="none" w:sz="0" w:space="0" w:color="auto"/>
              </w:divBdr>
            </w:div>
          </w:divsChild>
        </w:div>
        <w:div w:id="1054546650">
          <w:marLeft w:val="0"/>
          <w:marRight w:val="0"/>
          <w:marTop w:val="0"/>
          <w:marBottom w:val="0"/>
          <w:divBdr>
            <w:top w:val="none" w:sz="0" w:space="0" w:color="auto"/>
            <w:left w:val="none" w:sz="0" w:space="0" w:color="auto"/>
            <w:bottom w:val="none" w:sz="0" w:space="0" w:color="auto"/>
            <w:right w:val="none" w:sz="0" w:space="0" w:color="auto"/>
          </w:divBdr>
          <w:divsChild>
            <w:div w:id="309290745">
              <w:marLeft w:val="0"/>
              <w:marRight w:val="0"/>
              <w:marTop w:val="0"/>
              <w:marBottom w:val="0"/>
              <w:divBdr>
                <w:top w:val="none" w:sz="0" w:space="0" w:color="auto"/>
                <w:left w:val="none" w:sz="0" w:space="0" w:color="auto"/>
                <w:bottom w:val="none" w:sz="0" w:space="0" w:color="auto"/>
                <w:right w:val="none" w:sz="0" w:space="0" w:color="auto"/>
              </w:divBdr>
            </w:div>
            <w:div w:id="141240989">
              <w:marLeft w:val="0"/>
              <w:marRight w:val="0"/>
              <w:marTop w:val="0"/>
              <w:marBottom w:val="0"/>
              <w:divBdr>
                <w:top w:val="none" w:sz="0" w:space="0" w:color="auto"/>
                <w:left w:val="none" w:sz="0" w:space="0" w:color="auto"/>
                <w:bottom w:val="none" w:sz="0" w:space="0" w:color="auto"/>
                <w:right w:val="none" w:sz="0" w:space="0" w:color="auto"/>
              </w:divBdr>
              <w:divsChild>
                <w:div w:id="289941740">
                  <w:marLeft w:val="0"/>
                  <w:marRight w:val="0"/>
                  <w:marTop w:val="0"/>
                  <w:marBottom w:val="0"/>
                  <w:divBdr>
                    <w:top w:val="none" w:sz="0" w:space="0" w:color="auto"/>
                    <w:left w:val="none" w:sz="0" w:space="0" w:color="auto"/>
                    <w:bottom w:val="none" w:sz="0" w:space="0" w:color="auto"/>
                    <w:right w:val="none" w:sz="0" w:space="0" w:color="auto"/>
                  </w:divBdr>
                </w:div>
                <w:div w:id="30569050">
                  <w:marLeft w:val="0"/>
                  <w:marRight w:val="0"/>
                  <w:marTop w:val="0"/>
                  <w:marBottom w:val="0"/>
                  <w:divBdr>
                    <w:top w:val="none" w:sz="0" w:space="0" w:color="auto"/>
                    <w:left w:val="none" w:sz="0" w:space="0" w:color="auto"/>
                    <w:bottom w:val="none" w:sz="0" w:space="0" w:color="auto"/>
                    <w:right w:val="none" w:sz="0" w:space="0" w:color="auto"/>
                  </w:divBdr>
                  <w:divsChild>
                    <w:div w:id="2117749085">
                      <w:marLeft w:val="0"/>
                      <w:marRight w:val="0"/>
                      <w:marTop w:val="0"/>
                      <w:marBottom w:val="0"/>
                      <w:divBdr>
                        <w:top w:val="none" w:sz="0" w:space="0" w:color="auto"/>
                        <w:left w:val="none" w:sz="0" w:space="0" w:color="auto"/>
                        <w:bottom w:val="none" w:sz="0" w:space="0" w:color="auto"/>
                        <w:right w:val="none" w:sz="0" w:space="0" w:color="auto"/>
                      </w:divBdr>
                    </w:div>
                    <w:div w:id="365059999">
                      <w:marLeft w:val="0"/>
                      <w:marRight w:val="0"/>
                      <w:marTop w:val="0"/>
                      <w:marBottom w:val="0"/>
                      <w:divBdr>
                        <w:top w:val="none" w:sz="0" w:space="0" w:color="auto"/>
                        <w:left w:val="none" w:sz="0" w:space="0" w:color="auto"/>
                        <w:bottom w:val="none" w:sz="0" w:space="0" w:color="auto"/>
                        <w:right w:val="none" w:sz="0" w:space="0" w:color="auto"/>
                      </w:divBdr>
                    </w:div>
                    <w:div w:id="740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7655">
              <w:marLeft w:val="0"/>
              <w:marRight w:val="0"/>
              <w:marTop w:val="0"/>
              <w:marBottom w:val="0"/>
              <w:divBdr>
                <w:top w:val="none" w:sz="0" w:space="0" w:color="auto"/>
                <w:left w:val="none" w:sz="0" w:space="0" w:color="auto"/>
                <w:bottom w:val="none" w:sz="0" w:space="0" w:color="auto"/>
                <w:right w:val="none" w:sz="0" w:space="0" w:color="auto"/>
              </w:divBdr>
              <w:divsChild>
                <w:div w:id="1564489166">
                  <w:marLeft w:val="0"/>
                  <w:marRight w:val="0"/>
                  <w:marTop w:val="0"/>
                  <w:marBottom w:val="0"/>
                  <w:divBdr>
                    <w:top w:val="none" w:sz="0" w:space="0" w:color="auto"/>
                    <w:left w:val="none" w:sz="0" w:space="0" w:color="auto"/>
                    <w:bottom w:val="none" w:sz="0" w:space="0" w:color="auto"/>
                    <w:right w:val="none" w:sz="0" w:space="0" w:color="auto"/>
                  </w:divBdr>
                </w:div>
                <w:div w:id="889807158">
                  <w:marLeft w:val="0"/>
                  <w:marRight w:val="0"/>
                  <w:marTop w:val="0"/>
                  <w:marBottom w:val="0"/>
                  <w:divBdr>
                    <w:top w:val="none" w:sz="0" w:space="0" w:color="auto"/>
                    <w:left w:val="none" w:sz="0" w:space="0" w:color="auto"/>
                    <w:bottom w:val="none" w:sz="0" w:space="0" w:color="auto"/>
                    <w:right w:val="none" w:sz="0" w:space="0" w:color="auto"/>
                  </w:divBdr>
                </w:div>
                <w:div w:id="2069180259">
                  <w:marLeft w:val="0"/>
                  <w:marRight w:val="0"/>
                  <w:marTop w:val="0"/>
                  <w:marBottom w:val="0"/>
                  <w:divBdr>
                    <w:top w:val="none" w:sz="0" w:space="0" w:color="auto"/>
                    <w:left w:val="none" w:sz="0" w:space="0" w:color="auto"/>
                    <w:bottom w:val="none" w:sz="0" w:space="0" w:color="auto"/>
                    <w:right w:val="none" w:sz="0" w:space="0" w:color="auto"/>
                  </w:divBdr>
                </w:div>
                <w:div w:id="2115442276">
                  <w:marLeft w:val="0"/>
                  <w:marRight w:val="0"/>
                  <w:marTop w:val="0"/>
                  <w:marBottom w:val="0"/>
                  <w:divBdr>
                    <w:top w:val="none" w:sz="0" w:space="0" w:color="auto"/>
                    <w:left w:val="none" w:sz="0" w:space="0" w:color="auto"/>
                    <w:bottom w:val="none" w:sz="0" w:space="0" w:color="auto"/>
                    <w:right w:val="none" w:sz="0" w:space="0" w:color="auto"/>
                  </w:divBdr>
                </w:div>
              </w:divsChild>
            </w:div>
            <w:div w:id="509217294">
              <w:marLeft w:val="0"/>
              <w:marRight w:val="0"/>
              <w:marTop w:val="0"/>
              <w:marBottom w:val="0"/>
              <w:divBdr>
                <w:top w:val="none" w:sz="0" w:space="0" w:color="auto"/>
                <w:left w:val="none" w:sz="0" w:space="0" w:color="auto"/>
                <w:bottom w:val="none" w:sz="0" w:space="0" w:color="auto"/>
                <w:right w:val="none" w:sz="0" w:space="0" w:color="auto"/>
              </w:divBdr>
              <w:divsChild>
                <w:div w:id="1905678431">
                  <w:marLeft w:val="0"/>
                  <w:marRight w:val="0"/>
                  <w:marTop w:val="0"/>
                  <w:marBottom w:val="0"/>
                  <w:divBdr>
                    <w:top w:val="none" w:sz="0" w:space="0" w:color="auto"/>
                    <w:left w:val="none" w:sz="0" w:space="0" w:color="auto"/>
                    <w:bottom w:val="none" w:sz="0" w:space="0" w:color="auto"/>
                    <w:right w:val="none" w:sz="0" w:space="0" w:color="auto"/>
                  </w:divBdr>
                </w:div>
                <w:div w:id="14336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3518">
      <w:bodyDiv w:val="1"/>
      <w:marLeft w:val="0"/>
      <w:marRight w:val="0"/>
      <w:marTop w:val="0"/>
      <w:marBottom w:val="0"/>
      <w:divBdr>
        <w:top w:val="none" w:sz="0" w:space="0" w:color="auto"/>
        <w:left w:val="none" w:sz="0" w:space="0" w:color="auto"/>
        <w:bottom w:val="none" w:sz="0" w:space="0" w:color="auto"/>
        <w:right w:val="none" w:sz="0" w:space="0" w:color="auto"/>
      </w:divBdr>
    </w:div>
    <w:div w:id="630944867">
      <w:bodyDiv w:val="1"/>
      <w:marLeft w:val="0"/>
      <w:marRight w:val="0"/>
      <w:marTop w:val="0"/>
      <w:marBottom w:val="0"/>
      <w:divBdr>
        <w:top w:val="none" w:sz="0" w:space="0" w:color="auto"/>
        <w:left w:val="none" w:sz="0" w:space="0" w:color="auto"/>
        <w:bottom w:val="none" w:sz="0" w:space="0" w:color="auto"/>
        <w:right w:val="none" w:sz="0" w:space="0" w:color="auto"/>
      </w:divBdr>
    </w:div>
    <w:div w:id="684211275">
      <w:bodyDiv w:val="1"/>
      <w:marLeft w:val="0"/>
      <w:marRight w:val="0"/>
      <w:marTop w:val="0"/>
      <w:marBottom w:val="0"/>
      <w:divBdr>
        <w:top w:val="none" w:sz="0" w:space="0" w:color="auto"/>
        <w:left w:val="none" w:sz="0" w:space="0" w:color="auto"/>
        <w:bottom w:val="none" w:sz="0" w:space="0" w:color="auto"/>
        <w:right w:val="none" w:sz="0" w:space="0" w:color="auto"/>
      </w:divBdr>
    </w:div>
    <w:div w:id="694035717">
      <w:bodyDiv w:val="1"/>
      <w:marLeft w:val="0"/>
      <w:marRight w:val="0"/>
      <w:marTop w:val="0"/>
      <w:marBottom w:val="0"/>
      <w:divBdr>
        <w:top w:val="none" w:sz="0" w:space="0" w:color="auto"/>
        <w:left w:val="none" w:sz="0" w:space="0" w:color="auto"/>
        <w:bottom w:val="none" w:sz="0" w:space="0" w:color="auto"/>
        <w:right w:val="none" w:sz="0" w:space="0" w:color="auto"/>
      </w:divBdr>
    </w:div>
    <w:div w:id="954992093">
      <w:bodyDiv w:val="1"/>
      <w:marLeft w:val="0"/>
      <w:marRight w:val="0"/>
      <w:marTop w:val="0"/>
      <w:marBottom w:val="0"/>
      <w:divBdr>
        <w:top w:val="none" w:sz="0" w:space="0" w:color="auto"/>
        <w:left w:val="none" w:sz="0" w:space="0" w:color="auto"/>
        <w:bottom w:val="none" w:sz="0" w:space="0" w:color="auto"/>
        <w:right w:val="none" w:sz="0" w:space="0" w:color="auto"/>
      </w:divBdr>
    </w:div>
    <w:div w:id="992219816">
      <w:bodyDiv w:val="1"/>
      <w:marLeft w:val="0"/>
      <w:marRight w:val="0"/>
      <w:marTop w:val="0"/>
      <w:marBottom w:val="0"/>
      <w:divBdr>
        <w:top w:val="none" w:sz="0" w:space="0" w:color="auto"/>
        <w:left w:val="none" w:sz="0" w:space="0" w:color="auto"/>
        <w:bottom w:val="none" w:sz="0" w:space="0" w:color="auto"/>
        <w:right w:val="none" w:sz="0" w:space="0" w:color="auto"/>
      </w:divBdr>
    </w:div>
    <w:div w:id="1024090692">
      <w:bodyDiv w:val="1"/>
      <w:marLeft w:val="0"/>
      <w:marRight w:val="0"/>
      <w:marTop w:val="0"/>
      <w:marBottom w:val="0"/>
      <w:divBdr>
        <w:top w:val="none" w:sz="0" w:space="0" w:color="auto"/>
        <w:left w:val="none" w:sz="0" w:space="0" w:color="auto"/>
        <w:bottom w:val="none" w:sz="0" w:space="0" w:color="auto"/>
        <w:right w:val="none" w:sz="0" w:space="0" w:color="auto"/>
      </w:divBdr>
    </w:div>
    <w:div w:id="1185636967">
      <w:bodyDiv w:val="1"/>
      <w:marLeft w:val="0"/>
      <w:marRight w:val="0"/>
      <w:marTop w:val="0"/>
      <w:marBottom w:val="0"/>
      <w:divBdr>
        <w:top w:val="none" w:sz="0" w:space="0" w:color="auto"/>
        <w:left w:val="none" w:sz="0" w:space="0" w:color="auto"/>
        <w:bottom w:val="none" w:sz="0" w:space="0" w:color="auto"/>
        <w:right w:val="none" w:sz="0" w:space="0" w:color="auto"/>
      </w:divBdr>
    </w:div>
    <w:div w:id="1233345411">
      <w:bodyDiv w:val="1"/>
      <w:marLeft w:val="0"/>
      <w:marRight w:val="0"/>
      <w:marTop w:val="0"/>
      <w:marBottom w:val="0"/>
      <w:divBdr>
        <w:top w:val="none" w:sz="0" w:space="0" w:color="auto"/>
        <w:left w:val="none" w:sz="0" w:space="0" w:color="auto"/>
        <w:bottom w:val="none" w:sz="0" w:space="0" w:color="auto"/>
        <w:right w:val="none" w:sz="0" w:space="0" w:color="auto"/>
      </w:divBdr>
    </w:div>
    <w:div w:id="1259292115">
      <w:bodyDiv w:val="1"/>
      <w:marLeft w:val="0"/>
      <w:marRight w:val="0"/>
      <w:marTop w:val="0"/>
      <w:marBottom w:val="0"/>
      <w:divBdr>
        <w:top w:val="none" w:sz="0" w:space="0" w:color="auto"/>
        <w:left w:val="none" w:sz="0" w:space="0" w:color="auto"/>
        <w:bottom w:val="none" w:sz="0" w:space="0" w:color="auto"/>
        <w:right w:val="none" w:sz="0" w:space="0" w:color="auto"/>
      </w:divBdr>
    </w:div>
    <w:div w:id="1333139697">
      <w:bodyDiv w:val="1"/>
      <w:marLeft w:val="0"/>
      <w:marRight w:val="0"/>
      <w:marTop w:val="0"/>
      <w:marBottom w:val="0"/>
      <w:divBdr>
        <w:top w:val="none" w:sz="0" w:space="0" w:color="auto"/>
        <w:left w:val="none" w:sz="0" w:space="0" w:color="auto"/>
        <w:bottom w:val="none" w:sz="0" w:space="0" w:color="auto"/>
        <w:right w:val="none" w:sz="0" w:space="0" w:color="auto"/>
      </w:divBdr>
      <w:divsChild>
        <w:div w:id="397752176">
          <w:marLeft w:val="386"/>
          <w:marRight w:val="0"/>
          <w:marTop w:val="0"/>
          <w:marBottom w:val="0"/>
          <w:divBdr>
            <w:top w:val="none" w:sz="0" w:space="0" w:color="auto"/>
            <w:left w:val="none" w:sz="0" w:space="0" w:color="auto"/>
            <w:bottom w:val="none" w:sz="0" w:space="0" w:color="auto"/>
            <w:right w:val="none" w:sz="0" w:space="0" w:color="auto"/>
          </w:divBdr>
        </w:div>
      </w:divsChild>
    </w:div>
    <w:div w:id="1334869935">
      <w:bodyDiv w:val="1"/>
      <w:marLeft w:val="0"/>
      <w:marRight w:val="0"/>
      <w:marTop w:val="0"/>
      <w:marBottom w:val="0"/>
      <w:divBdr>
        <w:top w:val="none" w:sz="0" w:space="0" w:color="auto"/>
        <w:left w:val="none" w:sz="0" w:space="0" w:color="auto"/>
        <w:bottom w:val="none" w:sz="0" w:space="0" w:color="auto"/>
        <w:right w:val="none" w:sz="0" w:space="0" w:color="auto"/>
      </w:divBdr>
    </w:div>
    <w:div w:id="1417631003">
      <w:bodyDiv w:val="1"/>
      <w:marLeft w:val="0"/>
      <w:marRight w:val="0"/>
      <w:marTop w:val="0"/>
      <w:marBottom w:val="0"/>
      <w:divBdr>
        <w:top w:val="none" w:sz="0" w:space="0" w:color="auto"/>
        <w:left w:val="none" w:sz="0" w:space="0" w:color="auto"/>
        <w:bottom w:val="none" w:sz="0" w:space="0" w:color="auto"/>
        <w:right w:val="none" w:sz="0" w:space="0" w:color="auto"/>
      </w:divBdr>
    </w:div>
    <w:div w:id="1432774296">
      <w:bodyDiv w:val="1"/>
      <w:marLeft w:val="0"/>
      <w:marRight w:val="0"/>
      <w:marTop w:val="0"/>
      <w:marBottom w:val="0"/>
      <w:divBdr>
        <w:top w:val="none" w:sz="0" w:space="0" w:color="auto"/>
        <w:left w:val="none" w:sz="0" w:space="0" w:color="auto"/>
        <w:bottom w:val="none" w:sz="0" w:space="0" w:color="auto"/>
        <w:right w:val="none" w:sz="0" w:space="0" w:color="auto"/>
      </w:divBdr>
    </w:div>
    <w:div w:id="1464424985">
      <w:bodyDiv w:val="1"/>
      <w:marLeft w:val="0"/>
      <w:marRight w:val="0"/>
      <w:marTop w:val="0"/>
      <w:marBottom w:val="0"/>
      <w:divBdr>
        <w:top w:val="none" w:sz="0" w:space="0" w:color="auto"/>
        <w:left w:val="none" w:sz="0" w:space="0" w:color="auto"/>
        <w:bottom w:val="none" w:sz="0" w:space="0" w:color="auto"/>
        <w:right w:val="none" w:sz="0" w:space="0" w:color="auto"/>
      </w:divBdr>
    </w:div>
    <w:div w:id="1600723920">
      <w:bodyDiv w:val="1"/>
      <w:marLeft w:val="0"/>
      <w:marRight w:val="0"/>
      <w:marTop w:val="0"/>
      <w:marBottom w:val="0"/>
      <w:divBdr>
        <w:top w:val="none" w:sz="0" w:space="0" w:color="auto"/>
        <w:left w:val="none" w:sz="0" w:space="0" w:color="auto"/>
        <w:bottom w:val="none" w:sz="0" w:space="0" w:color="auto"/>
        <w:right w:val="none" w:sz="0" w:space="0" w:color="auto"/>
      </w:divBdr>
    </w:div>
    <w:div w:id="1657614256">
      <w:bodyDiv w:val="1"/>
      <w:marLeft w:val="0"/>
      <w:marRight w:val="0"/>
      <w:marTop w:val="0"/>
      <w:marBottom w:val="0"/>
      <w:divBdr>
        <w:top w:val="none" w:sz="0" w:space="0" w:color="auto"/>
        <w:left w:val="none" w:sz="0" w:space="0" w:color="auto"/>
        <w:bottom w:val="none" w:sz="0" w:space="0" w:color="auto"/>
        <w:right w:val="none" w:sz="0" w:space="0" w:color="auto"/>
      </w:divBdr>
    </w:div>
    <w:div w:id="1689523765">
      <w:bodyDiv w:val="1"/>
      <w:marLeft w:val="0"/>
      <w:marRight w:val="0"/>
      <w:marTop w:val="0"/>
      <w:marBottom w:val="0"/>
      <w:divBdr>
        <w:top w:val="none" w:sz="0" w:space="0" w:color="auto"/>
        <w:left w:val="none" w:sz="0" w:space="0" w:color="auto"/>
        <w:bottom w:val="none" w:sz="0" w:space="0" w:color="auto"/>
        <w:right w:val="none" w:sz="0" w:space="0" w:color="auto"/>
      </w:divBdr>
      <w:divsChild>
        <w:div w:id="183984324">
          <w:marLeft w:val="386"/>
          <w:marRight w:val="0"/>
          <w:marTop w:val="0"/>
          <w:marBottom w:val="0"/>
          <w:divBdr>
            <w:top w:val="none" w:sz="0" w:space="0" w:color="auto"/>
            <w:left w:val="none" w:sz="0" w:space="0" w:color="auto"/>
            <w:bottom w:val="none" w:sz="0" w:space="0" w:color="auto"/>
            <w:right w:val="none" w:sz="0" w:space="0" w:color="auto"/>
          </w:divBdr>
        </w:div>
      </w:divsChild>
    </w:div>
    <w:div w:id="1784349925">
      <w:bodyDiv w:val="1"/>
      <w:marLeft w:val="0"/>
      <w:marRight w:val="0"/>
      <w:marTop w:val="0"/>
      <w:marBottom w:val="0"/>
      <w:divBdr>
        <w:top w:val="none" w:sz="0" w:space="0" w:color="auto"/>
        <w:left w:val="none" w:sz="0" w:space="0" w:color="auto"/>
        <w:bottom w:val="none" w:sz="0" w:space="0" w:color="auto"/>
        <w:right w:val="none" w:sz="0" w:space="0" w:color="auto"/>
      </w:divBdr>
      <w:divsChild>
        <w:div w:id="717438211">
          <w:marLeft w:val="0"/>
          <w:marRight w:val="0"/>
          <w:marTop w:val="0"/>
          <w:marBottom w:val="0"/>
          <w:divBdr>
            <w:top w:val="none" w:sz="0" w:space="0" w:color="auto"/>
            <w:left w:val="none" w:sz="0" w:space="0" w:color="auto"/>
            <w:bottom w:val="none" w:sz="0" w:space="0" w:color="auto"/>
            <w:right w:val="none" w:sz="0" w:space="0" w:color="auto"/>
          </w:divBdr>
        </w:div>
        <w:div w:id="2131508526">
          <w:marLeft w:val="0"/>
          <w:marRight w:val="0"/>
          <w:marTop w:val="0"/>
          <w:marBottom w:val="0"/>
          <w:divBdr>
            <w:top w:val="none" w:sz="0" w:space="0" w:color="auto"/>
            <w:left w:val="none" w:sz="0" w:space="0" w:color="auto"/>
            <w:bottom w:val="none" w:sz="0" w:space="0" w:color="auto"/>
            <w:right w:val="none" w:sz="0" w:space="0" w:color="auto"/>
          </w:divBdr>
          <w:divsChild>
            <w:div w:id="1151554990">
              <w:marLeft w:val="0"/>
              <w:marRight w:val="0"/>
              <w:marTop w:val="0"/>
              <w:marBottom w:val="0"/>
              <w:divBdr>
                <w:top w:val="none" w:sz="0" w:space="0" w:color="auto"/>
                <w:left w:val="none" w:sz="0" w:space="0" w:color="auto"/>
                <w:bottom w:val="none" w:sz="0" w:space="0" w:color="auto"/>
                <w:right w:val="none" w:sz="0" w:space="0" w:color="auto"/>
              </w:divBdr>
            </w:div>
            <w:div w:id="436607905">
              <w:marLeft w:val="0"/>
              <w:marRight w:val="0"/>
              <w:marTop w:val="0"/>
              <w:marBottom w:val="0"/>
              <w:divBdr>
                <w:top w:val="none" w:sz="0" w:space="0" w:color="auto"/>
                <w:left w:val="none" w:sz="0" w:space="0" w:color="auto"/>
                <w:bottom w:val="none" w:sz="0" w:space="0" w:color="auto"/>
                <w:right w:val="none" w:sz="0" w:space="0" w:color="auto"/>
              </w:divBdr>
            </w:div>
            <w:div w:id="2036729050">
              <w:marLeft w:val="0"/>
              <w:marRight w:val="0"/>
              <w:marTop w:val="0"/>
              <w:marBottom w:val="0"/>
              <w:divBdr>
                <w:top w:val="none" w:sz="0" w:space="0" w:color="auto"/>
                <w:left w:val="none" w:sz="0" w:space="0" w:color="auto"/>
                <w:bottom w:val="none" w:sz="0" w:space="0" w:color="auto"/>
                <w:right w:val="none" w:sz="0" w:space="0" w:color="auto"/>
              </w:divBdr>
            </w:div>
            <w:div w:id="936716727">
              <w:marLeft w:val="0"/>
              <w:marRight w:val="0"/>
              <w:marTop w:val="0"/>
              <w:marBottom w:val="0"/>
              <w:divBdr>
                <w:top w:val="none" w:sz="0" w:space="0" w:color="auto"/>
                <w:left w:val="none" w:sz="0" w:space="0" w:color="auto"/>
                <w:bottom w:val="none" w:sz="0" w:space="0" w:color="auto"/>
                <w:right w:val="none" w:sz="0" w:space="0" w:color="auto"/>
              </w:divBdr>
            </w:div>
            <w:div w:id="1637753785">
              <w:marLeft w:val="0"/>
              <w:marRight w:val="0"/>
              <w:marTop w:val="0"/>
              <w:marBottom w:val="0"/>
              <w:divBdr>
                <w:top w:val="none" w:sz="0" w:space="0" w:color="auto"/>
                <w:left w:val="none" w:sz="0" w:space="0" w:color="auto"/>
                <w:bottom w:val="none" w:sz="0" w:space="0" w:color="auto"/>
                <w:right w:val="none" w:sz="0" w:space="0" w:color="auto"/>
              </w:divBdr>
            </w:div>
          </w:divsChild>
        </w:div>
        <w:div w:id="348414782">
          <w:marLeft w:val="0"/>
          <w:marRight w:val="0"/>
          <w:marTop w:val="0"/>
          <w:marBottom w:val="0"/>
          <w:divBdr>
            <w:top w:val="none" w:sz="0" w:space="0" w:color="auto"/>
            <w:left w:val="none" w:sz="0" w:space="0" w:color="auto"/>
            <w:bottom w:val="none" w:sz="0" w:space="0" w:color="auto"/>
            <w:right w:val="none" w:sz="0" w:space="0" w:color="auto"/>
          </w:divBdr>
          <w:divsChild>
            <w:div w:id="387849241">
              <w:marLeft w:val="0"/>
              <w:marRight w:val="0"/>
              <w:marTop w:val="0"/>
              <w:marBottom w:val="0"/>
              <w:divBdr>
                <w:top w:val="none" w:sz="0" w:space="0" w:color="auto"/>
                <w:left w:val="none" w:sz="0" w:space="0" w:color="auto"/>
                <w:bottom w:val="none" w:sz="0" w:space="0" w:color="auto"/>
                <w:right w:val="none" w:sz="0" w:space="0" w:color="auto"/>
              </w:divBdr>
            </w:div>
            <w:div w:id="419954996">
              <w:marLeft w:val="0"/>
              <w:marRight w:val="0"/>
              <w:marTop w:val="0"/>
              <w:marBottom w:val="0"/>
              <w:divBdr>
                <w:top w:val="none" w:sz="0" w:space="0" w:color="auto"/>
                <w:left w:val="none" w:sz="0" w:space="0" w:color="auto"/>
                <w:bottom w:val="none" w:sz="0" w:space="0" w:color="auto"/>
                <w:right w:val="none" w:sz="0" w:space="0" w:color="auto"/>
              </w:divBdr>
              <w:divsChild>
                <w:div w:id="2039503164">
                  <w:marLeft w:val="0"/>
                  <w:marRight w:val="0"/>
                  <w:marTop w:val="0"/>
                  <w:marBottom w:val="0"/>
                  <w:divBdr>
                    <w:top w:val="none" w:sz="0" w:space="0" w:color="auto"/>
                    <w:left w:val="none" w:sz="0" w:space="0" w:color="auto"/>
                    <w:bottom w:val="none" w:sz="0" w:space="0" w:color="auto"/>
                    <w:right w:val="none" w:sz="0" w:space="0" w:color="auto"/>
                  </w:divBdr>
                </w:div>
                <w:div w:id="602153737">
                  <w:marLeft w:val="0"/>
                  <w:marRight w:val="0"/>
                  <w:marTop w:val="0"/>
                  <w:marBottom w:val="0"/>
                  <w:divBdr>
                    <w:top w:val="none" w:sz="0" w:space="0" w:color="auto"/>
                    <w:left w:val="none" w:sz="0" w:space="0" w:color="auto"/>
                    <w:bottom w:val="none" w:sz="0" w:space="0" w:color="auto"/>
                    <w:right w:val="none" w:sz="0" w:space="0" w:color="auto"/>
                  </w:divBdr>
                  <w:divsChild>
                    <w:div w:id="1673683383">
                      <w:marLeft w:val="0"/>
                      <w:marRight w:val="0"/>
                      <w:marTop w:val="0"/>
                      <w:marBottom w:val="0"/>
                      <w:divBdr>
                        <w:top w:val="none" w:sz="0" w:space="0" w:color="auto"/>
                        <w:left w:val="none" w:sz="0" w:space="0" w:color="auto"/>
                        <w:bottom w:val="none" w:sz="0" w:space="0" w:color="auto"/>
                        <w:right w:val="none" w:sz="0" w:space="0" w:color="auto"/>
                      </w:divBdr>
                    </w:div>
                    <w:div w:id="1217858751">
                      <w:marLeft w:val="0"/>
                      <w:marRight w:val="0"/>
                      <w:marTop w:val="0"/>
                      <w:marBottom w:val="0"/>
                      <w:divBdr>
                        <w:top w:val="none" w:sz="0" w:space="0" w:color="auto"/>
                        <w:left w:val="none" w:sz="0" w:space="0" w:color="auto"/>
                        <w:bottom w:val="none" w:sz="0" w:space="0" w:color="auto"/>
                        <w:right w:val="none" w:sz="0" w:space="0" w:color="auto"/>
                      </w:divBdr>
                    </w:div>
                    <w:div w:id="20195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7219">
              <w:marLeft w:val="0"/>
              <w:marRight w:val="0"/>
              <w:marTop w:val="0"/>
              <w:marBottom w:val="0"/>
              <w:divBdr>
                <w:top w:val="none" w:sz="0" w:space="0" w:color="auto"/>
                <w:left w:val="none" w:sz="0" w:space="0" w:color="auto"/>
                <w:bottom w:val="none" w:sz="0" w:space="0" w:color="auto"/>
                <w:right w:val="none" w:sz="0" w:space="0" w:color="auto"/>
              </w:divBdr>
              <w:divsChild>
                <w:div w:id="712582072">
                  <w:marLeft w:val="0"/>
                  <w:marRight w:val="0"/>
                  <w:marTop w:val="0"/>
                  <w:marBottom w:val="0"/>
                  <w:divBdr>
                    <w:top w:val="none" w:sz="0" w:space="0" w:color="auto"/>
                    <w:left w:val="none" w:sz="0" w:space="0" w:color="auto"/>
                    <w:bottom w:val="none" w:sz="0" w:space="0" w:color="auto"/>
                    <w:right w:val="none" w:sz="0" w:space="0" w:color="auto"/>
                  </w:divBdr>
                </w:div>
                <w:div w:id="1271743173">
                  <w:marLeft w:val="0"/>
                  <w:marRight w:val="0"/>
                  <w:marTop w:val="0"/>
                  <w:marBottom w:val="0"/>
                  <w:divBdr>
                    <w:top w:val="none" w:sz="0" w:space="0" w:color="auto"/>
                    <w:left w:val="none" w:sz="0" w:space="0" w:color="auto"/>
                    <w:bottom w:val="none" w:sz="0" w:space="0" w:color="auto"/>
                    <w:right w:val="none" w:sz="0" w:space="0" w:color="auto"/>
                  </w:divBdr>
                </w:div>
                <w:div w:id="477846046">
                  <w:marLeft w:val="0"/>
                  <w:marRight w:val="0"/>
                  <w:marTop w:val="0"/>
                  <w:marBottom w:val="0"/>
                  <w:divBdr>
                    <w:top w:val="none" w:sz="0" w:space="0" w:color="auto"/>
                    <w:left w:val="none" w:sz="0" w:space="0" w:color="auto"/>
                    <w:bottom w:val="none" w:sz="0" w:space="0" w:color="auto"/>
                    <w:right w:val="none" w:sz="0" w:space="0" w:color="auto"/>
                  </w:divBdr>
                </w:div>
                <w:div w:id="1387534464">
                  <w:marLeft w:val="0"/>
                  <w:marRight w:val="0"/>
                  <w:marTop w:val="0"/>
                  <w:marBottom w:val="0"/>
                  <w:divBdr>
                    <w:top w:val="none" w:sz="0" w:space="0" w:color="auto"/>
                    <w:left w:val="none" w:sz="0" w:space="0" w:color="auto"/>
                    <w:bottom w:val="none" w:sz="0" w:space="0" w:color="auto"/>
                    <w:right w:val="none" w:sz="0" w:space="0" w:color="auto"/>
                  </w:divBdr>
                </w:div>
              </w:divsChild>
            </w:div>
            <w:div w:id="306010756">
              <w:marLeft w:val="0"/>
              <w:marRight w:val="0"/>
              <w:marTop w:val="0"/>
              <w:marBottom w:val="0"/>
              <w:divBdr>
                <w:top w:val="none" w:sz="0" w:space="0" w:color="auto"/>
                <w:left w:val="none" w:sz="0" w:space="0" w:color="auto"/>
                <w:bottom w:val="none" w:sz="0" w:space="0" w:color="auto"/>
                <w:right w:val="none" w:sz="0" w:space="0" w:color="auto"/>
              </w:divBdr>
              <w:divsChild>
                <w:div w:id="252011185">
                  <w:marLeft w:val="0"/>
                  <w:marRight w:val="0"/>
                  <w:marTop w:val="0"/>
                  <w:marBottom w:val="0"/>
                  <w:divBdr>
                    <w:top w:val="none" w:sz="0" w:space="0" w:color="auto"/>
                    <w:left w:val="none" w:sz="0" w:space="0" w:color="auto"/>
                    <w:bottom w:val="none" w:sz="0" w:space="0" w:color="auto"/>
                    <w:right w:val="none" w:sz="0" w:space="0" w:color="auto"/>
                  </w:divBdr>
                </w:div>
                <w:div w:id="914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2963">
      <w:bodyDiv w:val="1"/>
      <w:marLeft w:val="0"/>
      <w:marRight w:val="0"/>
      <w:marTop w:val="0"/>
      <w:marBottom w:val="0"/>
      <w:divBdr>
        <w:top w:val="none" w:sz="0" w:space="0" w:color="auto"/>
        <w:left w:val="none" w:sz="0" w:space="0" w:color="auto"/>
        <w:bottom w:val="none" w:sz="0" w:space="0" w:color="auto"/>
        <w:right w:val="none" w:sz="0" w:space="0" w:color="auto"/>
      </w:divBdr>
    </w:div>
    <w:div w:id="1831218001">
      <w:bodyDiv w:val="1"/>
      <w:marLeft w:val="0"/>
      <w:marRight w:val="0"/>
      <w:marTop w:val="0"/>
      <w:marBottom w:val="0"/>
      <w:divBdr>
        <w:top w:val="none" w:sz="0" w:space="0" w:color="auto"/>
        <w:left w:val="none" w:sz="0" w:space="0" w:color="auto"/>
        <w:bottom w:val="none" w:sz="0" w:space="0" w:color="auto"/>
        <w:right w:val="none" w:sz="0" w:space="0" w:color="auto"/>
      </w:divBdr>
    </w:div>
    <w:div w:id="1918856084">
      <w:bodyDiv w:val="1"/>
      <w:marLeft w:val="0"/>
      <w:marRight w:val="0"/>
      <w:marTop w:val="0"/>
      <w:marBottom w:val="0"/>
      <w:divBdr>
        <w:top w:val="none" w:sz="0" w:space="0" w:color="auto"/>
        <w:left w:val="none" w:sz="0" w:space="0" w:color="auto"/>
        <w:bottom w:val="none" w:sz="0" w:space="0" w:color="auto"/>
        <w:right w:val="none" w:sz="0" w:space="0" w:color="auto"/>
      </w:divBdr>
    </w:div>
    <w:div w:id="1968314863">
      <w:bodyDiv w:val="1"/>
      <w:marLeft w:val="0"/>
      <w:marRight w:val="0"/>
      <w:marTop w:val="0"/>
      <w:marBottom w:val="0"/>
      <w:divBdr>
        <w:top w:val="none" w:sz="0" w:space="0" w:color="auto"/>
        <w:left w:val="none" w:sz="0" w:space="0" w:color="auto"/>
        <w:bottom w:val="none" w:sz="0" w:space="0" w:color="auto"/>
        <w:right w:val="none" w:sz="0" w:space="0" w:color="auto"/>
      </w:divBdr>
      <w:divsChild>
        <w:div w:id="370999743">
          <w:marLeft w:val="0"/>
          <w:marRight w:val="0"/>
          <w:marTop w:val="0"/>
          <w:marBottom w:val="0"/>
          <w:divBdr>
            <w:top w:val="none" w:sz="0" w:space="0" w:color="auto"/>
            <w:left w:val="none" w:sz="0" w:space="0" w:color="auto"/>
            <w:bottom w:val="none" w:sz="0" w:space="0" w:color="auto"/>
            <w:right w:val="none" w:sz="0" w:space="0" w:color="auto"/>
          </w:divBdr>
        </w:div>
        <w:div w:id="1202520438">
          <w:marLeft w:val="0"/>
          <w:marRight w:val="0"/>
          <w:marTop w:val="0"/>
          <w:marBottom w:val="0"/>
          <w:divBdr>
            <w:top w:val="none" w:sz="0" w:space="0" w:color="auto"/>
            <w:left w:val="none" w:sz="0" w:space="0" w:color="auto"/>
            <w:bottom w:val="none" w:sz="0" w:space="0" w:color="auto"/>
            <w:right w:val="none" w:sz="0" w:space="0" w:color="auto"/>
          </w:divBdr>
        </w:div>
        <w:div w:id="608003627">
          <w:marLeft w:val="0"/>
          <w:marRight w:val="0"/>
          <w:marTop w:val="0"/>
          <w:marBottom w:val="0"/>
          <w:divBdr>
            <w:top w:val="none" w:sz="0" w:space="0" w:color="auto"/>
            <w:left w:val="none" w:sz="0" w:space="0" w:color="auto"/>
            <w:bottom w:val="none" w:sz="0" w:space="0" w:color="auto"/>
            <w:right w:val="none" w:sz="0" w:space="0" w:color="auto"/>
          </w:divBdr>
        </w:div>
        <w:div w:id="796723641">
          <w:marLeft w:val="0"/>
          <w:marRight w:val="0"/>
          <w:marTop w:val="0"/>
          <w:marBottom w:val="0"/>
          <w:divBdr>
            <w:top w:val="none" w:sz="0" w:space="0" w:color="auto"/>
            <w:left w:val="none" w:sz="0" w:space="0" w:color="auto"/>
            <w:bottom w:val="none" w:sz="0" w:space="0" w:color="auto"/>
            <w:right w:val="none" w:sz="0" w:space="0" w:color="auto"/>
          </w:divBdr>
        </w:div>
        <w:div w:id="2020965750">
          <w:marLeft w:val="0"/>
          <w:marRight w:val="0"/>
          <w:marTop w:val="0"/>
          <w:marBottom w:val="0"/>
          <w:divBdr>
            <w:top w:val="none" w:sz="0" w:space="0" w:color="auto"/>
            <w:left w:val="none" w:sz="0" w:space="0" w:color="auto"/>
            <w:bottom w:val="none" w:sz="0" w:space="0" w:color="auto"/>
            <w:right w:val="none" w:sz="0" w:space="0" w:color="auto"/>
          </w:divBdr>
        </w:div>
        <w:div w:id="1227687042">
          <w:marLeft w:val="0"/>
          <w:marRight w:val="0"/>
          <w:marTop w:val="0"/>
          <w:marBottom w:val="0"/>
          <w:divBdr>
            <w:top w:val="none" w:sz="0" w:space="0" w:color="auto"/>
            <w:left w:val="none" w:sz="0" w:space="0" w:color="auto"/>
            <w:bottom w:val="none" w:sz="0" w:space="0" w:color="auto"/>
            <w:right w:val="none" w:sz="0" w:space="0" w:color="auto"/>
          </w:divBdr>
        </w:div>
        <w:div w:id="2112162150">
          <w:marLeft w:val="0"/>
          <w:marRight w:val="0"/>
          <w:marTop w:val="0"/>
          <w:marBottom w:val="0"/>
          <w:divBdr>
            <w:top w:val="none" w:sz="0" w:space="0" w:color="auto"/>
            <w:left w:val="none" w:sz="0" w:space="0" w:color="auto"/>
            <w:bottom w:val="none" w:sz="0" w:space="0" w:color="auto"/>
            <w:right w:val="none" w:sz="0" w:space="0" w:color="auto"/>
          </w:divBdr>
        </w:div>
        <w:div w:id="175927858">
          <w:marLeft w:val="0"/>
          <w:marRight w:val="0"/>
          <w:marTop w:val="0"/>
          <w:marBottom w:val="0"/>
          <w:divBdr>
            <w:top w:val="none" w:sz="0" w:space="0" w:color="auto"/>
            <w:left w:val="none" w:sz="0" w:space="0" w:color="auto"/>
            <w:bottom w:val="none" w:sz="0" w:space="0" w:color="auto"/>
            <w:right w:val="none" w:sz="0" w:space="0" w:color="auto"/>
          </w:divBdr>
        </w:div>
        <w:div w:id="532501809">
          <w:marLeft w:val="0"/>
          <w:marRight w:val="0"/>
          <w:marTop w:val="0"/>
          <w:marBottom w:val="0"/>
          <w:divBdr>
            <w:top w:val="none" w:sz="0" w:space="0" w:color="auto"/>
            <w:left w:val="none" w:sz="0" w:space="0" w:color="auto"/>
            <w:bottom w:val="none" w:sz="0" w:space="0" w:color="auto"/>
            <w:right w:val="none" w:sz="0" w:space="0" w:color="auto"/>
          </w:divBdr>
        </w:div>
        <w:div w:id="1409382075">
          <w:marLeft w:val="0"/>
          <w:marRight w:val="0"/>
          <w:marTop w:val="0"/>
          <w:marBottom w:val="0"/>
          <w:divBdr>
            <w:top w:val="none" w:sz="0" w:space="0" w:color="auto"/>
            <w:left w:val="none" w:sz="0" w:space="0" w:color="auto"/>
            <w:bottom w:val="none" w:sz="0" w:space="0" w:color="auto"/>
            <w:right w:val="none" w:sz="0" w:space="0" w:color="auto"/>
          </w:divBdr>
        </w:div>
        <w:div w:id="275912929">
          <w:marLeft w:val="0"/>
          <w:marRight w:val="0"/>
          <w:marTop w:val="0"/>
          <w:marBottom w:val="0"/>
          <w:divBdr>
            <w:top w:val="none" w:sz="0" w:space="0" w:color="auto"/>
            <w:left w:val="none" w:sz="0" w:space="0" w:color="auto"/>
            <w:bottom w:val="none" w:sz="0" w:space="0" w:color="auto"/>
            <w:right w:val="none" w:sz="0" w:space="0" w:color="auto"/>
          </w:divBdr>
        </w:div>
      </w:divsChild>
    </w:div>
    <w:div w:id="1987081124">
      <w:bodyDiv w:val="1"/>
      <w:marLeft w:val="0"/>
      <w:marRight w:val="0"/>
      <w:marTop w:val="0"/>
      <w:marBottom w:val="0"/>
      <w:divBdr>
        <w:top w:val="none" w:sz="0" w:space="0" w:color="auto"/>
        <w:left w:val="none" w:sz="0" w:space="0" w:color="auto"/>
        <w:bottom w:val="none" w:sz="0" w:space="0" w:color="auto"/>
        <w:right w:val="none" w:sz="0" w:space="0" w:color="auto"/>
      </w:divBdr>
    </w:div>
    <w:div w:id="2020542559">
      <w:bodyDiv w:val="1"/>
      <w:marLeft w:val="0"/>
      <w:marRight w:val="0"/>
      <w:marTop w:val="0"/>
      <w:marBottom w:val="0"/>
      <w:divBdr>
        <w:top w:val="none" w:sz="0" w:space="0" w:color="auto"/>
        <w:left w:val="none" w:sz="0" w:space="0" w:color="auto"/>
        <w:bottom w:val="none" w:sz="0" w:space="0" w:color="auto"/>
        <w:right w:val="none" w:sz="0" w:space="0" w:color="auto"/>
      </w:divBdr>
      <w:divsChild>
        <w:div w:id="1446001194">
          <w:marLeft w:val="0"/>
          <w:marRight w:val="0"/>
          <w:marTop w:val="0"/>
          <w:marBottom w:val="0"/>
          <w:divBdr>
            <w:top w:val="none" w:sz="0" w:space="0" w:color="auto"/>
            <w:left w:val="none" w:sz="0" w:space="0" w:color="auto"/>
            <w:bottom w:val="none" w:sz="0" w:space="0" w:color="auto"/>
            <w:right w:val="none" w:sz="0" w:space="0" w:color="auto"/>
          </w:divBdr>
        </w:div>
        <w:div w:id="1782606703">
          <w:marLeft w:val="0"/>
          <w:marRight w:val="0"/>
          <w:marTop w:val="0"/>
          <w:marBottom w:val="0"/>
          <w:divBdr>
            <w:top w:val="none" w:sz="0" w:space="0" w:color="auto"/>
            <w:left w:val="none" w:sz="0" w:space="0" w:color="auto"/>
            <w:bottom w:val="none" w:sz="0" w:space="0" w:color="auto"/>
            <w:right w:val="none" w:sz="0" w:space="0" w:color="auto"/>
          </w:divBdr>
        </w:div>
        <w:div w:id="871529767">
          <w:marLeft w:val="0"/>
          <w:marRight w:val="0"/>
          <w:marTop w:val="0"/>
          <w:marBottom w:val="0"/>
          <w:divBdr>
            <w:top w:val="none" w:sz="0" w:space="0" w:color="auto"/>
            <w:left w:val="none" w:sz="0" w:space="0" w:color="auto"/>
            <w:bottom w:val="none" w:sz="0" w:space="0" w:color="auto"/>
            <w:right w:val="none" w:sz="0" w:space="0" w:color="auto"/>
          </w:divBdr>
        </w:div>
        <w:div w:id="1733039128">
          <w:marLeft w:val="0"/>
          <w:marRight w:val="0"/>
          <w:marTop w:val="0"/>
          <w:marBottom w:val="0"/>
          <w:divBdr>
            <w:top w:val="none" w:sz="0" w:space="0" w:color="auto"/>
            <w:left w:val="none" w:sz="0" w:space="0" w:color="auto"/>
            <w:bottom w:val="none" w:sz="0" w:space="0" w:color="auto"/>
            <w:right w:val="none" w:sz="0" w:space="0" w:color="auto"/>
          </w:divBdr>
        </w:div>
        <w:div w:id="1948851954">
          <w:marLeft w:val="0"/>
          <w:marRight w:val="0"/>
          <w:marTop w:val="0"/>
          <w:marBottom w:val="0"/>
          <w:divBdr>
            <w:top w:val="none" w:sz="0" w:space="0" w:color="auto"/>
            <w:left w:val="none" w:sz="0" w:space="0" w:color="auto"/>
            <w:bottom w:val="none" w:sz="0" w:space="0" w:color="auto"/>
            <w:right w:val="none" w:sz="0" w:space="0" w:color="auto"/>
          </w:divBdr>
        </w:div>
        <w:div w:id="933781747">
          <w:marLeft w:val="0"/>
          <w:marRight w:val="0"/>
          <w:marTop w:val="0"/>
          <w:marBottom w:val="0"/>
          <w:divBdr>
            <w:top w:val="none" w:sz="0" w:space="0" w:color="auto"/>
            <w:left w:val="none" w:sz="0" w:space="0" w:color="auto"/>
            <w:bottom w:val="none" w:sz="0" w:space="0" w:color="auto"/>
            <w:right w:val="none" w:sz="0" w:space="0" w:color="auto"/>
          </w:divBdr>
        </w:div>
        <w:div w:id="1851291045">
          <w:marLeft w:val="0"/>
          <w:marRight w:val="0"/>
          <w:marTop w:val="0"/>
          <w:marBottom w:val="0"/>
          <w:divBdr>
            <w:top w:val="none" w:sz="0" w:space="0" w:color="auto"/>
            <w:left w:val="none" w:sz="0" w:space="0" w:color="auto"/>
            <w:bottom w:val="none" w:sz="0" w:space="0" w:color="auto"/>
            <w:right w:val="none" w:sz="0" w:space="0" w:color="auto"/>
          </w:divBdr>
        </w:div>
      </w:divsChild>
    </w:div>
    <w:div w:id="211039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code.house.gov/view.xhtml?req=(title:42%20section:2000d%20edition:prelim)%20OR%20(granuleid:USC-prelim-title42-section2000d)&amp;f=treesort&amp;num=0&amp;edition=prelim" TargetMode="External"/><Relationship Id="rId18" Type="http://schemas.openxmlformats.org/officeDocument/2006/relationships/hyperlink" Target="https://rtqa-master-www.securly.com/visitor" TargetMode="External"/><Relationship Id="rId26" Type="http://schemas.openxmlformats.org/officeDocument/2006/relationships/hyperlink" Target="http://www.cde.ca.gov/ls/ep/documents/schlairqualityguide.pdf" TargetMode="External"/><Relationship Id="rId39" Type="http://schemas.openxmlformats.org/officeDocument/2006/relationships/hyperlink" Target="https://www.cde.ca.gov/ls/ss/ap/childabusereportingguide.asp" TargetMode="External"/><Relationship Id="rId21" Type="http://schemas.openxmlformats.org/officeDocument/2006/relationships/hyperlink" Target="https://www.tads.com/resources/guides/key-strategies-for-k-12-retention-and-engagement/" TargetMode="External"/><Relationship Id="rId34" Type="http://schemas.openxmlformats.org/officeDocument/2006/relationships/hyperlink" Target="http://www.cde.ca.gov/ls/he/hn/fluinfo.asp" TargetMode="External"/><Relationship Id="rId42" Type="http://schemas.openxmlformats.org/officeDocument/2006/relationships/hyperlink" Target="https://www.cde.ca.gov/ls/ss/se/bullyingprev.asp" TargetMode="External"/><Relationship Id="rId47" Type="http://schemas.openxmlformats.org/officeDocument/2006/relationships/hyperlink" Target="http://www.sedl.org/secac/pdfs/safetyassessment.pdf" TargetMode="External"/><Relationship Id="rId50" Type="http://schemas.openxmlformats.org/officeDocument/2006/relationships/hyperlink" Target="https://www.cde.ca.gov/ls/ss/se/bullyres.asp"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cfr.gov/current/title-34/subtitle-B/chapter-I/part-106" TargetMode="External"/><Relationship Id="rId29" Type="http://schemas.openxmlformats.org/officeDocument/2006/relationships/image" Target="media/image2.png"/><Relationship Id="rId11" Type="http://schemas.openxmlformats.org/officeDocument/2006/relationships/hyperlink" Target="https://www.cde.ca.gov/ls/ss/se/samplepolicy.asp." TargetMode="External"/><Relationship Id="rId24" Type="http://schemas.openxmlformats.org/officeDocument/2006/relationships/hyperlink" Target="https://www.cde.ca.gov/ls/ss/ap/documents/alttrainmandatereporter.pdf" TargetMode="External"/><Relationship Id="rId32" Type="http://schemas.openxmlformats.org/officeDocument/2006/relationships/hyperlink" Target="https://www.cde.ca.gov/ls/ss/cp/documents/crisisrespbox.pdf" TargetMode="External"/><Relationship Id="rId37" Type="http://schemas.openxmlformats.org/officeDocument/2006/relationships/hyperlink" Target="http://www.cde.ca.gov/fg/it/documents/j13aquickreference.pdf" TargetMode="External"/><Relationship Id="rId40" Type="http://schemas.openxmlformats.org/officeDocument/2006/relationships/hyperlink" Target="https://www.cde.ca.gov/ls/ss/ap/childabusereportingguide.asp" TargetMode="External"/><Relationship Id="rId45" Type="http://schemas.openxmlformats.org/officeDocument/2006/relationships/hyperlink" Target="https://training.fema.gov/programs/emischool/el361toolkit/assets/evacuatingspecialneedspopulation.pdf"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pbis.org/" TargetMode="External"/><Relationship Id="rId4" Type="http://schemas.openxmlformats.org/officeDocument/2006/relationships/settings" Target="settings.xml"/><Relationship Id="rId9" Type="http://schemas.openxmlformats.org/officeDocument/2006/relationships/hyperlink" Target="https://www.csba.org/-/media/CSBA/Files/GovernanceResources/SafeSchoolsToolkit/Safety-Toolkit-3.ashx?la=en&amp;rev=1a2c5d79d89c4ca59bda1e45b9647228" TargetMode="External"/><Relationship Id="rId14" Type="http://schemas.openxmlformats.org/officeDocument/2006/relationships/hyperlink" Target="https://www.ecfr.gov/current/title-34/subtitle-B/chapter-I/part-100/section-100.3" TargetMode="External"/><Relationship Id="rId22" Type="http://schemas.openxmlformats.org/officeDocument/2006/relationships/hyperlink" Target="https://www.cde.ca.gov/ls/ss/se/restorativepractices.asp" TargetMode="External"/><Relationship Id="rId27" Type="http://schemas.openxmlformats.org/officeDocument/2006/relationships/hyperlink" Target="http://www.cde.ca.gov/ls/ep/" TargetMode="External"/><Relationship Id="rId30" Type="http://schemas.openxmlformats.org/officeDocument/2006/relationships/hyperlink" Target="https://emsa.ca.gov/wp-content/uploads/sites/71/2017/07/EMSC_Interactive_Final.pdf." TargetMode="External"/><Relationship Id="rId35" Type="http://schemas.openxmlformats.org/officeDocument/2006/relationships/hyperlink" Target="https://www.cde.ca.gov/re/lc/learningcontattendplan.asp" TargetMode="External"/><Relationship Id="rId43" Type="http://schemas.openxmlformats.org/officeDocument/2006/relationships/hyperlink" Target="https://www.cde.ca.gov/ls/ss/se/schoolclimate.asp" TargetMode="External"/><Relationship Id="rId48" Type="http://schemas.openxmlformats.org/officeDocument/2006/relationships/image" Target="media/image3.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cde.ca.gov/ls/ss/se/bullyres.asp" TargetMode="External"/><Relationship Id="rId3" Type="http://schemas.openxmlformats.org/officeDocument/2006/relationships/styles" Target="styles.xml"/><Relationship Id="rId12" Type="http://schemas.openxmlformats.org/officeDocument/2006/relationships/hyperlink" Target="https://www.cde.ca.gov/re/di/eo/cterights.asp" TargetMode="External"/><Relationship Id="rId17" Type="http://schemas.openxmlformats.org/officeDocument/2006/relationships/hyperlink" Target="https://www.cde.ca.gov/ls/mh/suicideprevres.asp" TargetMode="External"/><Relationship Id="rId25" Type="http://schemas.openxmlformats.org/officeDocument/2006/relationships/hyperlink" Target="https://ww2.arb.ca.gov/california-air-districts" TargetMode="External"/><Relationship Id="rId33" Type="http://schemas.openxmlformats.org/officeDocument/2006/relationships/hyperlink" Target="https://iloveuguys.org/The-Standard-Response-Protocol.html" TargetMode="External"/><Relationship Id="rId38" Type="http://schemas.openxmlformats.org/officeDocument/2006/relationships/hyperlink" Target="https://www.cde.ca.gov/fg/aa/pa/j13a.asp" TargetMode="External"/><Relationship Id="rId46" Type="http://schemas.openxmlformats.org/officeDocument/2006/relationships/hyperlink" Target="https://www.fema.gov/sites/default/files/2020-04/Homeland-Security-Exercise-and-Evaluation-Program-Doctrine-2020-Revision-2-2-25.pdf" TargetMode="External"/><Relationship Id="rId20" Type="http://schemas.openxmlformats.org/officeDocument/2006/relationships/hyperlink" Target="https://www.tads.com/resources/guides/key-strategies-for-k-12-retention-and-engagement/" TargetMode="External"/><Relationship Id="rId41" Type="http://schemas.openxmlformats.org/officeDocument/2006/relationships/hyperlink" Target="https://www.cde.ca.gov/ls/ss/ap/childabusereportingguide.as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fr.gov/current/title-34/section-100.3" TargetMode="External"/><Relationship Id="rId23" Type="http://schemas.openxmlformats.org/officeDocument/2006/relationships/hyperlink" Target="http://mandatedreporterca.com/" TargetMode="External"/><Relationship Id="rId28" Type="http://schemas.openxmlformats.org/officeDocument/2006/relationships/hyperlink" Target="https://www.airnow.gov/" TargetMode="External"/><Relationship Id="rId36" Type="http://schemas.openxmlformats.org/officeDocument/2006/relationships/hyperlink" Target="https://www.caloes.ca.gov/office-of-the-director/operations/planning-preparedness-prevention/planning-preparedness/continuity-planning/" TargetMode="External"/><Relationship Id="rId49" Type="http://schemas.openxmlformats.org/officeDocument/2006/relationships/image" Target="media/image4.jpeg"/><Relationship Id="rId57" Type="http://schemas.openxmlformats.org/officeDocument/2006/relationships/theme" Target="theme/theme1.xml"/><Relationship Id="rId10" Type="http://schemas.openxmlformats.org/officeDocument/2006/relationships/hyperlink" Target="https://safesupportivelearning.ed.gov/sites/default/files/discipline-compendium/California%20School%20Discipline%20Laws%20and%20Regulations.pdf." TargetMode="External"/><Relationship Id="rId31" Type="http://schemas.openxmlformats.org/officeDocument/2006/relationships/hyperlink" Target="https://www.caloes.ca.gov/wp-content/uploads/Preparedness/Documents/California-Emergency-Management_A-Guide-for-Districts-and-Sites__Final-05-11-23-2.pdf" TargetMode="External"/><Relationship Id="rId44" Type="http://schemas.openxmlformats.org/officeDocument/2006/relationships/hyperlink" Target="https://www.caloes.ca.gov/wp-content/uploads/Preparedness/Documents/California-Emergency-Management_A-Guide-for-Districts-and-Sites__Final-05-11-23-2.pdf" TargetMode="External"/><Relationship Id="rId52" Type="http://schemas.openxmlformats.org/officeDocument/2006/relationships/hyperlink" Target="mailto:SHSO@cde.c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ads.com/resources/guides/key-strategies-for-k-12-retention-and-engagement/" TargetMode="External"/><Relationship Id="rId13" Type="http://schemas.openxmlformats.org/officeDocument/2006/relationships/hyperlink" Target="http://www.secretservice.gov/sites/default/files/reports/2020-06/USSS_NTAC_Enhancing_School_Safety_Guide_7.11.18.pdf" TargetMode="External"/><Relationship Id="rId18" Type="http://schemas.openxmlformats.org/officeDocument/2006/relationships/hyperlink" Target="http://www.caloes.ca.gov/wp-content/uploads/Preparedness/Documents/California-Emergency-Management_A-Guide-for-Districts-and-Sites__Final-05-11-23-2.pdf" TargetMode="External"/><Relationship Id="rId3" Type="http://schemas.openxmlformats.org/officeDocument/2006/relationships/hyperlink" Target="https://www.cde.ca.gov/ls/ss/se/samplepolicy.asp" TargetMode="External"/><Relationship Id="rId21" Type="http://schemas.openxmlformats.org/officeDocument/2006/relationships/hyperlink" Target="https://iloveuguys.org/The-Standard-Reunification-Method.html" TargetMode="External"/><Relationship Id="rId7" Type="http://schemas.openxmlformats.org/officeDocument/2006/relationships/hyperlink" Target="http://www.pbis.org" TargetMode="External"/><Relationship Id="rId12" Type="http://schemas.openxmlformats.org/officeDocument/2006/relationships/hyperlink" Target="http://mandatedreporterca.com/" TargetMode="External"/><Relationship Id="rId17" Type="http://schemas.openxmlformats.org/officeDocument/2006/relationships/hyperlink" Target="https://emsa.ca.gov/wp-content/uploads/sites/71/2017/07/EMSC_Interactive_Final.pdf" TargetMode="External"/><Relationship Id="rId2" Type="http://schemas.openxmlformats.org/officeDocument/2006/relationships/hyperlink" Target="https://safesupportivelearning.ed.gov/sites/default/files/discipline-compendium/California%20School%20Discipline%20Laws%20and%20Regulations.pdf" TargetMode="External"/><Relationship Id="rId16" Type="http://schemas.openxmlformats.org/officeDocument/2006/relationships/hyperlink" Target="http://www.cisa.gov/sites/default/files/2024-04/Bomb%20Threat%20Checklist%20v3.0.pdf" TargetMode="External"/><Relationship Id="rId20" Type="http://schemas.openxmlformats.org/officeDocument/2006/relationships/hyperlink" Target="https://iloveuguys.org/The-Standard-Response-Protocol.html" TargetMode="External"/><Relationship Id="rId1" Type="http://schemas.openxmlformats.org/officeDocument/2006/relationships/hyperlink" Target="https://www.csba.org/-/media/CSBA/Files/GovernanceResources/SafeSchoolsToolkit/Safety-Toolkit-3.ashx?la=en&amp;rev=1a2c5d79d89c4ca59bda1e45b9647228" TargetMode="External"/><Relationship Id="rId6" Type="http://schemas.openxmlformats.org/officeDocument/2006/relationships/hyperlink" Target="https://rtqa-master-www.securly.com/visitor" TargetMode="External"/><Relationship Id="rId11" Type="http://schemas.openxmlformats.org/officeDocument/2006/relationships/hyperlink" Target="http://www.tn.gov/content/dam/tn/education/safety/save-act/Trauma_Informed_Drills.pdf" TargetMode="External"/><Relationship Id="rId24" Type="http://schemas.openxmlformats.org/officeDocument/2006/relationships/hyperlink" Target="http://www.caloes.ca.gov/office-of-the-director/operations/planning-preparedness-prevention/planning-preparedness/continuity-planning/" TargetMode="External"/><Relationship Id="rId5" Type="http://schemas.openxmlformats.org/officeDocument/2006/relationships/hyperlink" Target="http://www.cde.ca.gov/ls/mh/suicideprevres.asp" TargetMode="External"/><Relationship Id="rId15" Type="http://schemas.openxmlformats.org/officeDocument/2006/relationships/hyperlink" Target="http://www.cde.ca.gov/ls/ep/documents/schlairqualityguide.pdf" TargetMode="External"/><Relationship Id="rId23" Type="http://schemas.openxmlformats.org/officeDocument/2006/relationships/hyperlink" Target="http://www.cde.ca.gov/re/lc/learningcontattendplan.asp" TargetMode="External"/><Relationship Id="rId10" Type="http://schemas.openxmlformats.org/officeDocument/2006/relationships/hyperlink" Target="http://www.cde.ca.gov/ls/ss/se/restorativepractices.asp" TargetMode="External"/><Relationship Id="rId19" Type="http://schemas.openxmlformats.org/officeDocument/2006/relationships/hyperlink" Target="http://www.cde.ca.gov/ls/ss/cp/documents/crisisrespbox.pdf" TargetMode="External"/><Relationship Id="rId4" Type="http://schemas.openxmlformats.org/officeDocument/2006/relationships/hyperlink" Target="https://www.cde.ca.gov/re/di/eo/documents/crr2324.pdf" TargetMode="External"/><Relationship Id="rId9" Type="http://schemas.openxmlformats.org/officeDocument/2006/relationships/hyperlink" Target="http://www.tads.com/resources/guides/key-strategies-for-k-12-retention-and-engagement/" TargetMode="External"/><Relationship Id="rId14" Type="http://schemas.openxmlformats.org/officeDocument/2006/relationships/hyperlink" Target="http://www.secretservice.gov/sites/default/files/2020-04/Protecting_Americas_Schools.pdf" TargetMode="External"/><Relationship Id="rId22" Type="http://schemas.openxmlformats.org/officeDocument/2006/relationships/hyperlink" Target="http://www.cde.ca.gov/ls/he/hn/fluinfo.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8A78-1625-1547-B71B-656488E2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87</Pages>
  <Words>28140</Words>
  <Characters>156742</Characters>
  <Application>Microsoft Office Word</Application>
  <DocSecurity>0</DocSecurity>
  <Lines>3334</Lines>
  <Paragraphs>1886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Murphy</dc:creator>
  <cp:keywords/>
  <dc:description/>
  <cp:lastModifiedBy>Bethany Smith</cp:lastModifiedBy>
  <cp:revision>7</cp:revision>
  <dcterms:created xsi:type="dcterms:W3CDTF">2024-12-31T01:44:00Z</dcterms:created>
  <dcterms:modified xsi:type="dcterms:W3CDTF">2025-01-06T22:01:00Z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9ac234ca87d4b12e81aeb43f37be7a69c51dffd802a34bd6cde7767be1c4f025</vt:lpwstr>
  </property>
</Properties>
</file>